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DBD" w:rsidRPr="00400DBD" w:rsidRDefault="00400DBD" w:rsidP="00013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DB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2497455</wp:posOffset>
            </wp:positionH>
            <wp:positionV relativeFrom="paragraph">
              <wp:posOffset>-260350</wp:posOffset>
            </wp:positionV>
            <wp:extent cx="888365" cy="570230"/>
            <wp:effectExtent l="19050" t="0" r="698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BA3" w:rsidRDefault="00270BA3" w:rsidP="00270BA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2A8E" w:rsidRDefault="00B82A8E" w:rsidP="00270B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0BA3" w:rsidRPr="00406345" w:rsidRDefault="00270BA3" w:rsidP="00270B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406345">
        <w:rPr>
          <w:rFonts w:ascii="Times New Roman" w:hAnsi="Times New Roman"/>
          <w:b/>
          <w:bCs/>
          <w:sz w:val="28"/>
          <w:szCs w:val="28"/>
        </w:rPr>
        <w:t xml:space="preserve">СОВЕТ НАРОДНЫХ ДЕПУТАТОВ </w:t>
      </w:r>
    </w:p>
    <w:p w:rsidR="00270BA3" w:rsidRPr="00406345" w:rsidRDefault="00270BA3" w:rsidP="00270B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6345">
        <w:rPr>
          <w:rFonts w:ascii="Times New Roman" w:hAnsi="Times New Roman"/>
          <w:b/>
          <w:bCs/>
          <w:sz w:val="28"/>
          <w:szCs w:val="28"/>
        </w:rPr>
        <w:t xml:space="preserve">ПОВОРИНСКОГО МУНИЦИПАЛЬНОГО РАЙОНА </w:t>
      </w:r>
    </w:p>
    <w:p w:rsidR="00270BA3" w:rsidRPr="00406345" w:rsidRDefault="00270BA3" w:rsidP="00270B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6345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270BA3" w:rsidRPr="00406345" w:rsidRDefault="00270BA3" w:rsidP="00270BA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70BA3" w:rsidRPr="00406345" w:rsidRDefault="00270BA3" w:rsidP="00270BA3">
      <w:pPr>
        <w:jc w:val="center"/>
        <w:rPr>
          <w:rFonts w:ascii="Times New Roman" w:hAnsi="Times New Roman"/>
          <w:b/>
          <w:sz w:val="28"/>
          <w:szCs w:val="28"/>
        </w:rPr>
      </w:pPr>
      <w:r w:rsidRPr="00406345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270BA3" w:rsidRDefault="002A231C" w:rsidP="00270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0BA3">
        <w:rPr>
          <w:rFonts w:ascii="Times New Roman" w:hAnsi="Times New Roman" w:cs="Times New Roman"/>
          <w:sz w:val="28"/>
          <w:szCs w:val="28"/>
        </w:rPr>
        <w:t>т</w:t>
      </w:r>
      <w:r w:rsidR="00592099">
        <w:rPr>
          <w:rFonts w:ascii="Times New Roman" w:hAnsi="Times New Roman" w:cs="Times New Roman"/>
          <w:sz w:val="28"/>
          <w:szCs w:val="28"/>
        </w:rPr>
        <w:t xml:space="preserve"> </w:t>
      </w:r>
      <w:r w:rsidR="00E33A00">
        <w:rPr>
          <w:rFonts w:ascii="Times New Roman" w:hAnsi="Times New Roman" w:cs="Times New Roman"/>
          <w:sz w:val="28"/>
          <w:szCs w:val="28"/>
        </w:rPr>
        <w:t>20</w:t>
      </w:r>
      <w:r w:rsidR="00A84F99">
        <w:rPr>
          <w:rFonts w:ascii="Times New Roman" w:hAnsi="Times New Roman" w:cs="Times New Roman"/>
          <w:sz w:val="28"/>
          <w:szCs w:val="28"/>
        </w:rPr>
        <w:t>.0</w:t>
      </w:r>
      <w:r w:rsidR="00E33A00">
        <w:rPr>
          <w:rFonts w:ascii="Times New Roman" w:hAnsi="Times New Roman" w:cs="Times New Roman"/>
          <w:sz w:val="28"/>
          <w:szCs w:val="28"/>
        </w:rPr>
        <w:t>3</w:t>
      </w:r>
      <w:r w:rsidR="00A84F99">
        <w:rPr>
          <w:rFonts w:ascii="Times New Roman" w:hAnsi="Times New Roman" w:cs="Times New Roman"/>
          <w:sz w:val="28"/>
          <w:szCs w:val="28"/>
        </w:rPr>
        <w:t>.202</w:t>
      </w:r>
      <w:r w:rsidR="00E33A00">
        <w:rPr>
          <w:rFonts w:ascii="Times New Roman" w:hAnsi="Times New Roman" w:cs="Times New Roman"/>
          <w:sz w:val="28"/>
          <w:szCs w:val="28"/>
        </w:rPr>
        <w:t>4</w:t>
      </w:r>
      <w:r w:rsidR="00592099">
        <w:rPr>
          <w:rFonts w:ascii="Times New Roman" w:hAnsi="Times New Roman" w:cs="Times New Roman"/>
          <w:sz w:val="28"/>
          <w:szCs w:val="28"/>
        </w:rPr>
        <w:t xml:space="preserve"> г. </w:t>
      </w:r>
      <w:r w:rsidR="00270BA3" w:rsidRPr="00400DBD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A84F99" w:rsidRPr="00400DBD" w:rsidRDefault="00A84F99" w:rsidP="00270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270BA3" w:rsidRPr="00400DBD" w:rsidTr="001223A4">
        <w:tc>
          <w:tcPr>
            <w:tcW w:w="4644" w:type="dxa"/>
          </w:tcPr>
          <w:p w:rsidR="00270BA3" w:rsidRPr="00E33A00" w:rsidRDefault="00A84F99" w:rsidP="00E33A00">
            <w:pPr>
              <w:spacing w:before="240" w:after="60"/>
              <w:ind w:firstLine="567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решения </w:t>
            </w:r>
            <w:r w:rsidRPr="00A84F99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Pr="00A84F99">
              <w:rPr>
                <w:rFonts w:ascii="Times New Roman" w:hAnsi="Times New Roman" w:cs="Times New Roman"/>
                <w:sz w:val="28"/>
                <w:szCs w:val="28"/>
              </w:rPr>
              <w:t>Поворинского</w:t>
            </w:r>
            <w:proofErr w:type="spellEnd"/>
            <w:r w:rsidRPr="00A84F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от </w:t>
            </w:r>
            <w:r w:rsidR="00E33A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84F99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E33A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84F99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E33A00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  <w:r w:rsidRPr="00A84F9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33A00" w:rsidRPr="00E33A0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О Почетном гражданине </w:t>
            </w:r>
            <w:proofErr w:type="spellStart"/>
            <w:r w:rsidR="00E33A00" w:rsidRPr="00E33A0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Поворинского</w:t>
            </w:r>
            <w:proofErr w:type="spellEnd"/>
            <w:r w:rsidR="00E33A00" w:rsidRPr="00E33A0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муниципального района</w:t>
            </w:r>
            <w:r w:rsidRPr="00E33A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84F99">
              <w:rPr>
                <w:rFonts w:ascii="Times New Roman" w:hAnsi="Times New Roman" w:cs="Times New Roman"/>
                <w:sz w:val="28"/>
                <w:szCs w:val="28"/>
              </w:rPr>
              <w:t xml:space="preserve"> утратившим силу</w:t>
            </w:r>
          </w:p>
        </w:tc>
      </w:tr>
    </w:tbl>
    <w:p w:rsidR="00270BA3" w:rsidRPr="00406345" w:rsidRDefault="00270BA3" w:rsidP="00270BA3">
      <w:pPr>
        <w:rPr>
          <w:rFonts w:ascii="Times New Roman" w:hAnsi="Times New Roman"/>
          <w:sz w:val="28"/>
          <w:szCs w:val="28"/>
        </w:rPr>
      </w:pPr>
    </w:p>
    <w:p w:rsidR="00270BA3" w:rsidRPr="00270BA3" w:rsidRDefault="00E33A00" w:rsidP="00013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нормативных правовых актов в соответствие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="00270BA3">
        <w:rPr>
          <w:rFonts w:ascii="Times New Roman" w:hAnsi="Times New Roman" w:cs="Times New Roman"/>
          <w:sz w:val="28"/>
          <w:szCs w:val="28"/>
        </w:rPr>
        <w:t xml:space="preserve"> </w:t>
      </w:r>
      <w:r w:rsidR="00270BA3" w:rsidRPr="00270BA3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270BA3" w:rsidRPr="00270BA3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="00270BA3" w:rsidRPr="00270BA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270BA3" w:rsidRPr="00270BA3">
        <w:rPr>
          <w:rFonts w:ascii="Times New Roman" w:hAnsi="Times New Roman" w:cs="Times New Roman"/>
          <w:sz w:val="28"/>
          <w:szCs w:val="28"/>
        </w:rPr>
        <w:t>района  Воронежской</w:t>
      </w:r>
      <w:proofErr w:type="gramEnd"/>
      <w:r w:rsidR="00270BA3" w:rsidRPr="00270BA3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270BA3" w:rsidRPr="00406345" w:rsidRDefault="00270BA3" w:rsidP="00270BA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06345">
        <w:rPr>
          <w:rFonts w:ascii="Times New Roman" w:hAnsi="Times New Roman"/>
          <w:b/>
          <w:sz w:val="28"/>
          <w:szCs w:val="28"/>
        </w:rPr>
        <w:t>РЕШИЛ:</w:t>
      </w:r>
    </w:p>
    <w:p w:rsidR="006726AE" w:rsidRPr="00AF40DE" w:rsidRDefault="006726AE" w:rsidP="006726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0DE">
        <w:rPr>
          <w:rFonts w:ascii="Times New Roman" w:hAnsi="Times New Roman" w:cs="Times New Roman"/>
          <w:sz w:val="28"/>
          <w:szCs w:val="28"/>
        </w:rPr>
        <w:t>1.</w:t>
      </w:r>
      <w:r w:rsidR="00A84F99" w:rsidRPr="00A84F99">
        <w:t xml:space="preserve"> </w:t>
      </w:r>
      <w:r w:rsidR="00A84F99">
        <w:rPr>
          <w:rFonts w:ascii="Times New Roman" w:hAnsi="Times New Roman" w:cs="Times New Roman"/>
          <w:sz w:val="28"/>
          <w:szCs w:val="28"/>
        </w:rPr>
        <w:t>Пр</w:t>
      </w:r>
      <w:r w:rsidR="00A84F99" w:rsidRPr="00A84F99">
        <w:rPr>
          <w:rFonts w:ascii="Times New Roman" w:hAnsi="Times New Roman" w:cs="Times New Roman"/>
          <w:sz w:val="28"/>
          <w:szCs w:val="28"/>
        </w:rPr>
        <w:t>изна</w:t>
      </w:r>
      <w:r w:rsidR="00A84F99">
        <w:rPr>
          <w:rFonts w:ascii="Times New Roman" w:hAnsi="Times New Roman" w:cs="Times New Roman"/>
          <w:sz w:val="28"/>
          <w:szCs w:val="28"/>
        </w:rPr>
        <w:t>ть</w:t>
      </w:r>
      <w:r w:rsidR="00A84F99" w:rsidRPr="00A84F9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84F99">
        <w:rPr>
          <w:rFonts w:ascii="Times New Roman" w:hAnsi="Times New Roman" w:cs="Times New Roman"/>
          <w:sz w:val="28"/>
          <w:szCs w:val="28"/>
        </w:rPr>
        <w:t>е</w:t>
      </w:r>
      <w:r w:rsidR="00A84F99" w:rsidRPr="00A84F99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="00A84F99" w:rsidRPr="00A84F99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="00A84F99" w:rsidRPr="00A84F9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33A00" w:rsidRPr="00E33A00">
        <w:rPr>
          <w:rFonts w:ascii="Times New Roman" w:hAnsi="Times New Roman" w:cs="Times New Roman"/>
          <w:sz w:val="28"/>
          <w:szCs w:val="28"/>
        </w:rPr>
        <w:t xml:space="preserve"> </w:t>
      </w:r>
      <w:r w:rsidR="00E33A00" w:rsidRPr="00A84F99">
        <w:rPr>
          <w:rFonts w:ascii="Times New Roman" w:hAnsi="Times New Roman" w:cs="Times New Roman"/>
          <w:sz w:val="28"/>
          <w:szCs w:val="28"/>
        </w:rPr>
        <w:t xml:space="preserve">от </w:t>
      </w:r>
      <w:r w:rsidR="00E33A00">
        <w:rPr>
          <w:rFonts w:ascii="Times New Roman" w:hAnsi="Times New Roman" w:cs="Times New Roman"/>
          <w:sz w:val="28"/>
          <w:szCs w:val="28"/>
        </w:rPr>
        <w:t>25</w:t>
      </w:r>
      <w:r w:rsidR="00E33A00" w:rsidRPr="00A84F99">
        <w:rPr>
          <w:rFonts w:ascii="Times New Roman" w:hAnsi="Times New Roman" w:cs="Times New Roman"/>
          <w:sz w:val="28"/>
          <w:szCs w:val="28"/>
        </w:rPr>
        <w:t>.11.201</w:t>
      </w:r>
      <w:r w:rsidR="00E33A00">
        <w:rPr>
          <w:rFonts w:ascii="Times New Roman" w:hAnsi="Times New Roman" w:cs="Times New Roman"/>
          <w:sz w:val="28"/>
          <w:szCs w:val="28"/>
        </w:rPr>
        <w:t>4</w:t>
      </w:r>
      <w:r w:rsidR="00E33A00" w:rsidRPr="00A84F99">
        <w:rPr>
          <w:rFonts w:ascii="Times New Roman" w:hAnsi="Times New Roman" w:cs="Times New Roman"/>
          <w:sz w:val="28"/>
          <w:szCs w:val="28"/>
        </w:rPr>
        <w:t xml:space="preserve"> г. № </w:t>
      </w:r>
      <w:r w:rsidR="00E33A00">
        <w:rPr>
          <w:rFonts w:ascii="Times New Roman" w:hAnsi="Times New Roman" w:cs="Times New Roman"/>
          <w:sz w:val="28"/>
          <w:szCs w:val="28"/>
        </w:rPr>
        <w:t>242</w:t>
      </w:r>
      <w:r w:rsidR="00E33A00" w:rsidRPr="00A84F99">
        <w:rPr>
          <w:rFonts w:ascii="Times New Roman" w:hAnsi="Times New Roman" w:cs="Times New Roman"/>
          <w:sz w:val="28"/>
          <w:szCs w:val="28"/>
        </w:rPr>
        <w:t xml:space="preserve"> «</w:t>
      </w:r>
      <w:r w:rsidR="00E33A00" w:rsidRPr="00E33A00">
        <w:rPr>
          <w:rFonts w:ascii="Times New Roman" w:hAnsi="Times New Roman" w:cs="Times New Roman"/>
          <w:bCs/>
          <w:kern w:val="28"/>
          <w:sz w:val="28"/>
          <w:szCs w:val="28"/>
        </w:rPr>
        <w:t xml:space="preserve">О Почетном гражданине </w:t>
      </w:r>
      <w:proofErr w:type="spellStart"/>
      <w:r w:rsidR="00E33A00" w:rsidRPr="00E33A00">
        <w:rPr>
          <w:rFonts w:ascii="Times New Roman" w:hAnsi="Times New Roman" w:cs="Times New Roman"/>
          <w:bCs/>
          <w:kern w:val="28"/>
          <w:sz w:val="28"/>
          <w:szCs w:val="28"/>
        </w:rPr>
        <w:t>Поворинского</w:t>
      </w:r>
      <w:proofErr w:type="spellEnd"/>
      <w:r w:rsidR="00E33A00" w:rsidRPr="00E33A00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муниципального района</w:t>
      </w:r>
      <w:r w:rsidR="00E33A00" w:rsidRPr="00E33A00">
        <w:rPr>
          <w:rFonts w:ascii="Times New Roman" w:hAnsi="Times New Roman" w:cs="Times New Roman"/>
          <w:sz w:val="28"/>
          <w:szCs w:val="28"/>
        </w:rPr>
        <w:t>»</w:t>
      </w:r>
      <w:r w:rsidR="00A84F99" w:rsidRPr="00A84F99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 w:rsidRPr="00AF40DE">
        <w:rPr>
          <w:rFonts w:ascii="Times New Roman" w:hAnsi="Times New Roman" w:cs="Times New Roman"/>
          <w:sz w:val="28"/>
          <w:szCs w:val="28"/>
        </w:rPr>
        <w:t>.</w:t>
      </w:r>
    </w:p>
    <w:p w:rsidR="006726AE" w:rsidRPr="00AF40DE" w:rsidRDefault="006726AE" w:rsidP="006726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0DE">
        <w:rPr>
          <w:rFonts w:ascii="Times New Roman" w:hAnsi="Times New Roman" w:cs="Times New Roman"/>
          <w:sz w:val="28"/>
          <w:szCs w:val="28"/>
        </w:rPr>
        <w:t xml:space="preserve">2. </w:t>
      </w:r>
      <w:r w:rsidR="001223A4">
        <w:rPr>
          <w:rFonts w:ascii="Times New Roman" w:hAnsi="Times New Roman" w:cs="Times New Roman"/>
          <w:sz w:val="28"/>
          <w:szCs w:val="28"/>
        </w:rPr>
        <w:t>Решение</w:t>
      </w:r>
      <w:r w:rsidRPr="00AF40DE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33A00">
        <w:rPr>
          <w:rFonts w:ascii="Times New Roman" w:hAnsi="Times New Roman" w:cs="Times New Roman"/>
          <w:sz w:val="28"/>
          <w:szCs w:val="28"/>
        </w:rPr>
        <w:t>публикования</w:t>
      </w:r>
      <w:r w:rsidRPr="00AF40DE">
        <w:rPr>
          <w:rFonts w:ascii="Times New Roman" w:hAnsi="Times New Roman" w:cs="Times New Roman"/>
          <w:sz w:val="28"/>
          <w:szCs w:val="28"/>
        </w:rPr>
        <w:t>.</w:t>
      </w:r>
    </w:p>
    <w:p w:rsidR="006726AE" w:rsidRPr="0016026E" w:rsidRDefault="006726AE" w:rsidP="00270B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0BA3" w:rsidRPr="00406345" w:rsidRDefault="00270BA3" w:rsidP="006726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34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406345">
        <w:rPr>
          <w:rFonts w:ascii="Times New Roman" w:hAnsi="Times New Roman"/>
          <w:sz w:val="28"/>
          <w:szCs w:val="28"/>
        </w:rPr>
        <w:t>Поворинского</w:t>
      </w:r>
      <w:proofErr w:type="spellEnd"/>
      <w:r w:rsidRPr="00406345">
        <w:rPr>
          <w:rFonts w:ascii="Times New Roman" w:hAnsi="Times New Roman"/>
          <w:sz w:val="28"/>
          <w:szCs w:val="28"/>
        </w:rPr>
        <w:t xml:space="preserve"> </w:t>
      </w:r>
    </w:p>
    <w:p w:rsidR="00270BA3" w:rsidRPr="00406345" w:rsidRDefault="00270BA3" w:rsidP="006726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345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063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Б.Н. Аверьянов</w:t>
      </w:r>
    </w:p>
    <w:sectPr w:rsidR="00270BA3" w:rsidRPr="00406345" w:rsidSect="0001307D">
      <w:pgSz w:w="11906" w:h="16838"/>
      <w:pgMar w:top="851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168B9"/>
    <w:multiLevelType w:val="hybridMultilevel"/>
    <w:tmpl w:val="E5742914"/>
    <w:lvl w:ilvl="0" w:tplc="66DC7D2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4F"/>
    <w:rsid w:val="0001307D"/>
    <w:rsid w:val="000B210C"/>
    <w:rsid w:val="00102FFC"/>
    <w:rsid w:val="001223A4"/>
    <w:rsid w:val="001304A2"/>
    <w:rsid w:val="00133F58"/>
    <w:rsid w:val="001E4FD2"/>
    <w:rsid w:val="00227485"/>
    <w:rsid w:val="0025445E"/>
    <w:rsid w:val="00270BA3"/>
    <w:rsid w:val="002A231C"/>
    <w:rsid w:val="002A4060"/>
    <w:rsid w:val="00342F4F"/>
    <w:rsid w:val="00345990"/>
    <w:rsid w:val="00400DBD"/>
    <w:rsid w:val="004B035F"/>
    <w:rsid w:val="00522396"/>
    <w:rsid w:val="00592099"/>
    <w:rsid w:val="006720F4"/>
    <w:rsid w:val="006726AE"/>
    <w:rsid w:val="00682384"/>
    <w:rsid w:val="00787A92"/>
    <w:rsid w:val="00846F28"/>
    <w:rsid w:val="00860F29"/>
    <w:rsid w:val="008B36AE"/>
    <w:rsid w:val="008D2644"/>
    <w:rsid w:val="00926033"/>
    <w:rsid w:val="00934658"/>
    <w:rsid w:val="0096585F"/>
    <w:rsid w:val="009C4AB4"/>
    <w:rsid w:val="009D13C9"/>
    <w:rsid w:val="00A02DFA"/>
    <w:rsid w:val="00A5103C"/>
    <w:rsid w:val="00A84F99"/>
    <w:rsid w:val="00AB3F2E"/>
    <w:rsid w:val="00AF40DE"/>
    <w:rsid w:val="00B0176D"/>
    <w:rsid w:val="00B4564B"/>
    <w:rsid w:val="00B47A9E"/>
    <w:rsid w:val="00B60256"/>
    <w:rsid w:val="00B71599"/>
    <w:rsid w:val="00B82A8E"/>
    <w:rsid w:val="00CC6D66"/>
    <w:rsid w:val="00CE4369"/>
    <w:rsid w:val="00D13EBF"/>
    <w:rsid w:val="00D2206A"/>
    <w:rsid w:val="00D42266"/>
    <w:rsid w:val="00E33A00"/>
    <w:rsid w:val="00E36A4A"/>
    <w:rsid w:val="00E407C5"/>
    <w:rsid w:val="00EF4513"/>
    <w:rsid w:val="00F96DC4"/>
    <w:rsid w:val="00FB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5F891-8E5F-4663-8482-F3C072F6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F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F40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F4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itle">
    <w:name w:val="Title!Название НПА"/>
    <w:basedOn w:val="a"/>
    <w:rsid w:val="00270BA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table" w:styleId="a3">
    <w:name w:val="Table Grid"/>
    <w:basedOn w:val="a1"/>
    <w:uiPriority w:val="59"/>
    <w:rsid w:val="00672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2</cp:revision>
  <cp:lastPrinted>2016-09-08T12:48:00Z</cp:lastPrinted>
  <dcterms:created xsi:type="dcterms:W3CDTF">2024-03-19T07:18:00Z</dcterms:created>
  <dcterms:modified xsi:type="dcterms:W3CDTF">2024-03-19T07:18:00Z</dcterms:modified>
</cp:coreProperties>
</file>