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7AF" w:rsidRPr="006957AF" w:rsidRDefault="006957AF" w:rsidP="006957AF">
      <w:pPr>
        <w:tabs>
          <w:tab w:val="left" w:pos="4678"/>
          <w:tab w:val="left" w:pos="4820"/>
        </w:tabs>
        <w:spacing w:after="0"/>
        <w:ind w:firstLine="709"/>
        <w:jc w:val="center"/>
        <w:rPr>
          <w:rFonts w:ascii="Arial" w:eastAsia="Times New Roman" w:hAnsi="Arial" w:cs="Arial"/>
          <w:sz w:val="24"/>
          <w:szCs w:val="24"/>
          <w:lang w:eastAsia="ru-RU"/>
        </w:rPr>
      </w:pPr>
      <w:r w:rsidRPr="006957AF">
        <w:rPr>
          <w:rFonts w:ascii="Arial" w:eastAsia="Times New Roman" w:hAnsi="Arial" w:cs="Arial"/>
          <w:noProof/>
          <w:sz w:val="24"/>
          <w:szCs w:val="24"/>
          <w:lang w:eastAsia="ru-RU"/>
        </w:rPr>
        <w:drawing>
          <wp:anchor distT="0" distB="0" distL="0" distR="0" simplePos="0" relativeHeight="251659264" behindDoc="0" locked="0" layoutInCell="1" allowOverlap="1">
            <wp:simplePos x="0" y="0"/>
            <wp:positionH relativeFrom="column">
              <wp:posOffset>2705735</wp:posOffset>
            </wp:positionH>
            <wp:positionV relativeFrom="paragraph">
              <wp:posOffset>-57150</wp:posOffset>
            </wp:positionV>
            <wp:extent cx="702310" cy="480060"/>
            <wp:effectExtent l="0" t="0" r="2540" b="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310" cy="4800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957AF" w:rsidRPr="006957AF" w:rsidRDefault="006957AF" w:rsidP="006957AF">
      <w:pPr>
        <w:spacing w:after="0"/>
        <w:ind w:firstLine="709"/>
        <w:jc w:val="center"/>
        <w:outlineLvl w:val="3"/>
        <w:rPr>
          <w:rFonts w:ascii="Arial" w:eastAsia="Times New Roman" w:hAnsi="Arial" w:cs="Arial"/>
          <w:bCs/>
          <w:sz w:val="24"/>
          <w:szCs w:val="24"/>
          <w:lang w:eastAsia="ru-RU"/>
        </w:rPr>
      </w:pPr>
    </w:p>
    <w:p w:rsidR="006957AF" w:rsidRPr="006957AF" w:rsidRDefault="006957AF" w:rsidP="006957AF">
      <w:pPr>
        <w:tabs>
          <w:tab w:val="left" w:pos="7371"/>
        </w:tabs>
        <w:spacing w:after="0"/>
        <w:ind w:firstLine="709"/>
        <w:jc w:val="center"/>
        <w:outlineLvl w:val="3"/>
        <w:rPr>
          <w:rFonts w:ascii="Arial" w:eastAsia="Times New Roman" w:hAnsi="Arial" w:cs="Arial"/>
          <w:bCs/>
          <w:sz w:val="24"/>
          <w:szCs w:val="24"/>
          <w:lang w:eastAsia="ru-RU"/>
        </w:rPr>
      </w:pPr>
    </w:p>
    <w:p w:rsidR="006957AF" w:rsidRPr="006957AF" w:rsidRDefault="006957AF" w:rsidP="006957AF">
      <w:pPr>
        <w:tabs>
          <w:tab w:val="left" w:pos="7371"/>
        </w:tabs>
        <w:spacing w:after="0"/>
        <w:ind w:firstLine="709"/>
        <w:jc w:val="center"/>
        <w:outlineLvl w:val="3"/>
        <w:rPr>
          <w:rFonts w:ascii="Arial" w:eastAsia="Times New Roman" w:hAnsi="Arial" w:cs="Arial"/>
          <w:bCs/>
          <w:sz w:val="24"/>
          <w:szCs w:val="24"/>
          <w:lang w:eastAsia="ru-RU"/>
        </w:rPr>
      </w:pPr>
      <w:r w:rsidRPr="006957AF">
        <w:rPr>
          <w:rFonts w:ascii="Arial" w:eastAsia="Times New Roman" w:hAnsi="Arial" w:cs="Arial"/>
          <w:bCs/>
          <w:sz w:val="24"/>
          <w:szCs w:val="24"/>
          <w:lang w:eastAsia="ru-RU"/>
        </w:rPr>
        <w:t>АДМИНИСТРАЦИЯ ПОВОРИНСКОГО МУНИЦИПАЛЬНОГО РАЙОНА</w:t>
      </w:r>
    </w:p>
    <w:p w:rsidR="006957AF" w:rsidRPr="006957AF" w:rsidRDefault="006957AF" w:rsidP="006957AF">
      <w:pPr>
        <w:spacing w:after="0"/>
        <w:ind w:firstLine="709"/>
        <w:jc w:val="center"/>
        <w:rPr>
          <w:rFonts w:ascii="Arial" w:eastAsia="Times New Roman" w:hAnsi="Arial" w:cs="Arial"/>
          <w:bCs/>
          <w:sz w:val="24"/>
          <w:szCs w:val="24"/>
          <w:lang w:eastAsia="ru-RU"/>
        </w:rPr>
      </w:pPr>
      <w:r w:rsidRPr="006957AF">
        <w:rPr>
          <w:rFonts w:ascii="Arial" w:eastAsia="Times New Roman" w:hAnsi="Arial" w:cs="Arial"/>
          <w:sz w:val="24"/>
          <w:szCs w:val="24"/>
          <w:lang w:eastAsia="ru-RU"/>
        </w:rPr>
        <w:t>ВОРОНЕЖСКОЙ ОБЛАСТИ</w:t>
      </w:r>
    </w:p>
    <w:p w:rsidR="006957AF" w:rsidRPr="006957AF" w:rsidRDefault="006957AF" w:rsidP="006957AF">
      <w:pPr>
        <w:tabs>
          <w:tab w:val="left" w:pos="4820"/>
        </w:tabs>
        <w:suppressAutoHyphens/>
        <w:spacing w:after="0"/>
        <w:ind w:firstLine="709"/>
        <w:jc w:val="center"/>
        <w:rPr>
          <w:rFonts w:ascii="Arial" w:eastAsia="Arial" w:hAnsi="Arial" w:cs="Arial"/>
          <w:bCs/>
          <w:sz w:val="24"/>
          <w:szCs w:val="24"/>
          <w:lang w:eastAsia="ar-SA"/>
        </w:rPr>
      </w:pPr>
    </w:p>
    <w:p w:rsidR="006957AF" w:rsidRPr="006957AF" w:rsidRDefault="006957AF" w:rsidP="006957AF">
      <w:pPr>
        <w:tabs>
          <w:tab w:val="left" w:pos="4820"/>
        </w:tabs>
        <w:suppressAutoHyphens/>
        <w:spacing w:after="0"/>
        <w:ind w:firstLine="709"/>
        <w:jc w:val="center"/>
        <w:rPr>
          <w:rFonts w:ascii="Arial" w:eastAsia="Arial" w:hAnsi="Arial" w:cs="Arial"/>
          <w:bCs/>
          <w:sz w:val="24"/>
          <w:szCs w:val="24"/>
          <w:lang w:eastAsia="ar-SA"/>
        </w:rPr>
      </w:pPr>
      <w:r w:rsidRPr="006957AF">
        <w:rPr>
          <w:rFonts w:ascii="Arial" w:eastAsia="Arial" w:hAnsi="Arial" w:cs="Arial"/>
          <w:bCs/>
          <w:sz w:val="24"/>
          <w:szCs w:val="24"/>
          <w:lang w:eastAsia="ar-SA"/>
        </w:rPr>
        <w:t>ПОСТАНОВЛЕНИЕ</w:t>
      </w:r>
    </w:p>
    <w:p w:rsidR="006957AF" w:rsidRPr="006957AF" w:rsidRDefault="006957AF" w:rsidP="006957AF">
      <w:pPr>
        <w:tabs>
          <w:tab w:val="left" w:pos="7513"/>
        </w:tabs>
        <w:suppressAutoHyphens/>
        <w:spacing w:after="0"/>
        <w:ind w:firstLine="709"/>
        <w:jc w:val="both"/>
        <w:rPr>
          <w:rFonts w:ascii="Arial" w:eastAsia="Arial" w:hAnsi="Arial" w:cs="Arial"/>
          <w:bCs/>
          <w:sz w:val="24"/>
          <w:szCs w:val="24"/>
          <w:lang w:eastAsia="ar-SA"/>
        </w:rPr>
      </w:pPr>
    </w:p>
    <w:p w:rsidR="006957AF" w:rsidRPr="006957AF" w:rsidRDefault="006957AF" w:rsidP="006957AF">
      <w:pPr>
        <w:tabs>
          <w:tab w:val="left" w:pos="7809"/>
        </w:tabs>
        <w:suppressAutoHyphens/>
        <w:spacing w:after="0"/>
        <w:ind w:firstLine="709"/>
        <w:jc w:val="both"/>
        <w:rPr>
          <w:rFonts w:ascii="Arial" w:eastAsia="Arial" w:hAnsi="Arial" w:cs="Arial"/>
          <w:bCs/>
          <w:sz w:val="24"/>
          <w:szCs w:val="24"/>
          <w:lang w:eastAsia="ar-SA"/>
        </w:rPr>
      </w:pPr>
      <w:r w:rsidRPr="006957AF">
        <w:rPr>
          <w:rFonts w:ascii="Arial" w:eastAsia="Arial" w:hAnsi="Arial" w:cs="Arial"/>
          <w:bCs/>
          <w:sz w:val="24"/>
          <w:szCs w:val="24"/>
          <w:lang w:eastAsia="ar-SA"/>
        </w:rPr>
        <w:t xml:space="preserve">от 25.03.2024 г. № 154 </w:t>
      </w:r>
    </w:p>
    <w:p w:rsidR="006957AF" w:rsidRPr="006957AF" w:rsidRDefault="006957AF" w:rsidP="006957AF">
      <w:pPr>
        <w:tabs>
          <w:tab w:val="left" w:pos="7809"/>
        </w:tabs>
        <w:suppressAutoHyphens/>
        <w:spacing w:after="0"/>
        <w:ind w:firstLine="709"/>
        <w:jc w:val="both"/>
        <w:rPr>
          <w:rFonts w:ascii="Arial" w:eastAsia="Arial" w:hAnsi="Arial" w:cs="Arial"/>
          <w:bCs/>
          <w:sz w:val="24"/>
          <w:szCs w:val="24"/>
          <w:lang w:eastAsia="ar-SA"/>
        </w:rPr>
      </w:pPr>
    </w:p>
    <w:p w:rsidR="006957AF" w:rsidRPr="006957AF" w:rsidRDefault="006957AF" w:rsidP="006957AF">
      <w:pPr>
        <w:spacing w:after="0"/>
        <w:ind w:firstLine="709"/>
        <w:jc w:val="center"/>
        <w:rPr>
          <w:rFonts w:ascii="Arial" w:eastAsia="Times New Roman" w:hAnsi="Arial" w:cs="Arial"/>
          <w:bCs/>
          <w:kern w:val="28"/>
          <w:sz w:val="24"/>
          <w:szCs w:val="24"/>
          <w:lang w:eastAsia="ru-RU"/>
        </w:rPr>
      </w:pPr>
      <w:r w:rsidRPr="006957AF">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на территории Поворинского муниципального района Воронежской области</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957AF">
        <w:rPr>
          <w:rFonts w:ascii="Arial" w:eastAsia="Times New Roman" w:hAnsi="Arial" w:cs="Arial"/>
          <w:bCs/>
          <w:sz w:val="24"/>
          <w:szCs w:val="24"/>
          <w:lang w:eastAsia="ru-RU"/>
        </w:rPr>
        <w:t>,</w:t>
      </w:r>
      <w:r w:rsidRPr="006957AF">
        <w:rPr>
          <w:rFonts w:ascii="Arial" w:eastAsia="Times New Roman" w:hAnsi="Arial" w:cs="Arial"/>
          <w:sz w:val="24"/>
          <w:szCs w:val="24"/>
          <w:lang w:eastAsia="ru-RU"/>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Постановлением администрации Поворинского муниципального района от 03.06.2022г. №388 "Об утверждении Порядка разработки и утверждения административных регламентов предоставления муниципальных услуг", Уставом Поворинского муниципального района Воронежской области, администрация Поворинского муниципального района </w:t>
      </w:r>
      <w:r w:rsidRPr="006957AF">
        <w:rPr>
          <w:rFonts w:ascii="Arial" w:eastAsia="Times New Roman" w:hAnsi="Arial" w:cs="Arial"/>
          <w:kern w:val="28"/>
          <w:sz w:val="24"/>
          <w:szCs w:val="24"/>
          <w:lang w:eastAsia="ru-RU"/>
        </w:rPr>
        <w:t>постановляет</w:t>
      </w:r>
      <w:r w:rsidRPr="006957AF">
        <w:rPr>
          <w:rFonts w:ascii="Arial" w:eastAsia="Times New Roman" w:hAnsi="Arial" w:cs="Arial"/>
          <w:sz w:val="24"/>
          <w:szCs w:val="24"/>
          <w:lang w:eastAsia="ru-RU"/>
        </w:rPr>
        <w:t>:</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widowControl w:val="0"/>
        <w:tabs>
          <w:tab w:val="left" w:pos="0"/>
        </w:tabs>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lang w:eastAsia="ru-RU"/>
        </w:rPr>
        <w:t xml:space="preserve">1. </w:t>
      </w:r>
      <w:r w:rsidRPr="006957AF">
        <w:rPr>
          <w:rFonts w:ascii="Arial" w:eastAsia="Calibri" w:hAnsi="Arial" w:cs="Arial"/>
          <w:sz w:val="24"/>
          <w:szCs w:val="24"/>
        </w:rPr>
        <w:t>Утвердить 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на территории Поворинского муниципального района Воронежской области согласно приложению к настоящему постановлению.</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 Признать утратившим силу постановление администрации Поворинского муниципального района Воронежской области от 27.11.2023г. № 720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w:t>
      </w:r>
      <w:r w:rsidRPr="006957AF">
        <w:rPr>
          <w:rFonts w:ascii="Arial" w:eastAsia="Times New Roman" w:hAnsi="Arial" w:cs="Arial"/>
          <w:sz w:val="24"/>
          <w:szCs w:val="24"/>
          <w:lang w:eastAsia="ru-RU"/>
        </w:rPr>
        <w:lastRenderedPageBreak/>
        <w:t xml:space="preserve">проведения торгов» на территории Поворинского муниципального района Воронежской области </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3. Настоящее постановление вступает в силу со дня его официального опубликования.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4. Контроль за исполнением настоящего постановления возложить на заместителя главы администрации Поворинского муниципального района Э.В. Федина.</w:t>
      </w:r>
    </w:p>
    <w:p w:rsidR="006957AF" w:rsidRPr="006957AF" w:rsidRDefault="006957AF" w:rsidP="006957AF">
      <w:pPr>
        <w:tabs>
          <w:tab w:val="left" w:pos="900"/>
        </w:tabs>
        <w:spacing w:after="0"/>
        <w:ind w:firstLine="709"/>
        <w:contextualSpacing/>
        <w:jc w:val="both"/>
        <w:rPr>
          <w:rFonts w:ascii="Arial" w:eastAsia="Calibri" w:hAnsi="Arial" w:cs="Arial"/>
          <w:sz w:val="24"/>
          <w:szCs w:val="24"/>
          <w:lang w:val="x-none" w:eastAsia="x-none"/>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Главы администрации Поворинского муниципального района А.А. Леонов</w:t>
      </w:r>
    </w:p>
    <w:p w:rsidR="006957AF" w:rsidRPr="006957AF" w:rsidRDefault="006957AF" w:rsidP="006957AF">
      <w:pPr>
        <w:tabs>
          <w:tab w:val="left" w:pos="5103"/>
        </w:tabs>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br w:type="page"/>
      </w:r>
      <w:r w:rsidRPr="006957AF">
        <w:rPr>
          <w:rFonts w:ascii="Arial" w:eastAsia="Times New Roman" w:hAnsi="Arial" w:cs="Arial"/>
          <w:sz w:val="24"/>
          <w:szCs w:val="24"/>
          <w:lang w:eastAsia="ru-RU"/>
        </w:rPr>
        <w:lastRenderedPageBreak/>
        <w:t>Приложение</w:t>
      </w:r>
    </w:p>
    <w:p w:rsidR="006957AF" w:rsidRPr="006957AF" w:rsidRDefault="006957AF" w:rsidP="006957AF">
      <w:pPr>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к постановлению администрации Поворинского муниципального района Воронежской области </w:t>
      </w:r>
    </w:p>
    <w:p w:rsidR="006957AF" w:rsidRPr="006957AF" w:rsidRDefault="006957AF" w:rsidP="006957AF">
      <w:pPr>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w:t>
      </w:r>
      <w:r w:rsidRPr="006957AF">
        <w:rPr>
          <w:rFonts w:ascii="Arial" w:eastAsia="Times New Roman" w:hAnsi="Arial" w:cs="Arial"/>
          <w:bCs/>
          <w:sz w:val="24"/>
          <w:szCs w:val="24"/>
          <w:lang w:eastAsia="ru-RU"/>
        </w:rPr>
        <w:t>от 25.03.2024 г. № 154</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на территории Поворинского муниципального района Воронежской области</w:t>
      </w:r>
    </w:p>
    <w:p w:rsidR="006957AF" w:rsidRPr="006957AF" w:rsidRDefault="006957AF" w:rsidP="006957AF">
      <w:pPr>
        <w:spacing w:after="0"/>
        <w:ind w:firstLine="709"/>
        <w:jc w:val="both"/>
        <w:rPr>
          <w:rFonts w:ascii="Arial" w:eastAsia="Times New Roman" w:hAnsi="Arial" w:cs="Arial"/>
          <w:iCs/>
          <w:sz w:val="24"/>
          <w:szCs w:val="24"/>
          <w:lang w:val="x-none" w:eastAsia="x-none"/>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I. Общие положения</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numPr>
          <w:ilvl w:val="0"/>
          <w:numId w:val="1"/>
        </w:numPr>
        <w:tabs>
          <w:tab w:val="left" w:pos="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Предмет регулирования административного регламента</w:t>
      </w:r>
    </w:p>
    <w:p w:rsidR="006957AF" w:rsidRPr="006957AF" w:rsidRDefault="006957AF" w:rsidP="006957AF">
      <w:pPr>
        <w:tabs>
          <w:tab w:val="left" w:pos="0"/>
        </w:tabs>
        <w:spacing w:after="0"/>
        <w:ind w:firstLine="709"/>
        <w:jc w:val="both"/>
        <w:rPr>
          <w:rFonts w:ascii="Arial" w:eastAsia="Times New Roman" w:hAnsi="Arial" w:cs="Arial"/>
          <w:iCs/>
          <w:sz w:val="24"/>
          <w:szCs w:val="24"/>
          <w:lang w:val="x-none" w:eastAsia="x-none"/>
        </w:rPr>
      </w:pPr>
    </w:p>
    <w:p w:rsidR="006957AF" w:rsidRPr="006957AF" w:rsidRDefault="006957AF" w:rsidP="006957AF">
      <w:pPr>
        <w:numPr>
          <w:ilvl w:val="1"/>
          <w:numId w:val="1"/>
        </w:numPr>
        <w:tabs>
          <w:tab w:val="left" w:pos="567"/>
          <w:tab w:val="left" w:pos="143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на территории Поворинского муниципального района Воронежской области (далее – Административный регламент, Муниципальная услуга).</w:t>
      </w:r>
    </w:p>
    <w:p w:rsidR="006957AF" w:rsidRPr="006957AF" w:rsidRDefault="006957AF" w:rsidP="006957AF">
      <w:pPr>
        <w:numPr>
          <w:ilvl w:val="1"/>
          <w:numId w:val="1"/>
        </w:numPr>
        <w:tabs>
          <w:tab w:val="left" w:pos="1443"/>
          <w:tab w:val="left" w:pos="27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решенийи действий (бездействия) администрации Поворинского муниципального района Воронежской области (далее – Администрация), должностных лиц Администрации, муниципальных служащих, МФЦ, привлекаемых организаций, их должностных лиц, работников.</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lang w:eastAsia="ru-RU"/>
        </w:rPr>
      </w:pPr>
      <w:r w:rsidRPr="006957AF">
        <w:rPr>
          <w:rFonts w:ascii="Arial" w:eastAsia="Calibri" w:hAnsi="Arial" w:cs="Arial"/>
          <w:bCs/>
          <w:sz w:val="24"/>
          <w:szCs w:val="24"/>
          <w:lang w:eastAsia="ru-RU"/>
        </w:rPr>
        <w:t>1.3. В рамках настоящего Административного регламента земельные участки предоставляются без проведения торгов в следующих случаях:</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lang w:eastAsia="ru-RU"/>
        </w:rPr>
      </w:pPr>
      <w:r w:rsidRPr="006957AF">
        <w:rPr>
          <w:rFonts w:ascii="Arial" w:eastAsia="Calibri" w:hAnsi="Arial" w:cs="Arial"/>
          <w:bCs/>
          <w:sz w:val="24"/>
          <w:szCs w:val="24"/>
          <w:lang w:eastAsia="ru-RU"/>
        </w:rPr>
        <w:t>1.3.1. путем заключения договора купли-продажи: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bCs/>
          <w:sz w:val="24"/>
          <w:szCs w:val="24"/>
          <w:lang w:eastAsia="ru-RU"/>
        </w:rPr>
        <w:t xml:space="preserve">1) </w:t>
      </w:r>
      <w:r w:rsidRPr="006957AF">
        <w:rPr>
          <w:rFonts w:ascii="Arial" w:eastAsia="Calibri" w:hAnsi="Arial" w:cs="Arial"/>
          <w:sz w:val="24"/>
          <w:szCs w:val="24"/>
        </w:rPr>
        <w:t>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 161-ФЗ «О содействии развитию жилищного строительства»;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bCs/>
          <w:sz w:val="24"/>
          <w:szCs w:val="24"/>
          <w:lang w:eastAsia="ru-RU"/>
        </w:rPr>
        <w:t xml:space="preserve">2) </w:t>
      </w:r>
      <w:r w:rsidRPr="006957AF">
        <w:rPr>
          <w:rFonts w:ascii="Arial" w:eastAsia="Calibri" w:hAnsi="Arial" w:cs="Arial"/>
          <w:sz w:val="24"/>
          <w:szCs w:val="24"/>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bCs/>
          <w:sz w:val="24"/>
          <w:szCs w:val="24"/>
          <w:lang w:eastAsia="ru-RU"/>
        </w:rPr>
        <w:lastRenderedPageBreak/>
        <w:t xml:space="preserve">3) </w:t>
      </w:r>
      <w:r w:rsidRPr="006957AF">
        <w:rPr>
          <w:rFonts w:ascii="Arial" w:eastAsia="Calibri" w:hAnsi="Arial" w:cs="Arial"/>
          <w:sz w:val="24"/>
          <w:szCs w:val="24"/>
        </w:rPr>
        <w:t>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bCs/>
          <w:sz w:val="24"/>
          <w:szCs w:val="24"/>
          <w:lang w:eastAsia="ru-RU"/>
        </w:rPr>
        <w:t xml:space="preserve">4) </w:t>
      </w:r>
      <w:r w:rsidRPr="006957AF">
        <w:rPr>
          <w:rFonts w:ascii="Arial" w:eastAsia="Calibri" w:hAnsi="Arial" w:cs="Arial"/>
          <w:sz w:val="24"/>
          <w:szCs w:val="24"/>
        </w:rPr>
        <w:t>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bCs/>
          <w:sz w:val="24"/>
          <w:szCs w:val="24"/>
          <w:lang w:eastAsia="ru-RU"/>
        </w:rPr>
        <w:t xml:space="preserve">5) </w:t>
      </w:r>
      <w:r w:rsidRPr="006957AF">
        <w:rPr>
          <w:rFonts w:ascii="Arial" w:eastAsia="Calibri" w:hAnsi="Arial" w:cs="Arial"/>
          <w:sz w:val="24"/>
          <w:szCs w:val="24"/>
        </w:rPr>
        <w:t>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bCs/>
          <w:sz w:val="24"/>
          <w:szCs w:val="24"/>
          <w:lang w:eastAsia="ru-RU"/>
        </w:rPr>
        <w:t xml:space="preserve">6) </w:t>
      </w:r>
      <w:r w:rsidRPr="006957AF">
        <w:rPr>
          <w:rFonts w:ascii="Arial" w:eastAsia="Calibri" w:hAnsi="Arial" w:cs="Arial"/>
          <w:sz w:val="24"/>
          <w:szCs w:val="24"/>
        </w:rPr>
        <w:t>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Администрации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bCs/>
          <w:sz w:val="24"/>
          <w:szCs w:val="24"/>
          <w:lang w:eastAsia="ru-RU"/>
        </w:rPr>
        <w:t xml:space="preserve">7) </w:t>
      </w:r>
      <w:r w:rsidRPr="006957AF">
        <w:rPr>
          <w:rFonts w:ascii="Arial" w:eastAsia="Calibri" w:hAnsi="Arial" w:cs="Arial"/>
          <w:sz w:val="24"/>
          <w:szCs w:val="24"/>
        </w:rPr>
        <w:t>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39.18Земельного кодекса РФ.</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lang w:eastAsia="ru-RU"/>
        </w:rPr>
      </w:pPr>
      <w:r w:rsidRPr="006957AF">
        <w:rPr>
          <w:rFonts w:ascii="Arial" w:eastAsia="Calibri" w:hAnsi="Arial" w:cs="Arial"/>
          <w:bCs/>
          <w:sz w:val="24"/>
          <w:szCs w:val="24"/>
          <w:lang w:eastAsia="ru-RU"/>
        </w:rPr>
        <w:t>1.3.2. путем заключения договора аренды:</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 земельного участка юридическим лицам в соответствии с указом или распоряжением Президента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4)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w:t>
      </w:r>
      <w:r w:rsidRPr="006957AF">
        <w:rPr>
          <w:rFonts w:ascii="Arial" w:eastAsia="Calibri" w:hAnsi="Arial" w:cs="Arial"/>
          <w:sz w:val="24"/>
          <w:szCs w:val="24"/>
        </w:rPr>
        <w:lastRenderedPageBreak/>
        <w:t>Федерального закона от 26 октября 2002 года № 127-ФЗ «О несостоятельности (банкротстве)»;</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5)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6)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7)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10 настоящего пункта, пунктом 5 статьи 46 Земельного кодекса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8)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9)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10)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11)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Земельного кодекса РФ, на праве оперативного управления;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12)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13) земельного участка, находящегося в постоянном (бессрочном) пользовании юридических лиц, этим землепользователям, за исключением юридических лиц, </w:t>
      </w:r>
      <w:r w:rsidRPr="006957AF">
        <w:rPr>
          <w:rFonts w:ascii="Arial" w:eastAsia="Calibri" w:hAnsi="Arial" w:cs="Arial"/>
          <w:sz w:val="24"/>
          <w:szCs w:val="24"/>
        </w:rPr>
        <w:lastRenderedPageBreak/>
        <w:t>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14)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15)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16)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17)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39.18Земельного кодекса РФ;</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18)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19)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20)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21)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22) земельного участка, необходимого для осуществления пользования недрами, недропользователю;</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23)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w:t>
      </w:r>
      <w:r w:rsidRPr="006957AF">
        <w:rPr>
          <w:rFonts w:ascii="Arial" w:eastAsia="Calibri" w:hAnsi="Arial" w:cs="Arial"/>
          <w:sz w:val="24"/>
          <w:szCs w:val="24"/>
        </w:rPr>
        <w:lastRenderedPageBreak/>
        <w:t>прилегающей к ней территории и по управлению этими и ранее созданными объектами недвижимости;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24)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25)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 - частном партнерстве, лицу, с которым заключены указанные соглашения;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26)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27)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28)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29)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30)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31)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32)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lastRenderedPageBreak/>
        <w:t>33)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34)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35)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bookmarkStart w:id="0" w:name="Par8"/>
      <w:bookmarkEnd w:id="0"/>
      <w:r w:rsidRPr="006957AF">
        <w:rPr>
          <w:rFonts w:ascii="Arial" w:eastAsia="Calibri" w:hAnsi="Arial" w:cs="Arial"/>
          <w:sz w:val="24"/>
          <w:szCs w:val="24"/>
        </w:rPr>
        <w:t>36)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37)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РФ;</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38) земельного участка в соответствии с Федеральным законом от 24 июля 2008 года № 161-ФЗ «О содействии развитию жилищного строительства»;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39)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w:t>
      </w:r>
      <w:r w:rsidRPr="006957AF">
        <w:rPr>
          <w:rFonts w:ascii="Arial" w:eastAsia="Calibri" w:hAnsi="Arial" w:cs="Arial"/>
          <w:sz w:val="24"/>
          <w:szCs w:val="24"/>
        </w:rPr>
        <w:lastRenderedPageBreak/>
        <w:t>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42) земельного участка публично-правовой компании «Фонд развития территорий» по основаниям, предусмотренным Федеральным законом от 26 октября 2002 года № 127-ФЗ «О несостоятельности (банкротстве)»;</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43) земельного участка, предназначенного для размещения объектов Единой системы газоснабжения, организации, являющейся в соответствии с Федеральным законом от 31 марта 1999 года №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1.3.3. путем заключения договора постоянного (бессрочного) пользования: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 государственным и муниципальным учреждениям (бюджетным, казенным, автономным);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 казенным предприятиям;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 центрам исторического наследия президентов Российской Федерации, прекративших исполнение своих полномочий.</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1.3.4. путем заключения договоров безвозмездного пользования: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5)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7)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w:t>
      </w:r>
      <w:r w:rsidRPr="006957AF">
        <w:rPr>
          <w:rFonts w:ascii="Arial" w:eastAsia="Calibri" w:hAnsi="Arial" w:cs="Arial"/>
          <w:sz w:val="24"/>
          <w:szCs w:val="24"/>
        </w:rPr>
        <w:lastRenderedPageBreak/>
        <w:t>бюджета Воронежской области или средств местного бюджета, на срок исполнения этих договоров;</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10)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Законом Воронежской области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14) садоводческим или огородническим некоммерческим товариществам на срок не более чем пять лет;</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15)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16)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17)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w:t>
      </w:r>
      <w:r w:rsidRPr="006957AF">
        <w:rPr>
          <w:rFonts w:ascii="Arial" w:eastAsia="Calibri" w:hAnsi="Arial" w:cs="Arial"/>
          <w:sz w:val="24"/>
          <w:szCs w:val="24"/>
        </w:rPr>
        <w:lastRenderedPageBreak/>
        <w:t>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18)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19) лицу в случае и в порядке, которые предусмотрены Федеральным законом от 24 июля 2008 года N 161-ФЗ "О содействии развитию жилищного строительства";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22)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 публично-правовой компании "Роскадастр";</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24) участнику Военного инновационного технополиса "Эра" Министерства обороны Российской Федерации в соответствии с Федеральным законом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w:t>
      </w:r>
      <w:r w:rsidRPr="006957AF">
        <w:rPr>
          <w:rFonts w:ascii="Arial" w:eastAsia="Calibri" w:hAnsi="Arial" w:cs="Arial"/>
          <w:sz w:val="24"/>
          <w:szCs w:val="24"/>
        </w:rPr>
        <w:lastRenderedPageBreak/>
        <w:t>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Calibri" w:hAnsi="Arial" w:cs="Arial"/>
          <w:sz w:val="24"/>
          <w:szCs w:val="24"/>
          <w:lang w:eastAsia="ru-RU"/>
        </w:rPr>
        <w:t xml:space="preserve">1.3.5. </w:t>
      </w:r>
      <w:r w:rsidRPr="006957AF">
        <w:rPr>
          <w:rFonts w:ascii="Arial" w:eastAsia="Times New Roman" w:hAnsi="Arial" w:cs="Arial"/>
          <w:sz w:val="24"/>
          <w:szCs w:val="24"/>
          <w:lang w:eastAsia="ru-RU"/>
        </w:rPr>
        <w:t xml:space="preserve">В соответствии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 подача в Администрацию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Администрацию может обратиться любой правообладатель здания, сооружения, помещения в здании, сооружении;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 принятие решения о предварительном согласовании предоставления земельного участка в порядке, установленном статьей 39.15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(за исключением сельских поселений);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6) подача в Администрацию гражданином или юридическим лицом заявления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7) заключение договора купли-продажи, договора аренды земельного участка, договора безвозмездного пользования земельным участком, принятие Администрацией решения о предоставлении земельного участка в собственность бесплатно, в постоянное (бессрочное) пользование. </w:t>
      </w:r>
    </w:p>
    <w:p w:rsidR="006957AF" w:rsidRPr="006957AF" w:rsidRDefault="006957AF" w:rsidP="006957AF">
      <w:pPr>
        <w:tabs>
          <w:tab w:val="left" w:pos="993"/>
        </w:tabs>
        <w:spacing w:after="0"/>
        <w:ind w:firstLine="709"/>
        <w:jc w:val="both"/>
        <w:rPr>
          <w:rFonts w:ascii="Arial" w:eastAsia="Times New Roman" w:hAnsi="Arial" w:cs="Arial"/>
          <w:sz w:val="24"/>
          <w:szCs w:val="24"/>
          <w:lang w:eastAsia="ru-RU"/>
        </w:rPr>
      </w:pPr>
      <w:r w:rsidRPr="006957AF">
        <w:rPr>
          <w:rFonts w:ascii="Arial" w:eastAsia="Calibri" w:hAnsi="Arial" w:cs="Arial"/>
          <w:sz w:val="24"/>
          <w:szCs w:val="24"/>
          <w:lang w:eastAsia="ru-RU"/>
        </w:rPr>
        <w:t xml:space="preserve">1.3.6. </w:t>
      </w:r>
      <w:r w:rsidRPr="006957AF">
        <w:rPr>
          <w:rFonts w:ascii="Arial" w:eastAsia="Times New Roman" w:hAnsi="Arial" w:cs="Arial"/>
          <w:sz w:val="24"/>
          <w:szCs w:val="24"/>
          <w:lang w:eastAsia="ru-RU"/>
        </w:rPr>
        <w:t>Предоставление земельных участков в собственность бесплатно без проведения торгов по основаниям, предусмотренным статьей 39.5 Земельного кодекса Российской Федерации, регулируется административным регламентом по предоставлению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гражданину или юридическому лицу в собственность бесплатно».</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lang w:eastAsia="ru-RU"/>
        </w:rPr>
        <w:lastRenderedPageBreak/>
        <w:t xml:space="preserve">1.3.7. Особенности предоставления земельных участков в 2024 году, в том числе дополнительные основания предоставления земельных участков, устанавливаются в соответствии с постановлением Правительства Российской Федерации </w:t>
      </w:r>
      <w:r w:rsidRPr="006957AF">
        <w:rPr>
          <w:rFonts w:ascii="Arial" w:eastAsia="Calibri" w:hAnsi="Arial" w:cs="Arial"/>
          <w:sz w:val="24"/>
          <w:szCs w:val="24"/>
        </w:rPr>
        <w:t xml:space="preserve">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numPr>
          <w:ilvl w:val="0"/>
          <w:numId w:val="1"/>
        </w:numPr>
        <w:tabs>
          <w:tab w:val="left" w:pos="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Круг заявителей</w:t>
      </w:r>
    </w:p>
    <w:p w:rsidR="006957AF" w:rsidRPr="006957AF" w:rsidRDefault="006957AF" w:rsidP="006957AF">
      <w:pPr>
        <w:tabs>
          <w:tab w:val="left" w:pos="0"/>
        </w:tabs>
        <w:spacing w:after="0"/>
        <w:ind w:firstLine="709"/>
        <w:jc w:val="both"/>
        <w:rPr>
          <w:rFonts w:ascii="Arial" w:eastAsia="Times New Roman" w:hAnsi="Arial" w:cs="Arial"/>
          <w:iCs/>
          <w:sz w:val="24"/>
          <w:szCs w:val="24"/>
          <w:lang w:val="x-none" w:eastAsia="x-none"/>
        </w:rPr>
      </w:pPr>
    </w:p>
    <w:p w:rsidR="006957AF" w:rsidRPr="006957AF" w:rsidRDefault="006957AF" w:rsidP="006957AF">
      <w:pPr>
        <w:numPr>
          <w:ilvl w:val="1"/>
          <w:numId w:val="1"/>
        </w:numPr>
        <w:tabs>
          <w:tab w:val="left" w:pos="131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6957AF" w:rsidRPr="006957AF" w:rsidRDefault="006957AF" w:rsidP="006957AF">
      <w:pPr>
        <w:numPr>
          <w:ilvl w:val="1"/>
          <w:numId w:val="1"/>
        </w:numPr>
        <w:tabs>
          <w:tab w:val="left" w:pos="131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6957AF" w:rsidRPr="006957AF" w:rsidRDefault="006957AF" w:rsidP="006957AF">
      <w:pPr>
        <w:numPr>
          <w:ilvl w:val="1"/>
          <w:numId w:val="1"/>
        </w:numPr>
        <w:tabs>
          <w:tab w:val="left" w:pos="131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6957AF" w:rsidRPr="006957AF" w:rsidRDefault="006957AF" w:rsidP="006957AF">
      <w:pPr>
        <w:tabs>
          <w:tab w:val="left" w:pos="1317"/>
        </w:tabs>
        <w:spacing w:after="0"/>
        <w:ind w:firstLine="709"/>
        <w:jc w:val="both"/>
        <w:rPr>
          <w:rFonts w:ascii="Arial" w:eastAsia="Times New Roman" w:hAnsi="Arial" w:cs="Arial"/>
          <w:sz w:val="24"/>
          <w:szCs w:val="24"/>
          <w:lang w:val="x-none" w:eastAsia="x-none"/>
        </w:rPr>
      </w:pPr>
    </w:p>
    <w:p w:rsidR="006957AF" w:rsidRPr="006957AF" w:rsidRDefault="006957AF" w:rsidP="006957AF">
      <w:pPr>
        <w:numPr>
          <w:ilvl w:val="0"/>
          <w:numId w:val="1"/>
        </w:numPr>
        <w:tabs>
          <w:tab w:val="left" w:pos="1143"/>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Требования к порядку информирования о предоставлении Муниципальной услуги</w:t>
      </w:r>
    </w:p>
    <w:p w:rsidR="006957AF" w:rsidRPr="006957AF" w:rsidRDefault="006957AF" w:rsidP="006957AF">
      <w:pPr>
        <w:tabs>
          <w:tab w:val="left" w:pos="1143"/>
        </w:tabs>
        <w:spacing w:after="0"/>
        <w:ind w:firstLine="709"/>
        <w:jc w:val="both"/>
        <w:rPr>
          <w:rFonts w:ascii="Arial" w:eastAsia="Times New Roman" w:hAnsi="Arial" w:cs="Arial"/>
          <w:iCs/>
          <w:sz w:val="24"/>
          <w:szCs w:val="24"/>
          <w:lang w:val="x-none" w:eastAsia="x-none"/>
        </w:rPr>
      </w:pPr>
    </w:p>
    <w:p w:rsidR="006957AF" w:rsidRPr="006957AF" w:rsidRDefault="006957AF" w:rsidP="006957AF">
      <w:pPr>
        <w:numPr>
          <w:ilvl w:val="1"/>
          <w:numId w:val="1"/>
        </w:numPr>
        <w:tabs>
          <w:tab w:val="left" w:pos="128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–Администрация) или в МФЦ.</w:t>
      </w:r>
    </w:p>
    <w:p w:rsidR="006957AF" w:rsidRPr="006957AF" w:rsidRDefault="006957AF" w:rsidP="006957AF">
      <w:pPr>
        <w:numPr>
          <w:ilvl w:val="1"/>
          <w:numId w:val="1"/>
        </w:numPr>
        <w:tabs>
          <w:tab w:val="left" w:pos="140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На официальном сайте Администрации Поворинского муниципального района </w:t>
      </w:r>
      <w:r w:rsidRPr="006957AF">
        <w:rPr>
          <w:rFonts w:ascii="Arial" w:eastAsia="Times New Roman" w:hAnsi="Arial" w:cs="Arial"/>
          <w:sz w:val="24"/>
          <w:szCs w:val="24"/>
          <w:lang w:val="x-none" w:eastAsia="ru-RU"/>
        </w:rPr>
        <w:t>https://povorinskij-r20.gosweb.gosuslugi.ru/</w:t>
      </w:r>
      <w:r w:rsidRPr="006957AF">
        <w:rPr>
          <w:rFonts w:ascii="Arial" w:eastAsia="Times New Roman" w:hAnsi="Arial" w:cs="Arial"/>
          <w:sz w:val="24"/>
          <w:szCs w:val="24"/>
          <w:lang w:val="x-none" w:eastAsia="x-none"/>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w:t>
      </w:r>
      <w:r w:rsidRPr="006957AF">
        <w:rPr>
          <w:rFonts w:ascii="Arial" w:eastAsia="Times New Roman" w:hAnsi="Arial" w:cs="Arial"/>
          <w:sz w:val="24"/>
          <w:szCs w:val="24"/>
          <w:lang w:val="en-US" w:eastAsia="x-none"/>
        </w:rPr>
        <w:t>www</w:t>
      </w:r>
      <w:r w:rsidRPr="006957AF">
        <w:rPr>
          <w:rFonts w:ascii="Arial" w:eastAsia="Times New Roman" w:hAnsi="Arial" w:cs="Arial"/>
          <w:sz w:val="24"/>
          <w:szCs w:val="24"/>
          <w:lang w:val="x-none" w:eastAsia="x-none"/>
        </w:rPr>
        <w:t>.</w:t>
      </w:r>
      <w:r w:rsidRPr="006957AF">
        <w:rPr>
          <w:rFonts w:ascii="Arial" w:eastAsia="Times New Roman" w:hAnsi="Arial" w:cs="Arial"/>
          <w:sz w:val="24"/>
          <w:szCs w:val="24"/>
          <w:lang w:val="en-US" w:eastAsia="x-none"/>
        </w:rPr>
        <w:t>gosuslugi</w:t>
      </w:r>
      <w:r w:rsidRPr="006957AF">
        <w:rPr>
          <w:rFonts w:ascii="Arial" w:eastAsia="Times New Roman" w:hAnsi="Arial" w:cs="Arial"/>
          <w:sz w:val="24"/>
          <w:szCs w:val="24"/>
          <w:lang w:val="x-none" w:eastAsia="x-none"/>
        </w:rPr>
        <w:t>.</w:t>
      </w:r>
      <w:r w:rsidRPr="006957AF">
        <w:rPr>
          <w:rFonts w:ascii="Arial" w:eastAsia="Times New Roman" w:hAnsi="Arial" w:cs="Arial"/>
          <w:sz w:val="24"/>
          <w:szCs w:val="24"/>
          <w:lang w:val="en-US" w:eastAsia="x-none"/>
        </w:rPr>
        <w:t>ru</w:t>
      </w:r>
      <w:r w:rsidRPr="006957AF">
        <w:rPr>
          <w:rFonts w:ascii="Arial" w:eastAsia="Times New Roman" w:hAnsi="Arial" w:cs="Arial"/>
          <w:sz w:val="24"/>
          <w:szCs w:val="24"/>
          <w:lang w:eastAsia="x-none"/>
        </w:rPr>
        <w:t xml:space="preserve"> (далее – Единый портал, ЕПГУ),</w:t>
      </w:r>
      <w:r w:rsidRPr="006957AF">
        <w:rPr>
          <w:rFonts w:ascii="Arial" w:eastAsia="Times New Roman" w:hAnsi="Arial" w:cs="Arial"/>
          <w:sz w:val="24"/>
          <w:szCs w:val="24"/>
          <w:lang w:val="x-none" w:eastAsia="x-none"/>
        </w:rPr>
        <w:t xml:space="preserve">на РПГУ – в информационной системе Воронежской области «Портал Воронежской области в сети Интернет», расположенной по адресу: </w:t>
      </w:r>
      <w:r w:rsidRPr="006957AF">
        <w:rPr>
          <w:rFonts w:ascii="Arial" w:eastAsia="Times New Roman" w:hAnsi="Arial" w:cs="Arial"/>
          <w:sz w:val="24"/>
          <w:szCs w:val="24"/>
          <w:lang w:val="en-US" w:eastAsia="x-none"/>
        </w:rPr>
        <w:t>www</w:t>
      </w:r>
      <w:r w:rsidRPr="006957AF">
        <w:rPr>
          <w:rFonts w:ascii="Arial" w:eastAsia="Times New Roman" w:hAnsi="Arial" w:cs="Arial"/>
          <w:sz w:val="24"/>
          <w:szCs w:val="24"/>
          <w:lang w:val="x-none" w:eastAsia="x-none"/>
        </w:rPr>
        <w:t>.</w:t>
      </w:r>
      <w:r w:rsidRPr="006957AF">
        <w:rPr>
          <w:rFonts w:ascii="Arial" w:eastAsia="Times New Roman" w:hAnsi="Arial" w:cs="Arial"/>
          <w:sz w:val="24"/>
          <w:szCs w:val="24"/>
          <w:lang w:val="en-US" w:eastAsia="x-none"/>
        </w:rPr>
        <w:t>govvrn</w:t>
      </w:r>
      <w:r w:rsidRPr="006957AF">
        <w:rPr>
          <w:rFonts w:ascii="Arial" w:eastAsia="Times New Roman" w:hAnsi="Arial" w:cs="Arial"/>
          <w:sz w:val="24"/>
          <w:szCs w:val="24"/>
          <w:lang w:val="x-none" w:eastAsia="x-none"/>
        </w:rPr>
        <w:t>.</w:t>
      </w:r>
      <w:r w:rsidRPr="006957AF">
        <w:rPr>
          <w:rFonts w:ascii="Arial" w:eastAsia="Times New Roman" w:hAnsi="Arial" w:cs="Arial"/>
          <w:sz w:val="24"/>
          <w:szCs w:val="24"/>
          <w:lang w:val="en-US" w:eastAsia="x-none"/>
        </w:rPr>
        <w:t>ru</w:t>
      </w:r>
      <w:r w:rsidRPr="006957AF">
        <w:rPr>
          <w:rFonts w:ascii="Arial" w:eastAsia="Times New Roman" w:hAnsi="Arial" w:cs="Arial"/>
          <w:sz w:val="24"/>
          <w:szCs w:val="24"/>
          <w:lang w:val="x-none" w:eastAsia="x-none"/>
        </w:rPr>
        <w:t xml:space="preserve"> (далее – региональный портал, РПГУ), обязательному размещению подлежит следующая справочная информация:</w:t>
      </w:r>
    </w:p>
    <w:p w:rsidR="006957AF" w:rsidRPr="006957AF" w:rsidRDefault="006957AF" w:rsidP="006957AF">
      <w:pPr>
        <w:numPr>
          <w:ilvl w:val="0"/>
          <w:numId w:val="2"/>
        </w:numPr>
        <w:tabs>
          <w:tab w:val="left" w:pos="111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место нахождения и график работы Администрации;</w:t>
      </w:r>
    </w:p>
    <w:p w:rsidR="006957AF" w:rsidRPr="006957AF" w:rsidRDefault="006957AF" w:rsidP="006957AF">
      <w:pPr>
        <w:numPr>
          <w:ilvl w:val="0"/>
          <w:numId w:val="2"/>
        </w:numPr>
        <w:tabs>
          <w:tab w:val="left" w:pos="123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справочные телефоны Администрации, в том числе номер телефона-автоинформатора;</w:t>
      </w:r>
    </w:p>
    <w:p w:rsidR="006957AF" w:rsidRPr="006957AF" w:rsidRDefault="006957AF" w:rsidP="006957AF">
      <w:pPr>
        <w:numPr>
          <w:ilvl w:val="0"/>
          <w:numId w:val="2"/>
        </w:numPr>
        <w:tabs>
          <w:tab w:val="left" w:pos="95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адреса официального сайта, а также электронной почты и (или) формы обратной связи Администрации в сети «Интернет».</w:t>
      </w:r>
    </w:p>
    <w:p w:rsidR="006957AF" w:rsidRPr="006957AF" w:rsidRDefault="006957AF" w:rsidP="006957AF">
      <w:pPr>
        <w:numPr>
          <w:ilvl w:val="1"/>
          <w:numId w:val="1"/>
        </w:numPr>
        <w:tabs>
          <w:tab w:val="left" w:pos="140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Информирование Заявителей по вопросам предоставления Муниципальной услуги осуществляется:</w:t>
      </w:r>
    </w:p>
    <w:p w:rsidR="006957AF" w:rsidRPr="006957AF" w:rsidRDefault="006957AF" w:rsidP="006957AF">
      <w:pPr>
        <w:tabs>
          <w:tab w:val="left" w:pos="114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 путем размещения информации на сайте Администрации, ЕПГУ, РПГУ;</w:t>
      </w:r>
    </w:p>
    <w:p w:rsidR="006957AF" w:rsidRPr="006957AF" w:rsidRDefault="006957AF" w:rsidP="006957AF">
      <w:pPr>
        <w:tabs>
          <w:tab w:val="left" w:pos="124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6957AF" w:rsidRPr="006957AF" w:rsidRDefault="006957AF" w:rsidP="006957AF">
      <w:pPr>
        <w:tabs>
          <w:tab w:val="left" w:pos="114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 путем публикации информационных материалов в средствах массовой информации;</w:t>
      </w:r>
    </w:p>
    <w:p w:rsidR="006957AF" w:rsidRPr="006957AF" w:rsidRDefault="006957AF" w:rsidP="006957AF">
      <w:pPr>
        <w:tabs>
          <w:tab w:val="left" w:pos="114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6957AF" w:rsidRPr="006957AF" w:rsidRDefault="006957AF" w:rsidP="006957AF">
      <w:pPr>
        <w:tabs>
          <w:tab w:val="left" w:pos="117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д) посредством телефонной и факсимильной связи;</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е) посредством ответов на письменные и устные обращения Заявителей по вопросу предоставления Муниципальной услуги.</w:t>
      </w:r>
    </w:p>
    <w:p w:rsidR="006957AF" w:rsidRPr="006957AF" w:rsidRDefault="006957AF" w:rsidP="006957AF">
      <w:pPr>
        <w:numPr>
          <w:ilvl w:val="1"/>
          <w:numId w:val="1"/>
        </w:numPr>
        <w:tabs>
          <w:tab w:val="left" w:pos="126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6957AF" w:rsidRPr="006957AF" w:rsidRDefault="006957AF" w:rsidP="006957AF">
      <w:pPr>
        <w:tabs>
          <w:tab w:val="left" w:pos="111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957AF" w:rsidRPr="006957AF" w:rsidRDefault="006957AF" w:rsidP="006957AF">
      <w:pPr>
        <w:tabs>
          <w:tab w:val="left" w:pos="112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б) перечень лиц, имеющих право на получение Муниципальной услуги;</w:t>
      </w:r>
    </w:p>
    <w:p w:rsidR="006957AF" w:rsidRPr="006957AF" w:rsidRDefault="006957AF" w:rsidP="006957AF">
      <w:pPr>
        <w:tabs>
          <w:tab w:val="left" w:pos="111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 срок предоставления Муниципальной услуги;</w:t>
      </w:r>
    </w:p>
    <w:p w:rsidR="006957AF" w:rsidRPr="006957AF" w:rsidRDefault="006957AF" w:rsidP="006957AF">
      <w:pPr>
        <w:tabs>
          <w:tab w:val="left" w:pos="112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д) исчерпывающий перечень оснований для приостановления или отказа в предоставлении Муниципальной услуги;</w:t>
      </w:r>
    </w:p>
    <w:p w:rsidR="006957AF" w:rsidRPr="006957AF" w:rsidRDefault="006957AF" w:rsidP="006957AF">
      <w:pPr>
        <w:tabs>
          <w:tab w:val="left" w:pos="112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957AF" w:rsidRPr="006957AF" w:rsidRDefault="006957AF" w:rsidP="006957AF">
      <w:pPr>
        <w:tabs>
          <w:tab w:val="left" w:pos="116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ж) формы заявлений (уведомлений, сообщений), используемых при предоставлении Муниципальной услуги.</w:t>
      </w:r>
    </w:p>
    <w:p w:rsidR="006957AF" w:rsidRPr="006957AF" w:rsidRDefault="006957AF" w:rsidP="006957AF">
      <w:pPr>
        <w:numPr>
          <w:ilvl w:val="1"/>
          <w:numId w:val="1"/>
        </w:numPr>
        <w:tabs>
          <w:tab w:val="left" w:pos="127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Информация на ЕПГУ, РПГУ и сайте Администрации о порядке и сроках предоставления Муниципальной услуги предоставляется бесплатно.</w:t>
      </w:r>
    </w:p>
    <w:p w:rsidR="006957AF" w:rsidRPr="006957AF" w:rsidRDefault="006957AF" w:rsidP="006957AF">
      <w:pPr>
        <w:numPr>
          <w:ilvl w:val="1"/>
          <w:numId w:val="1"/>
        </w:numPr>
        <w:tabs>
          <w:tab w:val="left" w:pos="127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На сайте Администрации дополнительно размещаются:</w:t>
      </w:r>
    </w:p>
    <w:p w:rsidR="006957AF" w:rsidRPr="006957AF" w:rsidRDefault="006957AF" w:rsidP="006957AF">
      <w:pPr>
        <w:tabs>
          <w:tab w:val="left" w:pos="110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а) полные наименования и почтовые адреса Администрации, </w:t>
      </w:r>
      <w:r w:rsidRPr="006957AF">
        <w:rPr>
          <w:rFonts w:ascii="Arial" w:eastAsia="Times New Roman" w:hAnsi="Arial" w:cs="Arial"/>
          <w:sz w:val="24"/>
          <w:szCs w:val="24"/>
          <w:lang w:eastAsia="x-none"/>
        </w:rPr>
        <w:t>предоставляющей Муниципальную услугу;</w:t>
      </w:r>
    </w:p>
    <w:p w:rsidR="006957AF" w:rsidRPr="006957AF" w:rsidRDefault="006957AF" w:rsidP="006957AF">
      <w:pPr>
        <w:tabs>
          <w:tab w:val="left" w:pos="113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6957AF" w:rsidRPr="006957AF" w:rsidRDefault="006957AF" w:rsidP="006957AF">
      <w:pPr>
        <w:tabs>
          <w:tab w:val="left" w:pos="111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 режим работы Администрации;</w:t>
      </w:r>
    </w:p>
    <w:p w:rsidR="006957AF" w:rsidRPr="006957AF" w:rsidRDefault="006957AF" w:rsidP="006957AF">
      <w:pPr>
        <w:tabs>
          <w:tab w:val="left" w:pos="111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г) график работы подразделения, непосредственно предоставляющего Муниципальную услугу;</w:t>
      </w:r>
    </w:p>
    <w:p w:rsidR="006957AF" w:rsidRPr="006957AF" w:rsidRDefault="006957AF" w:rsidP="006957AF">
      <w:pPr>
        <w:tabs>
          <w:tab w:val="left" w:pos="112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е) перечень лиц, имеющих право на получение Муниципальной услуги;</w:t>
      </w:r>
    </w:p>
    <w:p w:rsidR="006957AF" w:rsidRPr="006957AF" w:rsidRDefault="006957AF" w:rsidP="006957AF">
      <w:pPr>
        <w:tabs>
          <w:tab w:val="left" w:pos="116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ж) формы заявлений (уведомлений, сообщений), используемых при предоставлении Муниципальной услуги, образцы и инструкции по заполнению;</w:t>
      </w:r>
    </w:p>
    <w:p w:rsidR="006957AF" w:rsidRPr="006957AF" w:rsidRDefault="006957AF" w:rsidP="006957AF">
      <w:pPr>
        <w:tabs>
          <w:tab w:val="left" w:pos="118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з) порядок и способы предварительной записи на получение Муниципальной услуги;</w:t>
      </w:r>
    </w:p>
    <w:p w:rsidR="006957AF" w:rsidRPr="006957AF" w:rsidRDefault="006957AF" w:rsidP="006957AF">
      <w:pPr>
        <w:tabs>
          <w:tab w:val="left" w:pos="110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и) текст Административного регламента с приложениями;</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к) краткое описание порядка предоставления Муниципальной услуги;</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л) порядок обжалования решений, действий или бездействия должностных лиц Администрации, предоставляющих Муниципальную услугу;</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6957AF" w:rsidRPr="006957AF" w:rsidRDefault="006957AF" w:rsidP="006957AF">
      <w:pPr>
        <w:numPr>
          <w:ilvl w:val="1"/>
          <w:numId w:val="1"/>
        </w:numPr>
        <w:tabs>
          <w:tab w:val="left" w:pos="127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Во время разговора должностные лица Администрации произносят слова четко и не прерывают разговор по причине поступления другого звонка.</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6957AF" w:rsidRPr="006957AF" w:rsidRDefault="006957AF" w:rsidP="006957AF">
      <w:pPr>
        <w:numPr>
          <w:ilvl w:val="1"/>
          <w:numId w:val="1"/>
        </w:numPr>
        <w:tabs>
          <w:tab w:val="left" w:pos="139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6957AF" w:rsidRPr="006957AF" w:rsidRDefault="006957AF" w:rsidP="006957AF">
      <w:pPr>
        <w:tabs>
          <w:tab w:val="left" w:pos="110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 о перечне лиц, имеющих право на получение Муниципальной услуги;</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6957AF" w:rsidRPr="006957AF" w:rsidRDefault="006957AF" w:rsidP="006957AF">
      <w:pPr>
        <w:tabs>
          <w:tab w:val="left" w:pos="110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 о перечне документов, необходимых для получения Муниципальной услуги;</w:t>
      </w:r>
    </w:p>
    <w:p w:rsidR="006957AF" w:rsidRPr="006957AF" w:rsidRDefault="006957AF" w:rsidP="006957AF">
      <w:pPr>
        <w:tabs>
          <w:tab w:val="left" w:pos="110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г) о сроках предоставления Муниципальной услуги;</w:t>
      </w:r>
    </w:p>
    <w:p w:rsidR="006957AF" w:rsidRPr="006957AF" w:rsidRDefault="006957AF" w:rsidP="006957AF">
      <w:pPr>
        <w:tabs>
          <w:tab w:val="left" w:pos="113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д) об основаниях для приостановления Муниципальной услуги;</w:t>
      </w:r>
    </w:p>
    <w:p w:rsidR="006957AF" w:rsidRPr="006957AF" w:rsidRDefault="006957AF" w:rsidP="006957AF">
      <w:pPr>
        <w:tabs>
          <w:tab w:val="left" w:pos="116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ж) об основаниях для отказа в предоставлении Муниципальной услуги;</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е) о месте размещения на ЕПГУ, РПГУ, сайте Администрации информации по вопросам предоставления Муниципальной услуги.</w:t>
      </w:r>
    </w:p>
    <w:p w:rsidR="006957AF" w:rsidRPr="006957AF" w:rsidRDefault="006957AF" w:rsidP="006957AF">
      <w:pPr>
        <w:numPr>
          <w:ilvl w:val="1"/>
          <w:numId w:val="1"/>
        </w:numPr>
        <w:tabs>
          <w:tab w:val="left" w:pos="150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РПГУ, сайте Администрации, передает в МФЦ.</w:t>
      </w:r>
    </w:p>
    <w:p w:rsidR="006957AF" w:rsidRPr="006957AF" w:rsidRDefault="006957AF" w:rsidP="006957AF">
      <w:pPr>
        <w:numPr>
          <w:ilvl w:val="1"/>
          <w:numId w:val="1"/>
        </w:numPr>
        <w:autoSpaceDE w:val="0"/>
        <w:autoSpaceDN w:val="0"/>
        <w:adjustRightInd w:val="0"/>
        <w:spacing w:after="0"/>
        <w:ind w:firstLine="709"/>
        <w:contextualSpacing/>
        <w:jc w:val="both"/>
        <w:rPr>
          <w:rFonts w:ascii="Arial" w:eastAsia="Calibri" w:hAnsi="Arial" w:cs="Arial"/>
          <w:iCs/>
          <w:sz w:val="24"/>
          <w:szCs w:val="24"/>
          <w:lang w:val="x-none" w:eastAsia="x-none"/>
        </w:rPr>
      </w:pPr>
      <w:r w:rsidRPr="006957AF">
        <w:rPr>
          <w:rFonts w:ascii="Arial" w:eastAsia="Calibri" w:hAnsi="Arial" w:cs="Arial"/>
          <w:sz w:val="24"/>
          <w:szCs w:val="24"/>
          <w:lang w:val="x-none" w:eastAsia="x-none"/>
        </w:rPr>
        <w:t xml:space="preserve">Состав информации о порядке предоставления Муниципальной услуги, размещаемой в МФЦ, соответствует </w:t>
      </w:r>
      <w:r w:rsidRPr="006957AF">
        <w:rPr>
          <w:rFonts w:ascii="Arial" w:eastAsia="Calibri" w:hAnsi="Arial" w:cs="Arial"/>
          <w:iCs/>
          <w:sz w:val="24"/>
          <w:szCs w:val="24"/>
          <w:lang w:val="x-none" w:eastAsia="x-none"/>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от 29.12.2017 № 1099.</w:t>
      </w:r>
    </w:p>
    <w:p w:rsidR="006957AF" w:rsidRPr="006957AF" w:rsidRDefault="006957AF" w:rsidP="006957AF">
      <w:pPr>
        <w:numPr>
          <w:ilvl w:val="1"/>
          <w:numId w:val="1"/>
        </w:numPr>
        <w:tabs>
          <w:tab w:val="left" w:pos="138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w:t>
      </w:r>
      <w:r w:rsidRPr="006957AF">
        <w:rPr>
          <w:rFonts w:ascii="Arial" w:eastAsia="Times New Roman" w:hAnsi="Arial" w:cs="Arial"/>
          <w:sz w:val="24"/>
          <w:szCs w:val="24"/>
          <w:lang w:val="x-none" w:eastAsia="x-none"/>
        </w:rPr>
        <w:lastRenderedPageBreak/>
        <w:t>взимание платы, регистрацию или авторизацию Заявителя, или предоставление им персональных данных.</w:t>
      </w:r>
    </w:p>
    <w:p w:rsidR="006957AF" w:rsidRPr="006957AF" w:rsidRDefault="006957AF" w:rsidP="006957AF">
      <w:pPr>
        <w:numPr>
          <w:ilvl w:val="1"/>
          <w:numId w:val="1"/>
        </w:numPr>
        <w:tabs>
          <w:tab w:val="left" w:pos="140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Консультирование по вопросам предоставления Муниципальной услуги должностными лицами Администрации осуществляется бесплатно.</w:t>
      </w:r>
    </w:p>
    <w:p w:rsidR="006957AF" w:rsidRPr="006957AF" w:rsidRDefault="006957AF" w:rsidP="006957AF">
      <w:pPr>
        <w:tabs>
          <w:tab w:val="left" w:pos="1402"/>
        </w:tabs>
        <w:spacing w:after="0"/>
        <w:ind w:firstLine="709"/>
        <w:jc w:val="both"/>
        <w:rPr>
          <w:rFonts w:ascii="Arial" w:eastAsia="Times New Roman" w:hAnsi="Arial" w:cs="Arial"/>
          <w:sz w:val="24"/>
          <w:szCs w:val="24"/>
          <w:lang w:val="x-none" w:eastAsia="x-none"/>
        </w:rPr>
      </w:pPr>
    </w:p>
    <w:p w:rsidR="006957AF" w:rsidRPr="006957AF" w:rsidRDefault="006957AF" w:rsidP="006957AF">
      <w:pPr>
        <w:framePr w:wrap="none" w:vAnchor="page" w:hAnchor="page" w:x="5877" w:y="16041"/>
        <w:spacing w:after="0"/>
        <w:ind w:firstLine="709"/>
        <w:jc w:val="both"/>
        <w:rPr>
          <w:rFonts w:ascii="Arial" w:eastAsia="Times New Roman" w:hAnsi="Arial" w:cs="Arial"/>
          <w:bCs/>
          <w:sz w:val="24"/>
          <w:szCs w:val="24"/>
          <w:lang w:val="x-none" w:eastAsia="x-none"/>
        </w:rPr>
      </w:pPr>
    </w:p>
    <w:p w:rsidR="006957AF" w:rsidRPr="006957AF" w:rsidRDefault="006957AF" w:rsidP="006957AF">
      <w:pPr>
        <w:numPr>
          <w:ilvl w:val="0"/>
          <w:numId w:val="3"/>
        </w:numPr>
        <w:tabs>
          <w:tab w:val="left" w:pos="0"/>
        </w:tabs>
        <w:spacing w:after="0"/>
        <w:ind w:firstLine="709"/>
        <w:jc w:val="both"/>
        <w:rPr>
          <w:rFonts w:ascii="Arial" w:eastAsia="Times New Roman" w:hAnsi="Arial" w:cs="Arial"/>
          <w:bCs/>
          <w:sz w:val="24"/>
          <w:szCs w:val="24"/>
          <w:lang w:val="x-none" w:eastAsia="x-none"/>
        </w:rPr>
      </w:pPr>
      <w:bookmarkStart w:id="1" w:name="bookmark0"/>
      <w:r w:rsidRPr="006957AF">
        <w:rPr>
          <w:rFonts w:ascii="Arial" w:eastAsia="Times New Roman" w:hAnsi="Arial" w:cs="Arial"/>
          <w:bCs/>
          <w:sz w:val="24"/>
          <w:szCs w:val="24"/>
          <w:lang w:val="x-none" w:eastAsia="x-none"/>
        </w:rPr>
        <w:t>Стандарт предоставления муниципальной услуги</w:t>
      </w:r>
      <w:bookmarkEnd w:id="1"/>
    </w:p>
    <w:p w:rsidR="006957AF" w:rsidRPr="006957AF" w:rsidRDefault="006957AF" w:rsidP="006957AF">
      <w:pPr>
        <w:tabs>
          <w:tab w:val="left" w:pos="-142"/>
        </w:tabs>
        <w:spacing w:after="0"/>
        <w:ind w:firstLine="709"/>
        <w:jc w:val="both"/>
        <w:rPr>
          <w:rFonts w:ascii="Arial" w:eastAsia="Times New Roman" w:hAnsi="Arial" w:cs="Arial"/>
          <w:iCs/>
          <w:sz w:val="24"/>
          <w:szCs w:val="24"/>
          <w:lang w:val="x-none" w:eastAsia="x-none"/>
        </w:rPr>
      </w:pPr>
    </w:p>
    <w:p w:rsidR="006957AF" w:rsidRPr="006957AF" w:rsidRDefault="006957AF" w:rsidP="006957AF">
      <w:pPr>
        <w:numPr>
          <w:ilvl w:val="0"/>
          <w:numId w:val="1"/>
        </w:numPr>
        <w:tabs>
          <w:tab w:val="left" w:pos="-142"/>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Наименование Муниципальной услуги</w:t>
      </w:r>
    </w:p>
    <w:p w:rsidR="006957AF" w:rsidRPr="006957AF" w:rsidRDefault="006957AF" w:rsidP="006957AF">
      <w:pPr>
        <w:tabs>
          <w:tab w:val="left" w:pos="-142"/>
        </w:tabs>
        <w:spacing w:after="0"/>
        <w:ind w:firstLine="709"/>
        <w:jc w:val="both"/>
        <w:rPr>
          <w:rFonts w:ascii="Arial" w:eastAsia="Times New Roman" w:hAnsi="Arial" w:cs="Arial"/>
          <w:iCs/>
          <w:sz w:val="24"/>
          <w:szCs w:val="24"/>
          <w:lang w:val="x-none" w:eastAsia="x-none"/>
        </w:rPr>
      </w:pPr>
    </w:p>
    <w:p w:rsidR="006957AF" w:rsidRPr="006957AF" w:rsidRDefault="006957AF" w:rsidP="006957AF">
      <w:pPr>
        <w:tabs>
          <w:tab w:val="left" w:pos="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6957AF" w:rsidRPr="006957AF" w:rsidRDefault="006957AF" w:rsidP="006957AF">
      <w:pPr>
        <w:tabs>
          <w:tab w:val="left" w:pos="1280"/>
        </w:tabs>
        <w:spacing w:after="0"/>
        <w:ind w:firstLine="709"/>
        <w:jc w:val="both"/>
        <w:rPr>
          <w:rFonts w:ascii="Arial" w:eastAsia="Times New Roman" w:hAnsi="Arial" w:cs="Arial"/>
          <w:sz w:val="24"/>
          <w:szCs w:val="24"/>
          <w:lang w:val="x-none" w:eastAsia="x-none"/>
        </w:rPr>
      </w:pPr>
    </w:p>
    <w:p w:rsidR="006957AF" w:rsidRPr="006957AF" w:rsidRDefault="006957AF" w:rsidP="006957AF">
      <w:pPr>
        <w:numPr>
          <w:ilvl w:val="0"/>
          <w:numId w:val="1"/>
        </w:numPr>
        <w:tabs>
          <w:tab w:val="left" w:pos="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Наименование органа</w:t>
      </w:r>
      <w:r w:rsidRPr="006957AF">
        <w:rPr>
          <w:rFonts w:ascii="Arial" w:eastAsia="Times New Roman" w:hAnsi="Arial" w:cs="Arial"/>
          <w:sz w:val="24"/>
          <w:szCs w:val="24"/>
          <w:lang w:eastAsia="x-none"/>
        </w:rPr>
        <w:t xml:space="preserve">, </w:t>
      </w:r>
      <w:r w:rsidRPr="006957AF">
        <w:rPr>
          <w:rFonts w:ascii="Arial" w:eastAsia="Times New Roman" w:hAnsi="Arial" w:cs="Arial"/>
          <w:iCs/>
          <w:sz w:val="24"/>
          <w:szCs w:val="24"/>
          <w:lang w:val="x-none" w:eastAsia="x-none"/>
        </w:rPr>
        <w:t>предоставляющего Муниципальную услугу</w:t>
      </w:r>
    </w:p>
    <w:p w:rsidR="006957AF" w:rsidRPr="006957AF" w:rsidRDefault="006957AF" w:rsidP="006957AF">
      <w:pPr>
        <w:tabs>
          <w:tab w:val="left" w:pos="0"/>
        </w:tabs>
        <w:spacing w:after="0"/>
        <w:ind w:firstLine="709"/>
        <w:jc w:val="both"/>
        <w:rPr>
          <w:rFonts w:ascii="Arial" w:eastAsia="Times New Roman" w:hAnsi="Arial" w:cs="Arial"/>
          <w:iCs/>
          <w:sz w:val="24"/>
          <w:szCs w:val="24"/>
          <w:lang w:val="x-none" w:eastAsia="x-none"/>
        </w:rPr>
      </w:pPr>
    </w:p>
    <w:p w:rsidR="006957AF" w:rsidRPr="006957AF" w:rsidRDefault="006957AF" w:rsidP="006957AF">
      <w:pPr>
        <w:numPr>
          <w:ilvl w:val="1"/>
          <w:numId w:val="1"/>
        </w:numPr>
        <w:tabs>
          <w:tab w:val="left" w:pos="125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Муниципальная услуга предоставляется администрацией Поворинского муниципального района Воронежской области</w:t>
      </w:r>
      <w:r w:rsidRPr="006957AF">
        <w:rPr>
          <w:rFonts w:ascii="Arial" w:eastAsia="Times New Roman" w:hAnsi="Arial" w:cs="Arial"/>
          <w:iCs/>
          <w:sz w:val="24"/>
          <w:szCs w:val="24"/>
          <w:lang w:eastAsia="x-none"/>
        </w:rPr>
        <w:t>.</w:t>
      </w:r>
    </w:p>
    <w:p w:rsidR="006957AF" w:rsidRPr="006957AF" w:rsidRDefault="006957AF" w:rsidP="006957AF">
      <w:pPr>
        <w:numPr>
          <w:ilvl w:val="1"/>
          <w:numId w:val="1"/>
        </w:numPr>
        <w:tabs>
          <w:tab w:val="left" w:pos="125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957AF" w:rsidRPr="006957AF" w:rsidRDefault="006957AF" w:rsidP="006957AF">
      <w:pPr>
        <w:numPr>
          <w:ilvl w:val="1"/>
          <w:numId w:val="1"/>
        </w:numPr>
        <w:autoSpaceDE w:val="0"/>
        <w:autoSpaceDN w:val="0"/>
        <w:adjustRightInd w:val="0"/>
        <w:spacing w:after="0"/>
        <w:ind w:firstLine="709"/>
        <w:contextualSpacing/>
        <w:jc w:val="both"/>
        <w:rPr>
          <w:rFonts w:ascii="Arial" w:eastAsia="Calibri" w:hAnsi="Arial" w:cs="Arial"/>
          <w:bCs/>
          <w:iCs/>
          <w:sz w:val="24"/>
          <w:szCs w:val="24"/>
          <w:lang w:val="x-none" w:eastAsia="x-none"/>
        </w:rPr>
      </w:pPr>
      <w:r w:rsidRPr="006957AF">
        <w:rPr>
          <w:rFonts w:ascii="Arial" w:eastAsia="Calibri" w:hAnsi="Arial" w:cs="Arial"/>
          <w:bCs/>
          <w:iCs/>
          <w:sz w:val="24"/>
          <w:szCs w:val="24"/>
          <w:lang w:val="x-none" w:eastAsia="x-none"/>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957AF" w:rsidRPr="006957AF" w:rsidRDefault="006957AF" w:rsidP="006957AF">
      <w:pPr>
        <w:numPr>
          <w:ilvl w:val="1"/>
          <w:numId w:val="1"/>
        </w:numPr>
        <w:tabs>
          <w:tab w:val="left" w:pos="126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6957AF" w:rsidRPr="006957AF" w:rsidRDefault="006957AF" w:rsidP="006957AF">
      <w:pPr>
        <w:numPr>
          <w:ilvl w:val="1"/>
          <w:numId w:val="1"/>
        </w:numPr>
        <w:tabs>
          <w:tab w:val="left" w:pos="126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района Воронежской области №64 от 22.11.2012г «</w:t>
      </w:r>
      <w:r w:rsidRPr="006957AF">
        <w:rPr>
          <w:rFonts w:ascii="Arial" w:eastAsia="Times New Roman" w:hAnsi="Arial" w:cs="Arial"/>
          <w:bCs/>
          <w:sz w:val="24"/>
          <w:szCs w:val="24"/>
          <w:lang w:val="x-none" w:eastAsia="x-none"/>
        </w:rPr>
        <w:t>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Pr="006957AF">
        <w:rPr>
          <w:rFonts w:ascii="Arial" w:eastAsia="Times New Roman" w:hAnsi="Arial" w:cs="Arial"/>
          <w:sz w:val="24"/>
          <w:szCs w:val="24"/>
          <w:lang w:val="x-none" w:eastAsia="x-none"/>
        </w:rPr>
        <w:t xml:space="preserve">​». </w:t>
      </w:r>
    </w:p>
    <w:p w:rsidR="006957AF" w:rsidRPr="006957AF" w:rsidRDefault="006957AF" w:rsidP="006957AF">
      <w:pPr>
        <w:numPr>
          <w:ilvl w:val="1"/>
          <w:numId w:val="1"/>
        </w:numPr>
        <w:tabs>
          <w:tab w:val="left" w:pos="126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 В целях предоставления Муниципальной услуги Администрация взаимодействует с:</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lang w:eastAsia="ru-RU"/>
        </w:rPr>
      </w:pPr>
      <w:r w:rsidRPr="006957AF">
        <w:rPr>
          <w:rFonts w:ascii="Arial" w:eastAsia="Calibri" w:hAnsi="Arial" w:cs="Arial"/>
          <w:bCs/>
          <w:sz w:val="24"/>
          <w:szCs w:val="24"/>
          <w:lang w:eastAsia="ru-RU"/>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lang w:eastAsia="ru-RU"/>
        </w:rPr>
      </w:pPr>
      <w:r w:rsidRPr="006957AF">
        <w:rPr>
          <w:rFonts w:ascii="Arial" w:eastAsia="Calibri" w:hAnsi="Arial" w:cs="Arial"/>
          <w:bCs/>
          <w:sz w:val="24"/>
          <w:szCs w:val="24"/>
          <w:lang w:eastAsia="ru-RU"/>
        </w:rPr>
        <w:lastRenderedPageBreak/>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lang w:eastAsia="ru-RU"/>
        </w:rPr>
      </w:pPr>
      <w:r w:rsidRPr="006957AF">
        <w:rPr>
          <w:rFonts w:ascii="Arial" w:eastAsia="Calibri" w:hAnsi="Arial" w:cs="Arial"/>
          <w:bCs/>
          <w:sz w:val="24"/>
          <w:szCs w:val="24"/>
          <w:lang w:eastAsia="ru-RU"/>
        </w:rPr>
        <w:t>5.6.3. Иными органами государственной власти, органами местного самоуправления, уполномоченными на предоставление документов, указанных в пункте9.3 настоящего Административного регламента.</w:t>
      </w:r>
    </w:p>
    <w:p w:rsidR="006957AF" w:rsidRPr="006957AF" w:rsidRDefault="006957AF" w:rsidP="006957AF">
      <w:pPr>
        <w:tabs>
          <w:tab w:val="left" w:pos="1276"/>
          <w:tab w:val="left" w:pos="1428"/>
        </w:tabs>
        <w:spacing w:after="0"/>
        <w:ind w:firstLine="709"/>
        <w:jc w:val="both"/>
        <w:rPr>
          <w:rFonts w:ascii="Arial" w:eastAsia="Times New Roman" w:hAnsi="Arial" w:cs="Arial"/>
          <w:sz w:val="24"/>
          <w:szCs w:val="24"/>
          <w:lang w:val="x-none" w:eastAsia="x-none"/>
        </w:rPr>
      </w:pPr>
    </w:p>
    <w:p w:rsidR="006957AF" w:rsidRPr="006957AF" w:rsidRDefault="006957AF" w:rsidP="006957AF">
      <w:pPr>
        <w:numPr>
          <w:ilvl w:val="0"/>
          <w:numId w:val="12"/>
        </w:numPr>
        <w:tabs>
          <w:tab w:val="left" w:pos="567"/>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Результат предоставления Муниципальной услуги</w:t>
      </w:r>
    </w:p>
    <w:p w:rsidR="006957AF" w:rsidRPr="006957AF" w:rsidRDefault="006957AF" w:rsidP="006957AF">
      <w:pPr>
        <w:tabs>
          <w:tab w:val="left" w:pos="2654"/>
        </w:tabs>
        <w:spacing w:after="0"/>
        <w:ind w:firstLine="709"/>
        <w:jc w:val="both"/>
        <w:rPr>
          <w:rFonts w:ascii="Arial" w:eastAsia="Times New Roman" w:hAnsi="Arial" w:cs="Arial"/>
          <w:iCs/>
          <w:sz w:val="24"/>
          <w:szCs w:val="24"/>
          <w:lang w:val="x-none" w:eastAsia="x-none"/>
        </w:rPr>
      </w:pP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rPr>
      </w:pPr>
      <w:bookmarkStart w:id="2" w:name="Par0"/>
      <w:bookmarkEnd w:id="2"/>
      <w:r w:rsidRPr="006957AF">
        <w:rPr>
          <w:rFonts w:ascii="Arial" w:eastAsia="Calibri" w:hAnsi="Arial" w:cs="Arial"/>
          <w:bCs/>
          <w:sz w:val="24"/>
          <w:szCs w:val="24"/>
        </w:rPr>
        <w:t xml:space="preserve">6.1. В соответствии с вариантами, приведенными в разделе </w:t>
      </w:r>
      <w:r w:rsidRPr="006957AF">
        <w:rPr>
          <w:rFonts w:ascii="Arial" w:eastAsia="Calibri" w:hAnsi="Arial" w:cs="Arial"/>
          <w:bCs/>
          <w:sz w:val="24"/>
          <w:szCs w:val="24"/>
          <w:lang w:val="en-US"/>
        </w:rPr>
        <w:t>III</w:t>
      </w:r>
      <w:r w:rsidRPr="006957AF">
        <w:rPr>
          <w:rFonts w:ascii="Arial" w:eastAsia="Calibri" w:hAnsi="Arial" w:cs="Arial"/>
          <w:bCs/>
          <w:sz w:val="24"/>
          <w:szCs w:val="24"/>
        </w:rPr>
        <w:t xml:space="preserve"> настоящего Административного регламента, результатом предоставления Муниципальной услуги являются:</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rPr>
      </w:pPr>
      <w:r w:rsidRPr="006957AF">
        <w:rPr>
          <w:rFonts w:ascii="Arial" w:eastAsia="Calibri" w:hAnsi="Arial" w:cs="Arial"/>
          <w:bCs/>
          <w:sz w:val="24"/>
          <w:szCs w:val="24"/>
        </w:rPr>
        <w:t>6.1.1. договор купли-продажи земельного участка, находящегося в муниципальной собственности;</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rPr>
      </w:pPr>
      <w:r w:rsidRPr="006957AF">
        <w:rPr>
          <w:rFonts w:ascii="Arial" w:eastAsia="Calibri" w:hAnsi="Arial" w:cs="Arial"/>
          <w:bCs/>
          <w:sz w:val="24"/>
          <w:szCs w:val="24"/>
        </w:rPr>
        <w:t>6.1.2. договор аренды земельного участка, находящегося в муниципальной собственности;</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rPr>
      </w:pPr>
      <w:r w:rsidRPr="006957AF">
        <w:rPr>
          <w:rFonts w:ascii="Arial" w:eastAsia="Calibri" w:hAnsi="Arial" w:cs="Arial"/>
          <w:bCs/>
          <w:sz w:val="24"/>
          <w:szCs w:val="24"/>
        </w:rPr>
        <w:t>6.1.3. договор безвозмездного пользования земельным участком, находящимся в муниципальной собственности;</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rPr>
      </w:pPr>
      <w:r w:rsidRPr="006957AF">
        <w:rPr>
          <w:rFonts w:ascii="Arial" w:eastAsia="Calibri" w:hAnsi="Arial" w:cs="Arial"/>
          <w:bCs/>
          <w:sz w:val="24"/>
          <w:szCs w:val="24"/>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rPr>
      </w:pPr>
      <w:r w:rsidRPr="006957AF">
        <w:rPr>
          <w:rFonts w:ascii="Arial" w:eastAsia="Calibri" w:hAnsi="Arial" w:cs="Arial"/>
          <w:bCs/>
          <w:sz w:val="24"/>
          <w:szCs w:val="24"/>
        </w:rPr>
        <w:t>6.1.5. исправление допущенных опечаток и (или) ошибок в выданных документах.</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rPr>
      </w:pPr>
      <w:r w:rsidRPr="006957AF">
        <w:rPr>
          <w:rFonts w:ascii="Arial" w:eastAsia="Calibri" w:hAnsi="Arial" w:cs="Arial"/>
          <w:bCs/>
          <w:sz w:val="24"/>
          <w:szCs w:val="24"/>
        </w:rPr>
        <w:t xml:space="preserve">6.2. Документом, содержащим решение о предоставлении Муниципальной услуги, на основании которого Заявителю предоставляются ее результаты, является правовой акт Администрации, содержащий обязательные реквизиты в соответствии с требованиями Земельного кодекса РФ. </w:t>
      </w:r>
    </w:p>
    <w:p w:rsidR="006957AF" w:rsidRPr="006957AF" w:rsidRDefault="006957AF" w:rsidP="006957AF">
      <w:pPr>
        <w:autoSpaceDE w:val="0"/>
        <w:autoSpaceDN w:val="0"/>
        <w:adjustRightInd w:val="0"/>
        <w:spacing w:after="0"/>
        <w:ind w:firstLine="709"/>
        <w:jc w:val="both"/>
        <w:rPr>
          <w:rFonts w:ascii="Arial" w:eastAsia="Calibri" w:hAnsi="Arial" w:cs="Arial"/>
          <w:bCs/>
          <w:sz w:val="24"/>
          <w:szCs w:val="24"/>
        </w:rPr>
      </w:pPr>
      <w:r w:rsidRPr="006957AF">
        <w:rPr>
          <w:rFonts w:ascii="Arial" w:eastAsia="Calibri" w:hAnsi="Arial" w:cs="Arial"/>
          <w:bCs/>
          <w:sz w:val="24"/>
          <w:szCs w:val="24"/>
        </w:rPr>
        <w:t>6.3. Результаты Муниципальной услуги могут быть получены посредством ЕПГУ, РПГУ в форме электронного документа, подписанного усиленной квалифицированной электронной подписью должностного лица,уполномоченного на принятие решения.</w:t>
      </w:r>
    </w:p>
    <w:p w:rsidR="006957AF" w:rsidRPr="006957AF" w:rsidRDefault="006957AF" w:rsidP="006957AF">
      <w:pPr>
        <w:tabs>
          <w:tab w:val="left" w:pos="1448"/>
          <w:tab w:val="left" w:pos="65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6.4.Результат предоставления Муниципальной услуги направляется Заявителю одним из следующих способов:</w:t>
      </w:r>
    </w:p>
    <w:p w:rsidR="006957AF" w:rsidRPr="006957AF" w:rsidRDefault="006957AF" w:rsidP="006957AF">
      <w:pPr>
        <w:tabs>
          <w:tab w:val="left" w:pos="1448"/>
          <w:tab w:val="left" w:pos="65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 Посредством почтового отправления;</w:t>
      </w:r>
    </w:p>
    <w:p w:rsidR="006957AF" w:rsidRPr="006957AF" w:rsidRDefault="006957AF" w:rsidP="006957AF">
      <w:pPr>
        <w:tabs>
          <w:tab w:val="left" w:pos="1448"/>
          <w:tab w:val="left" w:pos="65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 В личный кабинет Заявителя на ЕПГУ, РПГУ, на электронную почту;</w:t>
      </w:r>
    </w:p>
    <w:p w:rsidR="006957AF" w:rsidRPr="006957AF" w:rsidRDefault="006957AF" w:rsidP="006957AF">
      <w:pPr>
        <w:tabs>
          <w:tab w:val="left" w:pos="1448"/>
          <w:tab w:val="left" w:pos="65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3. В МФЦ;</w:t>
      </w:r>
    </w:p>
    <w:p w:rsidR="006957AF" w:rsidRPr="006957AF" w:rsidRDefault="006957AF" w:rsidP="006957AF">
      <w:pPr>
        <w:tabs>
          <w:tab w:val="left" w:pos="1448"/>
          <w:tab w:val="left" w:pos="65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4. Лично Заявителю либо его уполномоченному представителю в Администрации.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6.5. Состав реквизитов документа, содержащего решение о предоставлении муниципальной услуги: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регистрационный номер;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дата регистрации: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6957AF" w:rsidRPr="006957AF" w:rsidRDefault="006957AF" w:rsidP="006957AF">
      <w:pPr>
        <w:tabs>
          <w:tab w:val="left" w:pos="1448"/>
          <w:tab w:val="left" w:pos="653"/>
        </w:tabs>
        <w:spacing w:after="0"/>
        <w:ind w:firstLine="709"/>
        <w:jc w:val="both"/>
        <w:rPr>
          <w:rFonts w:ascii="Arial" w:eastAsia="Times New Roman" w:hAnsi="Arial" w:cs="Arial"/>
          <w:sz w:val="24"/>
          <w:szCs w:val="24"/>
          <w:lang w:val="x-none" w:eastAsia="x-none"/>
        </w:rPr>
      </w:pPr>
    </w:p>
    <w:p w:rsidR="006957AF" w:rsidRPr="006957AF" w:rsidRDefault="006957AF" w:rsidP="006957AF">
      <w:pPr>
        <w:numPr>
          <w:ilvl w:val="0"/>
          <w:numId w:val="12"/>
        </w:numPr>
        <w:tabs>
          <w:tab w:val="left" w:pos="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Срок предоставления Муниципальной услуги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w:t>
      </w:r>
      <w:r w:rsidRPr="006957AF">
        <w:rPr>
          <w:rFonts w:ascii="Arial" w:eastAsia="Calibri" w:hAnsi="Arial" w:cs="Arial"/>
          <w:sz w:val="24"/>
          <w:szCs w:val="24"/>
        </w:rPr>
        <w:lastRenderedPageBreak/>
        <w:t>предоставления Муниципальной услуги, предусмотренных настоящим Административным регламентом.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В 2024 году срок предоставления Муниципальной услуги составляет не более 14 календарных дней.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6957AF" w:rsidRPr="006957AF" w:rsidRDefault="006957AF" w:rsidP="006957AF">
      <w:pPr>
        <w:spacing w:after="0"/>
        <w:ind w:firstLine="709"/>
        <w:jc w:val="both"/>
        <w:rPr>
          <w:rFonts w:ascii="Arial" w:eastAsia="Times New Roman" w:hAnsi="Arial" w:cs="Arial"/>
          <w:sz w:val="24"/>
          <w:szCs w:val="24"/>
          <w:lang w:val="x-none" w:eastAsia="x-none"/>
        </w:rPr>
      </w:pPr>
    </w:p>
    <w:p w:rsidR="006957AF" w:rsidRPr="006957AF" w:rsidRDefault="006957AF" w:rsidP="006957AF">
      <w:pPr>
        <w:numPr>
          <w:ilvl w:val="0"/>
          <w:numId w:val="12"/>
        </w:numPr>
        <w:tabs>
          <w:tab w:val="left" w:pos="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 xml:space="preserve">Правовые основания для предоставления Муниципальной услуги </w:t>
      </w:r>
    </w:p>
    <w:p w:rsidR="006957AF" w:rsidRPr="006957AF" w:rsidRDefault="006957AF" w:rsidP="006957AF">
      <w:pPr>
        <w:tabs>
          <w:tab w:val="left" w:pos="0"/>
        </w:tabs>
        <w:spacing w:after="0"/>
        <w:ind w:firstLine="709"/>
        <w:jc w:val="both"/>
        <w:rPr>
          <w:rFonts w:ascii="Arial" w:eastAsia="Times New Roman" w:hAnsi="Arial" w:cs="Arial"/>
          <w:iCs/>
          <w:sz w:val="24"/>
          <w:szCs w:val="24"/>
          <w:lang w:val="x-none" w:eastAsia="x-none"/>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8.1. Предоставление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с:</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Конституцией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Градостроительным кодексом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Гражданским кодексом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Земельным кодексом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Федеральным законом от 27.07.2010 № 210-ФЗ «Об организации предоставления государственных и муниципальных услуг»;</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Федеральным законом от 06.10.2003 № 131-ФЗ «Об общих принципах организации местного самоуправления в Российской Федерации»;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Федеральным законом от 06.04.2011 № 63-ФЗ «Об электронной подписи»;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Приказом</w:t>
      </w:r>
      <w:r w:rsidRPr="006957AF">
        <w:rPr>
          <w:rFonts w:ascii="Arial" w:eastAsia="Times New Roman" w:hAnsi="Arial" w:cs="Arial"/>
          <w:sz w:val="24"/>
          <w:szCs w:val="24"/>
          <w:lang w:eastAsia="ru-RU"/>
        </w:rPr>
        <w:t xml:space="preserve"> </w:t>
      </w:r>
      <w:r w:rsidRPr="006957AF">
        <w:rPr>
          <w:rFonts w:ascii="Arial" w:eastAsia="Calibri" w:hAnsi="Arial" w:cs="Arial"/>
          <w:sz w:val="24"/>
          <w:szCs w:val="24"/>
        </w:rPr>
        <w:t>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Законом Воронежской области от 13.05.2008 № 25-ОЗ "О регулировании земельных отношений на территории Воронежской области";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иными действующими в данной сфере нормативными правовыми актами.</w:t>
      </w:r>
    </w:p>
    <w:p w:rsidR="006957AF" w:rsidRPr="006957AF" w:rsidRDefault="006957AF" w:rsidP="006957AF">
      <w:pPr>
        <w:tabs>
          <w:tab w:val="left" w:pos="134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eastAsia="x-none"/>
        </w:rPr>
        <w:lastRenderedPageBreak/>
        <w:t xml:space="preserve">8.2. </w:t>
      </w:r>
      <w:r w:rsidRPr="006957AF">
        <w:rPr>
          <w:rFonts w:ascii="Arial" w:eastAsia="Times New Roman" w:hAnsi="Arial" w:cs="Arial"/>
          <w:sz w:val="24"/>
          <w:szCs w:val="24"/>
          <w:lang w:val="x-none" w:eastAsia="x-none"/>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«регламенты по предоставлению муниципальных услуг»</w:t>
      </w:r>
      <w:r w:rsidRPr="006957AF">
        <w:rPr>
          <w:rFonts w:ascii="Arial" w:eastAsia="Times New Roman" w:hAnsi="Arial" w:cs="Arial"/>
          <w:sz w:val="24"/>
          <w:szCs w:val="24"/>
          <w:lang w:eastAsia="x-none"/>
        </w:rPr>
        <w:t xml:space="preserve"> </w:t>
      </w:r>
      <w:r w:rsidRPr="006957AF">
        <w:rPr>
          <w:rFonts w:ascii="Arial" w:eastAsia="Times New Roman" w:hAnsi="Arial" w:cs="Arial"/>
          <w:sz w:val="24"/>
          <w:szCs w:val="24"/>
          <w:lang w:val="x-none" w:eastAsia="x-none"/>
        </w:rPr>
        <w:t>раздела «</w:t>
      </w:r>
      <w:r w:rsidRPr="006957AF">
        <w:rPr>
          <w:rFonts w:ascii="Arial" w:eastAsia="Times New Roman" w:hAnsi="Arial" w:cs="Arial"/>
          <w:sz w:val="24"/>
          <w:szCs w:val="24"/>
          <w:lang w:eastAsia="x-none"/>
        </w:rPr>
        <w:t>официально</w:t>
      </w:r>
      <w:r w:rsidRPr="006957AF">
        <w:rPr>
          <w:rFonts w:ascii="Arial" w:eastAsia="Times New Roman" w:hAnsi="Arial" w:cs="Arial"/>
          <w:sz w:val="24"/>
          <w:szCs w:val="24"/>
          <w:lang w:val="x-none" w:eastAsia="x-none"/>
        </w:rPr>
        <w:t>»по адресу http://_ https://povorinskij-r20.gosweb.gosuslugi.ru/ofitsialno/reglamenty-po-predostavleniyu-munitsipalnyh-uslug.</w:t>
      </w:r>
    </w:p>
    <w:p w:rsidR="006957AF" w:rsidRPr="006957AF" w:rsidRDefault="006957AF" w:rsidP="006957AF">
      <w:pPr>
        <w:tabs>
          <w:tab w:val="left" w:pos="1341"/>
        </w:tabs>
        <w:spacing w:after="0"/>
        <w:ind w:firstLine="709"/>
        <w:jc w:val="both"/>
        <w:rPr>
          <w:rFonts w:ascii="Arial" w:eastAsia="Times New Roman" w:hAnsi="Arial" w:cs="Arial"/>
          <w:sz w:val="24"/>
          <w:szCs w:val="24"/>
          <w:lang w:val="x-none" w:eastAsia="x-none"/>
        </w:rPr>
      </w:pPr>
    </w:p>
    <w:p w:rsidR="006957AF" w:rsidRPr="006957AF" w:rsidRDefault="006957AF" w:rsidP="006957AF">
      <w:pPr>
        <w:numPr>
          <w:ilvl w:val="0"/>
          <w:numId w:val="30"/>
        </w:numPr>
        <w:tabs>
          <w:tab w:val="left" w:pos="0"/>
          <w:tab w:val="left" w:pos="993"/>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Исчерпывающий перечень документов</w:t>
      </w:r>
      <w:r w:rsidRPr="006957AF">
        <w:rPr>
          <w:rFonts w:ascii="Arial" w:eastAsia="Times New Roman" w:hAnsi="Arial" w:cs="Arial"/>
          <w:sz w:val="24"/>
          <w:szCs w:val="24"/>
          <w:lang w:eastAsia="x-none"/>
        </w:rPr>
        <w:t xml:space="preserve">, </w:t>
      </w:r>
      <w:r w:rsidRPr="006957AF">
        <w:rPr>
          <w:rFonts w:ascii="Arial" w:eastAsia="Times New Roman" w:hAnsi="Arial" w:cs="Arial"/>
          <w:iCs/>
          <w:sz w:val="24"/>
          <w:szCs w:val="24"/>
          <w:lang w:val="x-none" w:eastAsia="x-none"/>
        </w:rPr>
        <w:t>необходимых для предоставления Муниципальной услуги</w:t>
      </w:r>
      <w:r w:rsidRPr="006957AF">
        <w:rPr>
          <w:rFonts w:ascii="Arial" w:eastAsia="Times New Roman" w:hAnsi="Arial" w:cs="Arial"/>
          <w:sz w:val="24"/>
          <w:szCs w:val="24"/>
          <w:lang w:eastAsia="x-none"/>
        </w:rPr>
        <w:t xml:space="preserve">, </w:t>
      </w:r>
      <w:r w:rsidRPr="006957AF">
        <w:rPr>
          <w:rFonts w:ascii="Arial" w:eastAsia="Times New Roman" w:hAnsi="Arial" w:cs="Arial"/>
          <w:iCs/>
          <w:sz w:val="24"/>
          <w:szCs w:val="24"/>
          <w:lang w:val="x-none" w:eastAsia="x-none"/>
        </w:rPr>
        <w:t>подлежащих представлению Заявителем.</w:t>
      </w:r>
    </w:p>
    <w:p w:rsidR="006957AF" w:rsidRPr="006957AF" w:rsidRDefault="006957AF" w:rsidP="006957AF">
      <w:pPr>
        <w:tabs>
          <w:tab w:val="left" w:pos="0"/>
          <w:tab w:val="left" w:pos="993"/>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 xml:space="preserve">9.1. При обращении в Администрацию Заявителями (их представителями) должны быть представлены: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1) заявление о предоставлении земельного участка. В письменном заявлении о предоставлении земельного участка указываются: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а) фамилия, имя, отчество, место жительства заявителя и реквизиты документа, удостоверяющего личность заявителя (для гражданина);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в) кадастровый номер испрашиваемого земельного участка;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г) основание предоставления земельного участка без проведения торгов из числа предусмотренных пунктами 1.3.1 - 1.3.4 настоящего Административного регламента;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д)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е)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ж) цель использования земельного участка;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к) почтовый адрес и (или) адрес электронной почты для связи с заявителем.</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 случае, если с заявлением о предварительном согласовании предоставления земельного участка обращается представитель Заявителя, к заявлению прилагается документ, подтверждающий полномочия представителя Заявителя.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Форма заявления о предоставлении Муниципальной услуги приведена в приложении № 2 к настоящему Административному регламенту.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В заявлении указывается один из следующих способов направления результата предоставления Муниципальной услуги: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в виде бумажного документа, который Заявитель получает непосредственно при личном обращении;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lastRenderedPageBreak/>
        <w:t>в виде бумажного документа, который направляется Администрацией Заявителю посредством почтового отправления;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в виде электронного документа, который направляется Администрацией Заявителю посредством электронной почты, посредством ЕПГУ, РПГУ.</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tabs>
          <w:tab w:val="left" w:pos="136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9.2.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6957AF" w:rsidRPr="006957AF" w:rsidRDefault="006957AF" w:rsidP="006957AF">
      <w:pPr>
        <w:tabs>
          <w:tab w:val="left" w:pos="136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9.2.1. 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9.2.2. 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9.2.4. в случае продажи земельных участков крестьянскому (фермерскому) хозяйству или сельскохозяйственной организации в случаях, установленных Федеральным законом«Об обороте земель сельскохозяйственного назначения» (пп.8 п.2 ст.39.3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отсутствияу уполномоченного органа информации о выявленных в рамках государственного земельного надзора и неустраненных нарушениях </w:t>
      </w:r>
      <w:r w:rsidRPr="006957AF">
        <w:rPr>
          <w:rFonts w:ascii="Arial" w:eastAsia="Times New Roman" w:hAnsi="Arial" w:cs="Arial"/>
          <w:sz w:val="24"/>
          <w:szCs w:val="24"/>
          <w:lang w:eastAsia="ru-RU"/>
        </w:rPr>
        <w:lastRenderedPageBreak/>
        <w:t>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 (пп.10 п.2 ст.39.3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w:t>
      </w:r>
      <w:r w:rsidRPr="006957AF">
        <w:rPr>
          <w:rFonts w:ascii="Arial" w:eastAsia="Times New Roman" w:hAnsi="Arial" w:cs="Arial"/>
          <w:sz w:val="24"/>
          <w:szCs w:val="24"/>
          <w:lang w:eastAsia="ru-RU"/>
        </w:rPr>
        <w:lastRenderedPageBreak/>
        <w:t>муниципальном образовании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9.2.11. в случае предоставления в собственность бесплатно земельного участка иным не указанным в подпункте 6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документы, подтверждающие право на приобретение земельного участка, установленные законодательством Российской Федерации; документы, подтверждающие право на приобретение земельного участка, установленные законом Воронежской области;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9.2.17. в случае предоставления в аренду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218-ФЗ«О публично-правовой компании «Фонд </w:t>
      </w:r>
      <w:r w:rsidRPr="006957AF">
        <w:rPr>
          <w:rFonts w:ascii="Arial" w:eastAsia="Times New Roman" w:hAnsi="Arial" w:cs="Arial"/>
          <w:sz w:val="24"/>
          <w:szCs w:val="24"/>
          <w:lang w:eastAsia="ru-RU"/>
        </w:rPr>
        <w:lastRenderedPageBreak/>
        <w:t>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218-ФЗ «О публично-правовой компании «Фонд развития территорий» и о внесении изменений в отдельные законодательные акты Российской Федерации»;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 2 статьи 39.6 Земельного кодекса РФ, пунктом 5 статьи 46Земельного кодекса РФ (пп.5 п.2 ст.39.6 Земельного кодекса РФ) – договор аренды исходного земельного 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9.2.22.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 жилого дома в границах территории малоэтажного жилого комплекса;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 xml:space="preserve">9.2.23. при предоставлении в аренду </w:t>
      </w:r>
      <w:r w:rsidRPr="006957AF">
        <w:rPr>
          <w:rFonts w:ascii="Arial" w:eastAsia="Calibri" w:hAnsi="Arial" w:cs="Arial"/>
          <w:sz w:val="24"/>
          <w:szCs w:val="24"/>
        </w:rPr>
        <w:t>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Земельного кодекса РФ, на праве оперативного управления</w:t>
      </w:r>
      <w:r w:rsidRPr="006957AF">
        <w:rPr>
          <w:rFonts w:ascii="Arial" w:eastAsia="Times New Roman" w:hAnsi="Arial" w:cs="Arial"/>
          <w:sz w:val="24"/>
          <w:szCs w:val="24"/>
          <w:lang w:eastAsia="ru-RU"/>
        </w:rPr>
        <w:t xml:space="preserve"> (пп.9 ч.2 ст.39.6 Земельного кодекса РФ)–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 (пп.10 п.2 ст.39.6 Земельного кодекса РФ, пункт 21 статьи 3 Федерального закона от 25.10.2001 № 137-ФЗ «О введении в действие Земельного кодекса Российской Федерации»)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9.2.25. </w:t>
      </w:r>
      <w:r w:rsidRPr="006957AF">
        <w:rPr>
          <w:rFonts w:ascii="Arial" w:eastAsia="Calibri" w:hAnsi="Arial" w:cs="Arial"/>
          <w:sz w:val="24"/>
          <w:szCs w:val="24"/>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w:t>
      </w:r>
      <w:r w:rsidRPr="006957AF">
        <w:rPr>
          <w:rFonts w:ascii="Arial" w:eastAsia="Times New Roman" w:hAnsi="Arial" w:cs="Arial"/>
          <w:sz w:val="24"/>
          <w:szCs w:val="24"/>
          <w:lang w:eastAsia="ru-RU"/>
        </w:rPr>
        <w:t xml:space="preserve">(пп.11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законом«Об обороте земель сельскохозяйственного назначения» (пп.12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w:t>
      </w:r>
      <w:r w:rsidRPr="006957AF">
        <w:rPr>
          <w:rFonts w:ascii="Arial" w:eastAsia="Times New Roman" w:hAnsi="Arial" w:cs="Arial"/>
          <w:sz w:val="24"/>
          <w:szCs w:val="24"/>
          <w:lang w:eastAsia="ru-RU"/>
        </w:rPr>
        <w:lastRenderedPageBreak/>
        <w:t xml:space="preserve">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39.18Земельногокодекса РФ (пп.15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ПриказомРосреестра от 02.09.2020 № П/0321, подтверждающих право заявителя на предоставление земельного участка в собственность без проведения торгов;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9.2.34. </w:t>
      </w:r>
      <w:r w:rsidRPr="006957AF">
        <w:rPr>
          <w:rFonts w:ascii="Arial" w:eastAsia="Calibri" w:hAnsi="Arial" w:cs="Arial"/>
          <w:sz w:val="24"/>
          <w:szCs w:val="24"/>
        </w:rPr>
        <w:t xml:space="preserve">земельного участка, необходимого для осуществления пользования недрами, недропользователю </w:t>
      </w:r>
      <w:r w:rsidRPr="006957AF">
        <w:rPr>
          <w:rFonts w:ascii="Arial" w:eastAsia="Times New Roman" w:hAnsi="Arial" w:cs="Arial"/>
          <w:sz w:val="24"/>
          <w:szCs w:val="24"/>
          <w:lang w:eastAsia="ru-RU"/>
        </w:rPr>
        <w:t xml:space="preserve">(пп.20 п.2 ст.39.6 Земельного кодекса РФ) –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 предусматривающих осуществление соответствующей деятельности (за </w:t>
      </w:r>
      <w:r w:rsidRPr="006957AF">
        <w:rPr>
          <w:rFonts w:ascii="Arial" w:eastAsia="Times New Roman" w:hAnsi="Arial" w:cs="Arial"/>
          <w:sz w:val="24"/>
          <w:szCs w:val="24"/>
          <w:lang w:eastAsia="ru-RU"/>
        </w:rPr>
        <w:lastRenderedPageBreak/>
        <w:t xml:space="preserve">исключением сведений, содержащих государственную тайну): проектная документация на выполнение работ, связанных с пользованием недрами, либо ее часть; государственное задание, предусматривающее выполнение мероприятий по государственному геологическому изучению недр; государственный контракт на выполнение работ по геологическому изучению недр (в том числе региональному);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9.2.36. </w:t>
      </w:r>
      <w:r w:rsidRPr="006957AF">
        <w:rPr>
          <w:rFonts w:ascii="Arial" w:eastAsia="Calibri" w:hAnsi="Arial" w:cs="Arial"/>
          <w:sz w:val="24"/>
          <w:szCs w:val="24"/>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sidRPr="006957AF">
        <w:rPr>
          <w:rFonts w:ascii="Arial" w:eastAsia="Times New Roman" w:hAnsi="Arial" w:cs="Arial"/>
          <w:sz w:val="24"/>
          <w:szCs w:val="24"/>
          <w:lang w:eastAsia="ru-RU"/>
        </w:rPr>
        <w:t xml:space="preserve"> (пп.22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w:t>
      </w:r>
      <w:r w:rsidRPr="006957AF">
        <w:rPr>
          <w:rFonts w:ascii="Arial" w:eastAsia="Times New Roman" w:hAnsi="Arial" w:cs="Arial"/>
          <w:sz w:val="24"/>
          <w:szCs w:val="24"/>
          <w:lang w:eastAsia="ru-RU"/>
        </w:rPr>
        <w:lastRenderedPageBreak/>
        <w:t xml:space="preserve">использования (пп.23.1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 (пп.24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9.2.46.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w:t>
      </w:r>
      <w:r w:rsidRPr="006957AF">
        <w:rPr>
          <w:rFonts w:ascii="Arial" w:eastAsia="Times New Roman" w:hAnsi="Arial" w:cs="Arial"/>
          <w:sz w:val="24"/>
          <w:szCs w:val="24"/>
          <w:lang w:eastAsia="ru-RU"/>
        </w:rPr>
        <w:lastRenderedPageBreak/>
        <w:t xml:space="preserve">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9.2.49. при предоставлении в аренду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 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218-ФЗ «О публично-правовой компании «Фонд развития территорий» и о внесении изменений в отдельные законодательные акты Российской Федерации»;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подтверждающих право заявителя на предоставление земельного участка в соответствии с целями использования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9.2.52.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подтверждающие право заявителя на предоставление земельного участка в соответствии с целями использования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9.2.55. при предоставлении земельного участка в безвозмездное пользование в виде служебных наделов работникам организаций в случаях, указанных в пункте 2 статьи 24Земельного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9.2.58. при предоставлении земельного участка в безвозмездное пользование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w:t>
      </w:r>
      <w:r w:rsidRPr="006957AF">
        <w:rPr>
          <w:rFonts w:ascii="Arial" w:eastAsia="Times New Roman" w:hAnsi="Arial" w:cs="Arial"/>
          <w:sz w:val="24"/>
          <w:szCs w:val="24"/>
          <w:lang w:eastAsia="ru-RU"/>
        </w:rPr>
        <w:lastRenderedPageBreak/>
        <w:t>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39.18Земельного кодекса РФ;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(подпункт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(пп.7 п.2 ст.39.10 Земельного кодекса РФ) – заявление опредоставлении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9.2.63. при предоставлении в безвозмездное пользование земельных участков гражданам в целях осуществления сельскохозяйственной деятельности (в том числе </w:t>
      </w:r>
      <w:r w:rsidRPr="006957AF">
        <w:rPr>
          <w:rFonts w:ascii="Arial" w:eastAsia="Times New Roman" w:hAnsi="Arial" w:cs="Arial"/>
          <w:sz w:val="24"/>
          <w:szCs w:val="24"/>
          <w:lang w:eastAsia="ru-RU"/>
        </w:rPr>
        <w:lastRenderedPageBreak/>
        <w:t>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9.2.64. при предоставлении в безвозмездное пользование земельных участков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ст.39.10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законами (пп.12 п.2 ст.39.10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9.2.67. при предоставлении в безвозмездное пользование земельных участков лицам, с которыми в соответствии с Федеральным законом от 29 декабря 2012 года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9.2.69.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w:t>
      </w:r>
      <w:r w:rsidRPr="006957AF">
        <w:rPr>
          <w:rFonts w:ascii="Arial" w:eastAsia="Times New Roman" w:hAnsi="Arial" w:cs="Arial"/>
          <w:sz w:val="24"/>
          <w:szCs w:val="24"/>
          <w:lang w:eastAsia="ru-RU"/>
        </w:rPr>
        <w:lastRenderedPageBreak/>
        <w:t xml:space="preserve">на основании которого земельный участок изъят для государственных или муниципальных нужд;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9.2.70.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территорий»);решение публично-правовой компании «Фонд развития территорий» о финансировании мероприятий, предусмотренных частью 2 статьи 13.1 Федерального закона от 29 июля 2017 года№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 случае предварительного согласованияземельного участка к заявлению также прилагаются документы в соответствии с ч.2 ст.39.15 Земельного кодекса РФ:</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Предоставление указанных документов не требуется в случае, если данные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Документы, указанные в настоящем пункте, могут 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П/0321, в зависимости от основанийпредоставления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 Утвержденный проект межевания территории;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 Выписка из ЕГРН об объекте недвижимости (об испрашиваемом земельном участке);</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10.1.4. Выписка из Единого государственного реестра юридических лиц (далее – ЕГРЮЛ) в отношении СНТ и ОНТ;</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10.1.5. Выписка из ЕГРН об объекте недвижимости (о здании и (или) сооружении, расположенном(ых) на испрашиваемом земельном участке);</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10.1.7. Выписка из ЕГРЮЛ о юридическом лице, являющемся заявителем;</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10.1.10. Сведения о трудовой деятельности;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10.1.11. Указ или распоряжение Президента Российской Федерации;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10.1.12. Распоряжение Правительства Российской Федерации;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10.1.13. Распоряжение Губернатора Воронежской области;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10.1.15. Договор аренды исходного земельного участка, в том числе предоставленного для комплексного развития территории;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10.1.16. Утвержденный проект планировки и утвержденный проект межевания территории;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10.1.17. Выписка из ЕГРН об объекте недвижимости (об объекте незавершенного строительства, расположенном на испрашиваемом земельном участке);</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10.1.18. Договор или решение о комплексном развитии территории;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10.1.19. Решение о предварительном согласовании предоставления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10.1.20. Свидетельство о внесении казачьего общества в государственный реестр казачьих обществ в Российской Федерации;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10.1.21. Свидетельство, удостоверяющее регистрацию лица в качестве резидента особой экономической зоны;</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10.1.22. Соглашение об управлении особой экономической зоной;</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10.1.23. Соглашение о взаимодействии в сфере развития инфраструктуры особой экономической зоны;</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10.1.24. Концессионное соглашение;</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10.1.25. Договор об освоении территории в целях строительства и эксплуатации наемного дома коммерческого использования;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10.1.26. Договор об освоении территории в целях строительства и эксплуатации наемного дома социального использования;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10.1.27. Специальный инвестиционный контракт;</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10.1.28.Охотхозяйственное соглашение;</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10.1.29. Инвестиционная декларация, в составе которой представлен инвестиционный проект;</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10.1.31. Договор пользования рыбоводным участком;</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10.1.33. Договор об условиях деятельности в свободной экономической зоне;</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10.1.34. Инвестиционная декларация;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10.1.35. Свидетельство о включении юридического лица, индивидуального предпринимателя в единый реестр участников свободной экономической зоны;</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10.1.37. Сведения о трудовой деятельности;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10.1.38.</w:t>
      </w:r>
      <w:r w:rsidRPr="006957AF">
        <w:rPr>
          <w:rFonts w:ascii="Arial" w:eastAsia="Calibri" w:hAnsi="Arial" w:cs="Arial"/>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6957AF">
        <w:rPr>
          <w:rFonts w:ascii="Arial" w:eastAsia="Times New Roman" w:hAnsi="Arial" w:cs="Arial"/>
          <w:sz w:val="24"/>
          <w:szCs w:val="24"/>
          <w:lang w:eastAsia="ru-RU"/>
        </w:rPr>
        <w:t>;</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10.1.39. Договор найма служебного жилого помещения;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10.1.40.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10.1.41. Решение о создании некоммерческой организации;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10.1.42.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10.1.43. Государственный контракт;</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10.1.44. Решение Воронежской области о создании некоммерческой организации.</w:t>
      </w:r>
    </w:p>
    <w:p w:rsidR="006957AF" w:rsidRPr="006957AF" w:rsidRDefault="006957AF" w:rsidP="006957AF">
      <w:pPr>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10.2. Запрещается требовать от Заявителя: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w:t>
      </w:r>
      <w:r w:rsidRPr="006957AF">
        <w:rPr>
          <w:rFonts w:ascii="Arial" w:eastAsia="Calibri" w:hAnsi="Arial" w:cs="Arial"/>
          <w:sz w:val="24"/>
          <w:szCs w:val="24"/>
          <w:lang w:eastAsia="ru-RU"/>
        </w:rPr>
        <w:lastRenderedPageBreak/>
        <w:t>Муниципальной услуги, о чем в письменномвиде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957AF" w:rsidRPr="006957AF" w:rsidRDefault="006957AF" w:rsidP="006957AF">
      <w:pPr>
        <w:tabs>
          <w:tab w:val="left" w:pos="139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10.3. 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6957AF" w:rsidRPr="006957AF" w:rsidRDefault="006957AF" w:rsidP="006957AF">
      <w:pPr>
        <w:tabs>
          <w:tab w:val="left" w:pos="1396"/>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1437"/>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11. Исчерпывающий перечень оснований для отказа в приеме документов</w:t>
      </w:r>
      <w:r w:rsidRPr="006957AF">
        <w:rPr>
          <w:rFonts w:ascii="Arial" w:eastAsia="Times New Roman" w:hAnsi="Arial" w:cs="Arial"/>
          <w:sz w:val="24"/>
          <w:szCs w:val="24"/>
          <w:lang w:eastAsia="x-none"/>
        </w:rPr>
        <w:t xml:space="preserve">, </w:t>
      </w:r>
      <w:r w:rsidRPr="006957AF">
        <w:rPr>
          <w:rFonts w:ascii="Arial" w:eastAsia="Times New Roman" w:hAnsi="Arial" w:cs="Arial"/>
          <w:iCs/>
          <w:sz w:val="24"/>
          <w:szCs w:val="24"/>
          <w:lang w:val="x-none" w:eastAsia="x-none"/>
        </w:rPr>
        <w:t>необходимых для предоставления Муниципальной услуги</w:t>
      </w:r>
    </w:p>
    <w:p w:rsidR="006957AF" w:rsidRPr="006957AF" w:rsidRDefault="006957AF" w:rsidP="006957AF">
      <w:pPr>
        <w:tabs>
          <w:tab w:val="left" w:pos="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11.1. Основаниями для отказа в приеме документов, необходимых для предоставления Муниципальной услуги являются:</w:t>
      </w:r>
    </w:p>
    <w:p w:rsidR="006957AF" w:rsidRPr="006957AF" w:rsidRDefault="006957AF" w:rsidP="006957AF">
      <w:pPr>
        <w:tabs>
          <w:tab w:val="left" w:pos="0"/>
          <w:tab w:val="left" w:pos="150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6957AF" w:rsidRPr="006957AF" w:rsidRDefault="006957AF" w:rsidP="006957AF">
      <w:pPr>
        <w:tabs>
          <w:tab w:val="left" w:pos="160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11.1.2. Неполное заполнение полей в форме заявления, в том числе в интерактивной форме заявления на ЕПГУ;</w:t>
      </w:r>
    </w:p>
    <w:p w:rsidR="006957AF" w:rsidRPr="006957AF" w:rsidRDefault="006957AF" w:rsidP="006957AF">
      <w:pPr>
        <w:tabs>
          <w:tab w:val="left" w:pos="159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11.1.3. Представление неполного комплекта документов, необходимых для предоставления Муниципальной услуги;</w:t>
      </w:r>
    </w:p>
    <w:p w:rsidR="006957AF" w:rsidRPr="006957AF" w:rsidRDefault="006957AF" w:rsidP="006957AF">
      <w:pPr>
        <w:tabs>
          <w:tab w:val="left" w:pos="146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6957AF" w:rsidRPr="006957AF" w:rsidRDefault="006957AF" w:rsidP="006957AF">
      <w:pPr>
        <w:tabs>
          <w:tab w:val="left" w:pos="148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6957AF" w:rsidRPr="006957AF" w:rsidRDefault="006957AF" w:rsidP="006957AF">
      <w:pPr>
        <w:tabs>
          <w:tab w:val="left" w:pos="152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957AF" w:rsidRPr="006957AF" w:rsidRDefault="006957AF" w:rsidP="006957AF">
      <w:pPr>
        <w:tabs>
          <w:tab w:val="left" w:pos="146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6957AF" w:rsidRPr="006957AF" w:rsidRDefault="006957AF" w:rsidP="006957AF">
      <w:pPr>
        <w:tabs>
          <w:tab w:val="left" w:pos="147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11.1.8.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6957AF" w:rsidRPr="006957AF" w:rsidRDefault="006957AF" w:rsidP="006957AF">
      <w:pPr>
        <w:tabs>
          <w:tab w:val="left" w:pos="126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11.2. Решение об отказе в приеме документовоформляется по форме согласно Приложению № 3 к настоящему Административному регламенту и направляется в личный кабинет заявителя на ЕПГУ не позднее первого рабочего дня, следующего за днем подачи заявления.</w:t>
      </w:r>
    </w:p>
    <w:p w:rsidR="006957AF" w:rsidRPr="006957AF" w:rsidRDefault="006957AF" w:rsidP="006957AF">
      <w:pPr>
        <w:tabs>
          <w:tab w:val="left" w:pos="136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11.3. Отказ в приеме документов не препятствует повторному обращению заявителя в Администрацию за получением Муниципальной услуги.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11.4.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9 настоящего Административного регламента. При этом Администрация указывает причины возврата заявления о предоставлении земельного участка. </w:t>
      </w:r>
    </w:p>
    <w:p w:rsidR="006957AF" w:rsidRPr="006957AF" w:rsidRDefault="006957AF" w:rsidP="006957AF">
      <w:pPr>
        <w:tabs>
          <w:tab w:val="left" w:pos="1367"/>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1428"/>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12.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957AF" w:rsidRPr="006957AF" w:rsidRDefault="006957AF" w:rsidP="006957AF">
      <w:pPr>
        <w:tabs>
          <w:tab w:val="left" w:pos="127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12.1. Оснований для приостановления предоставления Муниципальной услуги не предусмотрено.</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12.2. Администрация принимает решение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заявлениемо предоставлении земельного участка обратился собственник этих здания, сооружения, </w:t>
      </w:r>
      <w:r w:rsidRPr="006957AF">
        <w:rPr>
          <w:rFonts w:ascii="Arial" w:eastAsia="Times New Roman" w:hAnsi="Arial" w:cs="Arial"/>
          <w:sz w:val="24"/>
          <w:szCs w:val="24"/>
          <w:lang w:eastAsia="ru-RU"/>
        </w:rPr>
        <w:lastRenderedPageBreak/>
        <w:t xml:space="preserve">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w:t>
      </w:r>
      <w:r w:rsidRPr="006957AF">
        <w:rPr>
          <w:rFonts w:ascii="Arial" w:eastAsia="Times New Roman" w:hAnsi="Arial" w:cs="Arial"/>
          <w:sz w:val="24"/>
          <w:szCs w:val="24"/>
          <w:lang w:eastAsia="ru-RU"/>
        </w:rPr>
        <w:lastRenderedPageBreak/>
        <w:t xml:space="preserve">участка обратилось лицо, скоторым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 xml:space="preserve">20) предоставление земельного участка на заявленном виде прав не допускается;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21) в отношении земельного участка, указанного в заявлении о его предоставлении, не установлен вид разрешенного использования;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22) указанный в заявлении о предоставлении земельного участка земельный участок не отнесен к определенной категории земель;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25) границы земельного участка, указанного в заявлении о его предоставлении, подлежат уточнению в соответствии с Федеральным законом«О государственной регистрации недвижимости»;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счастью 3 статьи 14 указанного Федерального закона. </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12.3. Основанием для отказа в исправлении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6957AF" w:rsidRPr="006957AF" w:rsidRDefault="006957AF" w:rsidP="006957AF">
      <w:pPr>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112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13. Размер платы, взимаемой с Заявителя при предоставлении Муниципальной услуги, и способы ее взимания</w:t>
      </w:r>
    </w:p>
    <w:p w:rsidR="006957AF" w:rsidRPr="006957AF" w:rsidRDefault="006957AF" w:rsidP="006957AF">
      <w:pPr>
        <w:tabs>
          <w:tab w:val="left" w:pos="1120"/>
        </w:tabs>
        <w:spacing w:after="0"/>
        <w:ind w:firstLine="709"/>
        <w:jc w:val="both"/>
        <w:rPr>
          <w:rFonts w:ascii="Arial" w:eastAsia="Times New Roman" w:hAnsi="Arial" w:cs="Arial"/>
          <w:iCs/>
          <w:sz w:val="24"/>
          <w:szCs w:val="24"/>
          <w:lang w:val="x-none" w:eastAsia="x-none"/>
        </w:rPr>
      </w:pPr>
    </w:p>
    <w:p w:rsidR="006957AF" w:rsidRPr="006957AF" w:rsidRDefault="006957AF" w:rsidP="006957AF">
      <w:pPr>
        <w:tabs>
          <w:tab w:val="left" w:pos="130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Муниципальная услуга предоставляется бесплатно.</w:t>
      </w:r>
    </w:p>
    <w:p w:rsidR="006957AF" w:rsidRPr="006957AF" w:rsidRDefault="006957AF" w:rsidP="006957AF">
      <w:pPr>
        <w:tabs>
          <w:tab w:val="left" w:pos="1300"/>
        </w:tabs>
        <w:spacing w:after="0"/>
        <w:ind w:firstLine="709"/>
        <w:jc w:val="both"/>
        <w:rPr>
          <w:rFonts w:ascii="Arial" w:eastAsia="Times New Roman" w:hAnsi="Arial" w:cs="Arial"/>
          <w:sz w:val="24"/>
          <w:szCs w:val="24"/>
          <w:lang w:val="x-none" w:eastAsia="x-none"/>
        </w:rPr>
      </w:pPr>
    </w:p>
    <w:p w:rsidR="006957AF" w:rsidRPr="006957AF" w:rsidRDefault="006957AF" w:rsidP="006957AF">
      <w:pPr>
        <w:numPr>
          <w:ilvl w:val="0"/>
          <w:numId w:val="37"/>
        </w:numPr>
        <w:tabs>
          <w:tab w:val="left" w:pos="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6957AF" w:rsidRPr="006957AF" w:rsidRDefault="006957AF" w:rsidP="006957AF">
      <w:pPr>
        <w:tabs>
          <w:tab w:val="left" w:pos="1276"/>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127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957AF" w:rsidRPr="006957AF" w:rsidRDefault="006957AF" w:rsidP="006957AF">
      <w:pPr>
        <w:tabs>
          <w:tab w:val="left" w:pos="1276"/>
        </w:tabs>
        <w:spacing w:after="0"/>
        <w:ind w:firstLine="709"/>
        <w:jc w:val="both"/>
        <w:rPr>
          <w:rFonts w:ascii="Arial" w:eastAsia="Times New Roman" w:hAnsi="Arial" w:cs="Arial"/>
          <w:sz w:val="24"/>
          <w:szCs w:val="24"/>
          <w:lang w:val="x-none" w:eastAsia="x-none"/>
        </w:rPr>
      </w:pPr>
    </w:p>
    <w:p w:rsidR="006957AF" w:rsidRPr="006957AF" w:rsidRDefault="006957AF" w:rsidP="006957AF">
      <w:pPr>
        <w:numPr>
          <w:ilvl w:val="0"/>
          <w:numId w:val="37"/>
        </w:numPr>
        <w:tabs>
          <w:tab w:val="left" w:pos="127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 Срок регистрации запроса Заявителя о предоставлении Муниципальной услуги</w:t>
      </w:r>
    </w:p>
    <w:p w:rsidR="006957AF" w:rsidRPr="006957AF" w:rsidRDefault="006957AF" w:rsidP="006957AF">
      <w:pPr>
        <w:tabs>
          <w:tab w:val="left" w:pos="1134"/>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113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15.1. Регистрация запроса Заявителя осуществляется в день поступления заявления с прилагаемыми документами.</w:t>
      </w:r>
    </w:p>
    <w:p w:rsidR="006957AF" w:rsidRPr="006957AF" w:rsidRDefault="006957AF" w:rsidP="006957AF">
      <w:pPr>
        <w:tabs>
          <w:tab w:val="left" w:pos="113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15.2. В случае поступления заявления в выходной (праздничный) день, его регистрация осуществляется в первый следующий за ним рабочий день. </w:t>
      </w:r>
    </w:p>
    <w:p w:rsidR="006957AF" w:rsidRPr="006957AF" w:rsidRDefault="006957AF" w:rsidP="006957AF">
      <w:pPr>
        <w:tabs>
          <w:tab w:val="left" w:pos="1300"/>
        </w:tabs>
        <w:spacing w:after="0"/>
        <w:ind w:firstLine="709"/>
        <w:jc w:val="both"/>
        <w:rPr>
          <w:rFonts w:ascii="Arial" w:eastAsia="Times New Roman" w:hAnsi="Arial" w:cs="Arial"/>
          <w:sz w:val="24"/>
          <w:szCs w:val="24"/>
          <w:lang w:val="x-none" w:eastAsia="x-none"/>
        </w:rPr>
      </w:pPr>
    </w:p>
    <w:p w:rsidR="006957AF" w:rsidRPr="006957AF" w:rsidRDefault="006957AF" w:rsidP="006957AF">
      <w:pPr>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16. Требования к помещениям, в которых предоставляется Муниципальная услуга</w:t>
      </w:r>
    </w:p>
    <w:p w:rsidR="006957AF" w:rsidRPr="006957AF" w:rsidRDefault="006957AF" w:rsidP="006957AF">
      <w:pPr>
        <w:tabs>
          <w:tab w:val="left" w:pos="851"/>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85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957AF" w:rsidRPr="006957AF" w:rsidRDefault="006957AF" w:rsidP="006957AF">
      <w:pPr>
        <w:tabs>
          <w:tab w:val="left" w:pos="851"/>
          <w:tab w:val="left" w:pos="131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6957AF" w:rsidRPr="006957AF" w:rsidRDefault="006957AF" w:rsidP="006957AF">
      <w:pPr>
        <w:tabs>
          <w:tab w:val="left" w:pos="85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6957AF">
        <w:rPr>
          <w:rFonts w:ascii="Arial" w:eastAsia="Times New Roman" w:hAnsi="Arial" w:cs="Arial"/>
          <w:sz w:val="24"/>
          <w:szCs w:val="24"/>
          <w:lang w:val="en-US" w:eastAsia="x-none"/>
        </w:rPr>
        <w:t>I</w:t>
      </w:r>
      <w:r w:rsidRPr="006957AF">
        <w:rPr>
          <w:rFonts w:ascii="Arial" w:eastAsia="Times New Roman" w:hAnsi="Arial" w:cs="Arial"/>
          <w:sz w:val="24"/>
          <w:szCs w:val="24"/>
          <w:lang w:val="x-none" w:eastAsia="x-none"/>
        </w:rPr>
        <w:t xml:space="preserve">, II групп, а также инвалидами </w:t>
      </w:r>
      <w:r w:rsidRPr="006957AF">
        <w:rPr>
          <w:rFonts w:ascii="Arial" w:eastAsia="Times New Roman" w:hAnsi="Arial" w:cs="Arial"/>
          <w:sz w:val="24"/>
          <w:szCs w:val="24"/>
          <w:lang w:val="en-US" w:eastAsia="x-none"/>
        </w:rPr>
        <w:t>III</w:t>
      </w:r>
      <w:r w:rsidRPr="006957AF">
        <w:rPr>
          <w:rFonts w:ascii="Arial" w:eastAsia="Times New Roman" w:hAnsi="Arial" w:cs="Arial"/>
          <w:sz w:val="24"/>
          <w:szCs w:val="24"/>
          <w:lang w:val="x-none" w:eastAsia="x-none"/>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957AF" w:rsidRPr="006957AF" w:rsidRDefault="006957AF" w:rsidP="006957AF">
      <w:pPr>
        <w:tabs>
          <w:tab w:val="left" w:pos="851"/>
          <w:tab w:val="left" w:pos="132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957AF" w:rsidRPr="006957AF" w:rsidRDefault="006957AF" w:rsidP="006957AF">
      <w:pPr>
        <w:tabs>
          <w:tab w:val="left" w:pos="851"/>
          <w:tab w:val="left" w:pos="141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16.2. Центральный вход в здание Администрации должен быть оборудован информационной табличкой (вывеской), содержащей информацию:</w:t>
      </w:r>
    </w:p>
    <w:p w:rsidR="006957AF" w:rsidRPr="006957AF" w:rsidRDefault="006957AF" w:rsidP="006957A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наименование;</w:t>
      </w:r>
    </w:p>
    <w:p w:rsidR="006957AF" w:rsidRPr="006957AF" w:rsidRDefault="006957AF" w:rsidP="006957A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местонахождение и юридический адрес;</w:t>
      </w:r>
    </w:p>
    <w:p w:rsidR="006957AF" w:rsidRPr="006957AF" w:rsidRDefault="006957AF" w:rsidP="006957AF">
      <w:pPr>
        <w:numPr>
          <w:ilvl w:val="0"/>
          <w:numId w:val="2"/>
        </w:numPr>
        <w:tabs>
          <w:tab w:val="left" w:pos="851"/>
          <w:tab w:val="left" w:pos="93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режим работы;</w:t>
      </w:r>
    </w:p>
    <w:p w:rsidR="006957AF" w:rsidRPr="006957AF" w:rsidRDefault="006957AF" w:rsidP="006957A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график приема;</w:t>
      </w:r>
    </w:p>
    <w:p w:rsidR="006957AF" w:rsidRPr="006957AF" w:rsidRDefault="006957AF" w:rsidP="006957A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номера телефонов для справок.</w:t>
      </w:r>
    </w:p>
    <w:p w:rsidR="006957AF" w:rsidRPr="006957AF" w:rsidRDefault="006957AF" w:rsidP="006957AF">
      <w:pPr>
        <w:tabs>
          <w:tab w:val="left" w:pos="851"/>
          <w:tab w:val="left" w:pos="135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16.3. Помещения, в которых предоставляется Муниципальная услуга, должны соответствовать санитарно-эпидемиологическим правилам и нормативам.</w:t>
      </w:r>
    </w:p>
    <w:p w:rsidR="006957AF" w:rsidRPr="006957AF" w:rsidRDefault="006957AF" w:rsidP="006957AF">
      <w:pPr>
        <w:tabs>
          <w:tab w:val="left" w:pos="85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16.4. Помещения, в которых предоставляется Муниципальная услуга, оснащаются:</w:t>
      </w:r>
    </w:p>
    <w:p w:rsidR="006957AF" w:rsidRPr="006957AF" w:rsidRDefault="006957AF" w:rsidP="006957A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противопожарной системой и средствами пожаротушения;</w:t>
      </w:r>
    </w:p>
    <w:p w:rsidR="006957AF" w:rsidRPr="006957AF" w:rsidRDefault="006957AF" w:rsidP="006957AF">
      <w:pPr>
        <w:numPr>
          <w:ilvl w:val="0"/>
          <w:numId w:val="2"/>
        </w:numPr>
        <w:tabs>
          <w:tab w:val="left" w:pos="851"/>
          <w:tab w:val="left" w:pos="93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системой оповещения о возникновении чрезвычайной ситуации;</w:t>
      </w:r>
    </w:p>
    <w:p w:rsidR="006957AF" w:rsidRPr="006957AF" w:rsidRDefault="006957AF" w:rsidP="006957AF">
      <w:pPr>
        <w:numPr>
          <w:ilvl w:val="0"/>
          <w:numId w:val="2"/>
        </w:numPr>
        <w:tabs>
          <w:tab w:val="left" w:pos="851"/>
          <w:tab w:val="left" w:pos="93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средствами оказания первой медицинской помощи;</w:t>
      </w:r>
    </w:p>
    <w:p w:rsidR="006957AF" w:rsidRPr="006957AF" w:rsidRDefault="006957AF" w:rsidP="006957AF">
      <w:pPr>
        <w:numPr>
          <w:ilvl w:val="0"/>
          <w:numId w:val="2"/>
        </w:numPr>
        <w:tabs>
          <w:tab w:val="left" w:pos="851"/>
          <w:tab w:val="left" w:pos="93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туалетными комнатами для посетителей.</w:t>
      </w:r>
    </w:p>
    <w:p w:rsidR="006957AF" w:rsidRPr="006957AF" w:rsidRDefault="006957AF" w:rsidP="006957AF">
      <w:pPr>
        <w:tabs>
          <w:tab w:val="left" w:pos="851"/>
          <w:tab w:val="left" w:pos="137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957AF" w:rsidRPr="006957AF" w:rsidRDefault="006957AF" w:rsidP="006957AF">
      <w:pPr>
        <w:tabs>
          <w:tab w:val="left" w:pos="851"/>
          <w:tab w:val="left" w:pos="132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957AF" w:rsidRPr="006957AF" w:rsidRDefault="006957AF" w:rsidP="006957AF">
      <w:pPr>
        <w:tabs>
          <w:tab w:val="left" w:pos="851"/>
          <w:tab w:val="left" w:pos="157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16.7. Места для заполнения заявлений оборудуются стульями, столами (стойками), бланками заявлений, письменными принадлежностями.</w:t>
      </w:r>
    </w:p>
    <w:p w:rsidR="006957AF" w:rsidRPr="006957AF" w:rsidRDefault="006957AF" w:rsidP="006957AF">
      <w:pPr>
        <w:tabs>
          <w:tab w:val="left" w:pos="851"/>
          <w:tab w:val="left" w:pos="148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16.8. Места приема Заявителей оборудуются информационными табличками (вывесками) с указанием:</w:t>
      </w:r>
    </w:p>
    <w:p w:rsidR="006957AF" w:rsidRPr="006957AF" w:rsidRDefault="006957AF" w:rsidP="006957AF">
      <w:pPr>
        <w:numPr>
          <w:ilvl w:val="0"/>
          <w:numId w:val="2"/>
        </w:numPr>
        <w:tabs>
          <w:tab w:val="left" w:pos="851"/>
          <w:tab w:val="left" w:pos="93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номера кабинета и наименования отдела;</w:t>
      </w:r>
    </w:p>
    <w:p w:rsidR="006957AF" w:rsidRPr="006957AF" w:rsidRDefault="006957AF" w:rsidP="006957AF">
      <w:pPr>
        <w:numPr>
          <w:ilvl w:val="0"/>
          <w:numId w:val="2"/>
        </w:numPr>
        <w:tabs>
          <w:tab w:val="left" w:pos="851"/>
          <w:tab w:val="left" w:pos="99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фамилии, имени и отчества (последнее - при наличии), должности ответственного лица за прием документов;</w:t>
      </w:r>
    </w:p>
    <w:p w:rsidR="006957AF" w:rsidRPr="006957AF" w:rsidRDefault="006957AF" w:rsidP="006957AF">
      <w:pPr>
        <w:tabs>
          <w:tab w:val="left" w:pos="85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графика приема Заявителей.</w:t>
      </w:r>
    </w:p>
    <w:p w:rsidR="006957AF" w:rsidRPr="006957AF" w:rsidRDefault="006957AF" w:rsidP="006957AF">
      <w:pPr>
        <w:tabs>
          <w:tab w:val="left" w:pos="851"/>
          <w:tab w:val="left" w:pos="143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957AF" w:rsidRPr="006957AF" w:rsidRDefault="006957AF" w:rsidP="006957AF">
      <w:pPr>
        <w:tabs>
          <w:tab w:val="left" w:pos="851"/>
          <w:tab w:val="left" w:pos="148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6957AF" w:rsidRPr="006957AF" w:rsidRDefault="006957AF" w:rsidP="006957AF">
      <w:pPr>
        <w:tabs>
          <w:tab w:val="left" w:pos="851"/>
          <w:tab w:val="left" w:pos="972"/>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17. Показатели качества и доступности Муниципальной услуги</w:t>
      </w:r>
    </w:p>
    <w:p w:rsidR="006957AF" w:rsidRPr="006957AF" w:rsidRDefault="006957AF" w:rsidP="006957AF">
      <w:pPr>
        <w:tabs>
          <w:tab w:val="left" w:pos="0"/>
        </w:tabs>
        <w:spacing w:after="0"/>
        <w:ind w:firstLine="709"/>
        <w:jc w:val="both"/>
        <w:rPr>
          <w:rFonts w:ascii="Arial" w:eastAsia="Times New Roman" w:hAnsi="Arial" w:cs="Arial"/>
          <w:iCs/>
          <w:sz w:val="24"/>
          <w:szCs w:val="24"/>
          <w:lang w:val="x-none" w:eastAsia="x-none"/>
        </w:rPr>
      </w:pPr>
    </w:p>
    <w:p w:rsidR="006957AF" w:rsidRPr="006957AF" w:rsidRDefault="006957AF" w:rsidP="006957AF">
      <w:pPr>
        <w:tabs>
          <w:tab w:val="left" w:pos="138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17.1. Оценка доступности и качества предоставления Муниципальной услуги должна осуществляться по следующим показателям:</w:t>
      </w:r>
    </w:p>
    <w:p w:rsidR="006957AF" w:rsidRPr="006957AF" w:rsidRDefault="006957AF" w:rsidP="006957AF">
      <w:pPr>
        <w:tabs>
          <w:tab w:val="left" w:pos="109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6957AF" w:rsidRPr="006957AF" w:rsidRDefault="006957AF" w:rsidP="006957AF">
      <w:pPr>
        <w:tabs>
          <w:tab w:val="left" w:pos="138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б) возможность выбора Заявителем форм предоставления Муниципальной услуги;</w:t>
      </w:r>
    </w:p>
    <w:p w:rsidR="006957AF" w:rsidRPr="006957AF" w:rsidRDefault="006957AF" w:rsidP="006957AF">
      <w:pPr>
        <w:tabs>
          <w:tab w:val="left" w:pos="1013"/>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6957AF" w:rsidRPr="006957AF" w:rsidRDefault="006957AF" w:rsidP="006957AF">
      <w:pPr>
        <w:tabs>
          <w:tab w:val="left" w:pos="110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г) возможность обращения за получением Муниципальной услуги в электронной форме, в том числе с использованием ЕПГУ, РПГУ;</w:t>
      </w:r>
    </w:p>
    <w:p w:rsidR="006957AF" w:rsidRPr="006957AF" w:rsidRDefault="006957AF" w:rsidP="006957AF">
      <w:pPr>
        <w:tabs>
          <w:tab w:val="left" w:pos="110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д) доступность обращения за предоставлением Муниципальной услуги, в том числе для маломобильных групп населения;</w:t>
      </w:r>
    </w:p>
    <w:p w:rsidR="006957AF" w:rsidRPr="006957AF" w:rsidRDefault="006957AF" w:rsidP="006957AF">
      <w:pPr>
        <w:tabs>
          <w:tab w:val="left" w:pos="137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6957AF" w:rsidRPr="006957AF" w:rsidRDefault="006957AF" w:rsidP="006957AF">
      <w:pPr>
        <w:tabs>
          <w:tab w:val="left" w:pos="114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6957AF" w:rsidRPr="006957AF" w:rsidRDefault="006957AF" w:rsidP="006957AF">
      <w:pPr>
        <w:tabs>
          <w:tab w:val="left" w:pos="112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к) предоставление возможности получения информации о ходе предоставления Муниципальной услуги, в том числе с использованием ЕПГУ, РПГУ.</w:t>
      </w:r>
    </w:p>
    <w:p w:rsidR="006957AF" w:rsidRPr="006957AF" w:rsidRDefault="006957AF" w:rsidP="006957AF">
      <w:pPr>
        <w:tabs>
          <w:tab w:val="left" w:pos="139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6957AF" w:rsidRPr="006957AF" w:rsidRDefault="006957AF" w:rsidP="006957AF">
      <w:pPr>
        <w:tabs>
          <w:tab w:val="left" w:pos="137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6957AF" w:rsidRPr="006957AF" w:rsidRDefault="006957AF" w:rsidP="006957AF">
      <w:pPr>
        <w:tabs>
          <w:tab w:val="left" w:pos="137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6957AF" w:rsidRPr="006957AF" w:rsidRDefault="006957AF" w:rsidP="006957AF">
      <w:pPr>
        <w:tabs>
          <w:tab w:val="left" w:pos="1373"/>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6957AF" w:rsidRPr="006957AF" w:rsidRDefault="006957AF" w:rsidP="006957AF">
      <w:pPr>
        <w:tabs>
          <w:tab w:val="left" w:pos="0"/>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в электронной форме</w:t>
      </w:r>
    </w:p>
    <w:p w:rsidR="006957AF" w:rsidRPr="006957AF" w:rsidRDefault="006957AF" w:rsidP="006957AF">
      <w:pPr>
        <w:tabs>
          <w:tab w:val="left" w:pos="0"/>
        </w:tabs>
        <w:spacing w:after="0"/>
        <w:ind w:firstLine="709"/>
        <w:jc w:val="both"/>
        <w:rPr>
          <w:rFonts w:ascii="Arial" w:eastAsia="Times New Roman" w:hAnsi="Arial" w:cs="Arial"/>
          <w:iCs/>
          <w:sz w:val="24"/>
          <w:szCs w:val="24"/>
          <w:lang w:val="x-none" w:eastAsia="x-none"/>
        </w:rPr>
      </w:pP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18.1. Необходимыми и обязательными для предоставления Муниципальной услуги, являются следующие услуги:</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18.1.1. Кадастровые работы в целях осуществления государственного кадастрового учета земельного участка.</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18.1.2. Государственный кадастровый учет земельного участка.</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Плата за предоставление услуг, которые являются необходимыми и обязательными для предоставления Муниципальной услуги взимается за:</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выполнение кадастровых работ – размер определяется в соответствии с договором, заключаемым с кадастровым инженером;</w:t>
      </w:r>
    </w:p>
    <w:p w:rsidR="006957AF" w:rsidRPr="006957AF" w:rsidRDefault="006957AF" w:rsidP="006957AF">
      <w:pPr>
        <w:tabs>
          <w:tab w:val="left" w:pos="144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осуществление государственного кадастрового учета – плата не взимается.</w:t>
      </w:r>
    </w:p>
    <w:p w:rsidR="006957AF" w:rsidRPr="006957AF" w:rsidRDefault="006957AF" w:rsidP="006957AF">
      <w:pPr>
        <w:tabs>
          <w:tab w:val="left" w:pos="143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6957AF" w:rsidRPr="006957AF" w:rsidRDefault="006957AF" w:rsidP="006957AF">
      <w:pPr>
        <w:tabs>
          <w:tab w:val="left" w:pos="143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6957AF" w:rsidRPr="006957AF" w:rsidRDefault="006957AF" w:rsidP="006957AF">
      <w:pPr>
        <w:tabs>
          <w:tab w:val="left" w:pos="143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6957AF" w:rsidRPr="006957AF" w:rsidRDefault="006957AF" w:rsidP="006957AF">
      <w:pPr>
        <w:tabs>
          <w:tab w:val="left" w:pos="144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6957AF" w:rsidRPr="006957AF" w:rsidRDefault="006957AF" w:rsidP="006957AF">
      <w:pPr>
        <w:tabs>
          <w:tab w:val="left" w:pos="139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6957AF" w:rsidRPr="006957AF" w:rsidRDefault="006957AF" w:rsidP="006957AF">
      <w:pPr>
        <w:tabs>
          <w:tab w:val="left" w:pos="154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18.6.1. Электронные документы представляются в следующих форматах:</w:t>
      </w:r>
    </w:p>
    <w:p w:rsidR="006957AF" w:rsidRPr="006957AF" w:rsidRDefault="006957AF" w:rsidP="006957AF">
      <w:pPr>
        <w:tabs>
          <w:tab w:val="left" w:pos="95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а) </w:t>
      </w:r>
      <w:r w:rsidRPr="006957AF">
        <w:rPr>
          <w:rFonts w:ascii="Arial" w:eastAsia="Times New Roman" w:hAnsi="Arial" w:cs="Arial"/>
          <w:sz w:val="24"/>
          <w:szCs w:val="24"/>
          <w:lang w:val="en-US" w:eastAsia="x-none"/>
        </w:rPr>
        <w:t>xml</w:t>
      </w:r>
      <w:r w:rsidRPr="006957AF">
        <w:rPr>
          <w:rFonts w:ascii="Arial" w:eastAsia="Times New Roman" w:hAnsi="Arial" w:cs="Arial"/>
          <w:sz w:val="24"/>
          <w:szCs w:val="24"/>
          <w:lang w:val="x-none" w:eastAsia="x-none"/>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957AF">
        <w:rPr>
          <w:rFonts w:ascii="Arial" w:eastAsia="Times New Roman" w:hAnsi="Arial" w:cs="Arial"/>
          <w:sz w:val="24"/>
          <w:szCs w:val="24"/>
          <w:lang w:val="en-US" w:eastAsia="x-none"/>
        </w:rPr>
        <w:t>xml</w:t>
      </w:r>
      <w:r w:rsidRPr="006957AF">
        <w:rPr>
          <w:rFonts w:ascii="Arial" w:eastAsia="Times New Roman" w:hAnsi="Arial" w:cs="Arial"/>
          <w:sz w:val="24"/>
          <w:szCs w:val="24"/>
          <w:lang w:val="x-none" w:eastAsia="x-none"/>
        </w:rPr>
        <w:t>;</w:t>
      </w:r>
    </w:p>
    <w:p w:rsidR="006957AF" w:rsidRPr="006957AF" w:rsidRDefault="006957AF" w:rsidP="006957AF">
      <w:pPr>
        <w:tabs>
          <w:tab w:val="left" w:pos="96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б) </w:t>
      </w:r>
      <w:r w:rsidRPr="006957AF">
        <w:rPr>
          <w:rFonts w:ascii="Arial" w:eastAsia="Times New Roman" w:hAnsi="Arial" w:cs="Arial"/>
          <w:sz w:val="24"/>
          <w:szCs w:val="24"/>
          <w:lang w:val="en-US" w:eastAsia="x-none"/>
        </w:rPr>
        <w:t>doc</w:t>
      </w:r>
      <w:r w:rsidRPr="006957AF">
        <w:rPr>
          <w:rFonts w:ascii="Arial" w:eastAsia="Times New Roman" w:hAnsi="Arial" w:cs="Arial"/>
          <w:sz w:val="24"/>
          <w:szCs w:val="24"/>
          <w:lang w:val="x-none" w:eastAsia="x-none"/>
        </w:rPr>
        <w:t xml:space="preserve">, </w:t>
      </w:r>
      <w:r w:rsidRPr="006957AF">
        <w:rPr>
          <w:rFonts w:ascii="Arial" w:eastAsia="Times New Roman" w:hAnsi="Arial" w:cs="Arial"/>
          <w:sz w:val="24"/>
          <w:szCs w:val="24"/>
          <w:lang w:val="en-US" w:eastAsia="x-none"/>
        </w:rPr>
        <w:t>docx</w:t>
      </w:r>
      <w:r w:rsidRPr="006957AF">
        <w:rPr>
          <w:rFonts w:ascii="Arial" w:eastAsia="Times New Roman" w:hAnsi="Arial" w:cs="Arial"/>
          <w:sz w:val="24"/>
          <w:szCs w:val="24"/>
          <w:lang w:val="x-none" w:eastAsia="x-none"/>
        </w:rPr>
        <w:t xml:space="preserve">, </w:t>
      </w:r>
      <w:r w:rsidRPr="006957AF">
        <w:rPr>
          <w:rFonts w:ascii="Arial" w:eastAsia="Times New Roman" w:hAnsi="Arial" w:cs="Arial"/>
          <w:sz w:val="24"/>
          <w:szCs w:val="24"/>
          <w:lang w:val="en-US" w:eastAsia="x-none"/>
        </w:rPr>
        <w:t>odt</w:t>
      </w:r>
      <w:r w:rsidRPr="006957AF">
        <w:rPr>
          <w:rFonts w:ascii="Arial" w:eastAsia="Times New Roman" w:hAnsi="Arial" w:cs="Arial"/>
          <w:sz w:val="24"/>
          <w:szCs w:val="24"/>
          <w:lang w:val="x-none" w:eastAsia="x-none"/>
        </w:rPr>
        <w:t xml:space="preserve"> - для документов с текстовым содержанием, не включающим формулы;</w:t>
      </w:r>
    </w:p>
    <w:p w:rsidR="006957AF" w:rsidRPr="006957AF" w:rsidRDefault="006957AF" w:rsidP="006957AF">
      <w:pPr>
        <w:tabs>
          <w:tab w:val="left" w:pos="95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в) </w:t>
      </w:r>
      <w:r w:rsidRPr="006957AF">
        <w:rPr>
          <w:rFonts w:ascii="Arial" w:eastAsia="Times New Roman" w:hAnsi="Arial" w:cs="Arial"/>
          <w:sz w:val="24"/>
          <w:szCs w:val="24"/>
          <w:lang w:val="en-US" w:eastAsia="x-none"/>
        </w:rPr>
        <w:t>pdf</w:t>
      </w:r>
      <w:r w:rsidRPr="006957AF">
        <w:rPr>
          <w:rFonts w:ascii="Arial" w:eastAsia="Times New Roman" w:hAnsi="Arial" w:cs="Arial"/>
          <w:sz w:val="24"/>
          <w:szCs w:val="24"/>
          <w:lang w:val="x-none" w:eastAsia="x-none"/>
        </w:rPr>
        <w:t xml:space="preserve">, </w:t>
      </w:r>
      <w:r w:rsidRPr="006957AF">
        <w:rPr>
          <w:rFonts w:ascii="Arial" w:eastAsia="Times New Roman" w:hAnsi="Arial" w:cs="Arial"/>
          <w:sz w:val="24"/>
          <w:szCs w:val="24"/>
          <w:lang w:val="en-US" w:eastAsia="x-none"/>
        </w:rPr>
        <w:t>jpg</w:t>
      </w:r>
      <w:r w:rsidRPr="006957AF">
        <w:rPr>
          <w:rFonts w:ascii="Arial" w:eastAsia="Times New Roman" w:hAnsi="Arial" w:cs="Arial"/>
          <w:sz w:val="24"/>
          <w:szCs w:val="24"/>
          <w:lang w:val="x-none" w:eastAsia="x-none"/>
        </w:rPr>
        <w:t xml:space="preserve">, </w:t>
      </w:r>
      <w:r w:rsidRPr="006957AF">
        <w:rPr>
          <w:rFonts w:ascii="Arial" w:eastAsia="Times New Roman" w:hAnsi="Arial" w:cs="Arial"/>
          <w:sz w:val="24"/>
          <w:szCs w:val="24"/>
          <w:lang w:val="en-US" w:eastAsia="x-none"/>
        </w:rPr>
        <w:t>jpeg</w:t>
      </w:r>
      <w:r w:rsidRPr="006957AF">
        <w:rPr>
          <w:rFonts w:ascii="Arial" w:eastAsia="Times New Roman" w:hAnsi="Arial" w:cs="Arial"/>
          <w:sz w:val="24"/>
          <w:szCs w:val="24"/>
          <w:lang w:val="x-none" w:eastAsia="x-none"/>
        </w:rPr>
        <w:t xml:space="preserve">, </w:t>
      </w:r>
      <w:r w:rsidRPr="006957AF">
        <w:rPr>
          <w:rFonts w:ascii="Arial" w:eastAsia="Times New Roman" w:hAnsi="Arial" w:cs="Arial"/>
          <w:sz w:val="24"/>
          <w:szCs w:val="24"/>
          <w:lang w:val="en-US" w:eastAsia="x-none"/>
        </w:rPr>
        <w:t>png</w:t>
      </w:r>
      <w:r w:rsidRPr="006957AF">
        <w:rPr>
          <w:rFonts w:ascii="Arial" w:eastAsia="Times New Roman" w:hAnsi="Arial" w:cs="Arial"/>
          <w:sz w:val="24"/>
          <w:szCs w:val="24"/>
          <w:lang w:val="x-none" w:eastAsia="x-none"/>
        </w:rPr>
        <w:t xml:space="preserve">, </w:t>
      </w:r>
      <w:r w:rsidRPr="006957AF">
        <w:rPr>
          <w:rFonts w:ascii="Arial" w:eastAsia="Times New Roman" w:hAnsi="Arial" w:cs="Arial"/>
          <w:sz w:val="24"/>
          <w:szCs w:val="24"/>
          <w:lang w:val="en-US" w:eastAsia="x-none"/>
        </w:rPr>
        <w:t>bmp</w:t>
      </w:r>
      <w:r w:rsidRPr="006957AF">
        <w:rPr>
          <w:rFonts w:ascii="Arial" w:eastAsia="Times New Roman" w:hAnsi="Arial" w:cs="Arial"/>
          <w:sz w:val="24"/>
          <w:szCs w:val="24"/>
          <w:lang w:val="x-none" w:eastAsia="x-none"/>
        </w:rPr>
        <w:t xml:space="preserve">, </w:t>
      </w:r>
      <w:r w:rsidRPr="006957AF">
        <w:rPr>
          <w:rFonts w:ascii="Arial" w:eastAsia="Times New Roman" w:hAnsi="Arial" w:cs="Arial"/>
          <w:sz w:val="24"/>
          <w:szCs w:val="24"/>
          <w:lang w:val="en-US" w:eastAsia="x-none"/>
        </w:rPr>
        <w:t>tiff</w:t>
      </w:r>
      <w:r w:rsidRPr="006957AF">
        <w:rPr>
          <w:rFonts w:ascii="Arial" w:eastAsia="Times New Roman" w:hAnsi="Arial" w:cs="Arial"/>
          <w:sz w:val="24"/>
          <w:szCs w:val="24"/>
          <w:lang w:val="x-none" w:eastAsia="x-none"/>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957AF" w:rsidRPr="006957AF" w:rsidRDefault="006957AF" w:rsidP="006957AF">
      <w:pPr>
        <w:tabs>
          <w:tab w:val="left" w:pos="93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г) </w:t>
      </w:r>
      <w:r w:rsidRPr="006957AF">
        <w:rPr>
          <w:rFonts w:ascii="Arial" w:eastAsia="Times New Roman" w:hAnsi="Arial" w:cs="Arial"/>
          <w:sz w:val="24"/>
          <w:szCs w:val="24"/>
          <w:lang w:val="en-US" w:eastAsia="x-none"/>
        </w:rPr>
        <w:t>zip</w:t>
      </w:r>
      <w:r w:rsidRPr="006957AF">
        <w:rPr>
          <w:rFonts w:ascii="Arial" w:eastAsia="Times New Roman" w:hAnsi="Arial" w:cs="Arial"/>
          <w:sz w:val="24"/>
          <w:szCs w:val="24"/>
          <w:lang w:val="x-none" w:eastAsia="x-none"/>
        </w:rPr>
        <w:t xml:space="preserve">, </w:t>
      </w:r>
      <w:r w:rsidRPr="006957AF">
        <w:rPr>
          <w:rFonts w:ascii="Arial" w:eastAsia="Times New Roman" w:hAnsi="Arial" w:cs="Arial"/>
          <w:sz w:val="24"/>
          <w:szCs w:val="24"/>
          <w:lang w:val="en-US" w:eastAsia="x-none"/>
        </w:rPr>
        <w:t>rar</w:t>
      </w:r>
      <w:r w:rsidRPr="006957AF">
        <w:rPr>
          <w:rFonts w:ascii="Arial" w:eastAsia="Times New Roman" w:hAnsi="Arial" w:cs="Arial"/>
          <w:sz w:val="24"/>
          <w:szCs w:val="24"/>
          <w:lang w:val="x-none" w:eastAsia="x-none"/>
        </w:rPr>
        <w:t xml:space="preserve"> для сжатых документов в один файл;</w:t>
      </w:r>
    </w:p>
    <w:p w:rsidR="006957AF" w:rsidRPr="006957AF" w:rsidRDefault="006957AF" w:rsidP="006957AF">
      <w:pPr>
        <w:tabs>
          <w:tab w:val="left" w:pos="97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д) </w:t>
      </w:r>
      <w:r w:rsidRPr="006957AF">
        <w:rPr>
          <w:rFonts w:ascii="Arial" w:eastAsia="Times New Roman" w:hAnsi="Arial" w:cs="Arial"/>
          <w:sz w:val="24"/>
          <w:szCs w:val="24"/>
          <w:lang w:val="en-US" w:eastAsia="x-none"/>
        </w:rPr>
        <w:t>sig</w:t>
      </w:r>
      <w:r w:rsidRPr="006957AF">
        <w:rPr>
          <w:rFonts w:ascii="Arial" w:eastAsia="Times New Roman" w:hAnsi="Arial" w:cs="Arial"/>
          <w:sz w:val="24"/>
          <w:szCs w:val="24"/>
          <w:lang w:val="x-none" w:eastAsia="x-none"/>
        </w:rPr>
        <w:t xml:space="preserve"> для открепленной усиленной квалифицированной электронной подписи.</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6957AF" w:rsidRPr="006957AF" w:rsidRDefault="006957AF" w:rsidP="006957AF">
      <w:pPr>
        <w:tabs>
          <w:tab w:val="left" w:pos="159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6957AF">
        <w:rPr>
          <w:rFonts w:ascii="Arial" w:eastAsia="Times New Roman" w:hAnsi="Arial" w:cs="Arial"/>
          <w:sz w:val="24"/>
          <w:szCs w:val="24"/>
          <w:lang w:val="en-US" w:eastAsia="x-none"/>
        </w:rPr>
        <w:t>dpi</w:t>
      </w:r>
      <w:r w:rsidRPr="006957AF">
        <w:rPr>
          <w:rFonts w:ascii="Arial" w:eastAsia="Times New Roman" w:hAnsi="Arial" w:cs="Arial"/>
          <w:sz w:val="24"/>
          <w:szCs w:val="24"/>
          <w:lang w:val="x-none" w:eastAsia="x-none"/>
        </w:rPr>
        <w:t xml:space="preserve"> (масштаб 1:1) с использованием следующих режимов:</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«черно-белый» (при отсутствии в документе графических изображений и (или) цветного текста);</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«оттенки серого» (при наличии в документе графических изображений, отличных от цветного графического изображения);</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«цветной» или «режим полной цветопередачи» (при наличии в документе цветных графических изображений либо цветного текста);</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сохранением всех аутентичных признаков подлинности, а именно: графической подписи лица, печати, углового штампа бланка;</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количество файлов должно соответствовать количеству документов, каждый из которых содержит текстовую и (или) графическую информацию.</w:t>
      </w:r>
    </w:p>
    <w:p w:rsidR="006957AF" w:rsidRPr="006957AF" w:rsidRDefault="006957AF" w:rsidP="006957AF">
      <w:pPr>
        <w:tabs>
          <w:tab w:val="left" w:pos="154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18.6.3. Электронные документы должны обеспечивать:</w:t>
      </w:r>
    </w:p>
    <w:p w:rsidR="006957AF" w:rsidRPr="006957AF" w:rsidRDefault="006957AF" w:rsidP="006957AF">
      <w:pPr>
        <w:numPr>
          <w:ilvl w:val="0"/>
          <w:numId w:val="2"/>
        </w:numPr>
        <w:tabs>
          <w:tab w:val="left" w:pos="89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возможность идентифицировать документ и количество листов в документе;</w:t>
      </w:r>
    </w:p>
    <w:p w:rsidR="006957AF" w:rsidRPr="006957AF" w:rsidRDefault="006957AF" w:rsidP="006957AF">
      <w:pPr>
        <w:numPr>
          <w:ilvl w:val="0"/>
          <w:numId w:val="2"/>
        </w:numPr>
        <w:tabs>
          <w:tab w:val="left" w:pos="99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957AF" w:rsidRPr="006957AF" w:rsidRDefault="006957AF" w:rsidP="006957AF">
      <w:pPr>
        <w:numPr>
          <w:ilvl w:val="0"/>
          <w:numId w:val="2"/>
        </w:numPr>
        <w:tabs>
          <w:tab w:val="left" w:pos="89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содержать оглавление, соответствующее их смыслу и содержанию;</w:t>
      </w:r>
    </w:p>
    <w:p w:rsidR="006957AF" w:rsidRPr="006957AF" w:rsidRDefault="006957AF" w:rsidP="006957AF">
      <w:pPr>
        <w:numPr>
          <w:ilvl w:val="0"/>
          <w:numId w:val="2"/>
        </w:numPr>
        <w:tabs>
          <w:tab w:val="left" w:pos="94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957AF" w:rsidRPr="006957AF" w:rsidRDefault="006957AF" w:rsidP="006957AF">
      <w:pPr>
        <w:tabs>
          <w:tab w:val="left" w:pos="152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Документы, подлежащие представлению в форматах </w:t>
      </w:r>
      <w:r w:rsidRPr="006957AF">
        <w:rPr>
          <w:rFonts w:ascii="Arial" w:eastAsia="Times New Roman" w:hAnsi="Arial" w:cs="Arial"/>
          <w:sz w:val="24"/>
          <w:szCs w:val="24"/>
          <w:lang w:val="en-US" w:eastAsia="x-none"/>
        </w:rPr>
        <w:t>xls</w:t>
      </w:r>
      <w:r w:rsidRPr="006957AF">
        <w:rPr>
          <w:rFonts w:ascii="Arial" w:eastAsia="Times New Roman" w:hAnsi="Arial" w:cs="Arial"/>
          <w:sz w:val="24"/>
          <w:szCs w:val="24"/>
          <w:lang w:val="x-none" w:eastAsia="x-none"/>
        </w:rPr>
        <w:t xml:space="preserve">, </w:t>
      </w:r>
      <w:r w:rsidRPr="006957AF">
        <w:rPr>
          <w:rFonts w:ascii="Arial" w:eastAsia="Times New Roman" w:hAnsi="Arial" w:cs="Arial"/>
          <w:sz w:val="24"/>
          <w:szCs w:val="24"/>
          <w:lang w:val="en-US" w:eastAsia="x-none"/>
        </w:rPr>
        <w:t>xlIsx</w:t>
      </w:r>
      <w:r w:rsidRPr="006957AF">
        <w:rPr>
          <w:rFonts w:ascii="Arial" w:eastAsia="Times New Roman" w:hAnsi="Arial" w:cs="Arial"/>
          <w:sz w:val="24"/>
          <w:szCs w:val="24"/>
          <w:lang w:val="x-none" w:eastAsia="x-none"/>
        </w:rPr>
        <w:t xml:space="preserve">или </w:t>
      </w:r>
      <w:r w:rsidRPr="006957AF">
        <w:rPr>
          <w:rFonts w:ascii="Arial" w:eastAsia="Times New Roman" w:hAnsi="Arial" w:cs="Arial"/>
          <w:sz w:val="24"/>
          <w:szCs w:val="24"/>
          <w:lang w:val="en-US" w:eastAsia="x-none"/>
        </w:rPr>
        <w:t>ods</w:t>
      </w:r>
      <w:r w:rsidRPr="006957AF">
        <w:rPr>
          <w:rFonts w:ascii="Arial" w:eastAsia="Times New Roman" w:hAnsi="Arial" w:cs="Arial"/>
          <w:sz w:val="24"/>
          <w:szCs w:val="24"/>
          <w:lang w:val="x-none" w:eastAsia="x-none"/>
        </w:rPr>
        <w:t>, формируются в виде отдельного электронного документа.</w:t>
      </w:r>
    </w:p>
    <w:p w:rsidR="006957AF" w:rsidRPr="006957AF" w:rsidRDefault="006957AF" w:rsidP="006957AF">
      <w:pPr>
        <w:tabs>
          <w:tab w:val="left" w:pos="152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6957AF" w:rsidRPr="006957AF" w:rsidRDefault="006957AF" w:rsidP="006957AF">
      <w:pPr>
        <w:tabs>
          <w:tab w:val="left" w:pos="152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18.7. Информационными системами, используемыми для предоставления Муниципальной услуги, являются: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информационная система Воронежской области «Портал Воронежской области в сети Интернет»;</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федеральная государственная информационная система «Единый портал государственных и муниципальных услуг (функций)»;</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Calibri" w:hAnsi="Arial" w:cs="Arial"/>
          <w:sz w:val="24"/>
          <w:szCs w:val="24"/>
        </w:rPr>
        <w:t xml:space="preserve">18.8. </w:t>
      </w:r>
      <w:r w:rsidRPr="006957AF">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6957AF" w:rsidRPr="006957AF" w:rsidRDefault="006957AF" w:rsidP="006957AF">
      <w:pPr>
        <w:tabs>
          <w:tab w:val="left" w:pos="152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6957AF" w:rsidRPr="006957AF" w:rsidRDefault="006957AF" w:rsidP="006957AF">
      <w:pPr>
        <w:tabs>
          <w:tab w:val="left" w:pos="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МФЦ осуществляет:</w:t>
      </w:r>
    </w:p>
    <w:p w:rsidR="006957AF" w:rsidRPr="006957AF" w:rsidRDefault="006957AF" w:rsidP="006957AF">
      <w:pPr>
        <w:numPr>
          <w:ilvl w:val="0"/>
          <w:numId w:val="2"/>
        </w:numPr>
        <w:tabs>
          <w:tab w:val="left" w:pos="0"/>
          <w:tab w:val="left" w:pos="99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957AF" w:rsidRPr="006957AF" w:rsidRDefault="006957AF" w:rsidP="006957AF">
      <w:pPr>
        <w:numPr>
          <w:ilvl w:val="0"/>
          <w:numId w:val="2"/>
        </w:numPr>
        <w:tabs>
          <w:tab w:val="left" w:pos="0"/>
          <w:tab w:val="left" w:pos="99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выдачу Заявителю результата предоставления Муниципальной услуги на бумажном носителе. </w:t>
      </w:r>
    </w:p>
    <w:p w:rsidR="006957AF" w:rsidRPr="006957AF" w:rsidRDefault="006957AF" w:rsidP="006957AF">
      <w:pPr>
        <w:tabs>
          <w:tab w:val="left" w:pos="-284"/>
          <w:tab w:val="left" w:pos="144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6957AF" w:rsidRPr="006957AF" w:rsidRDefault="006957AF" w:rsidP="006957AF">
      <w:pPr>
        <w:tabs>
          <w:tab w:val="left" w:pos="-284"/>
          <w:tab w:val="left" w:pos="143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18.11. Информирование Заявителей в МФЦ осуществляется следующими способами:</w:t>
      </w:r>
    </w:p>
    <w:p w:rsidR="006957AF" w:rsidRPr="006957AF" w:rsidRDefault="006957AF" w:rsidP="006957AF">
      <w:pPr>
        <w:tabs>
          <w:tab w:val="left" w:pos="0"/>
          <w:tab w:val="left" w:pos="110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 путем размещения информации на официальных сайтах и информационных стендах в МФЦ;</w:t>
      </w:r>
    </w:p>
    <w:p w:rsidR="006957AF" w:rsidRPr="006957AF" w:rsidRDefault="006957AF" w:rsidP="006957AF">
      <w:pPr>
        <w:tabs>
          <w:tab w:val="left" w:pos="0"/>
          <w:tab w:val="left" w:pos="103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б) при обращении Заявителя в МФЦ лично, по телефону, посредством почтовых отправлений, либо по электронной почте.</w:t>
      </w:r>
    </w:p>
    <w:p w:rsidR="006957AF" w:rsidRPr="006957AF" w:rsidRDefault="006957AF" w:rsidP="006957AF">
      <w:pPr>
        <w:tabs>
          <w:tab w:val="left" w:pos="28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6957AF" w:rsidRPr="006957AF" w:rsidRDefault="006957AF" w:rsidP="006957AF">
      <w:pPr>
        <w:tabs>
          <w:tab w:val="left" w:pos="28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Информирование по телефону может осуществляться с использованием автоинформатора и голосового помощника. </w:t>
      </w:r>
    </w:p>
    <w:p w:rsidR="006957AF" w:rsidRPr="006957AF" w:rsidRDefault="006957AF" w:rsidP="006957AF">
      <w:pPr>
        <w:tabs>
          <w:tab w:val="left" w:pos="284"/>
          <w:tab w:val="left" w:pos="150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6957AF" w:rsidRPr="006957AF" w:rsidRDefault="006957AF" w:rsidP="006957AF">
      <w:pPr>
        <w:numPr>
          <w:ilvl w:val="0"/>
          <w:numId w:val="2"/>
        </w:numPr>
        <w:tabs>
          <w:tab w:val="left" w:pos="284"/>
          <w:tab w:val="left" w:pos="100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изложить обращение в письменной форме (ответ направляется Заявителю в соответствии со способом, указанным в обращении);</w:t>
      </w:r>
    </w:p>
    <w:p w:rsidR="006957AF" w:rsidRPr="006957AF" w:rsidRDefault="006957AF" w:rsidP="006957AF">
      <w:pPr>
        <w:numPr>
          <w:ilvl w:val="0"/>
          <w:numId w:val="2"/>
        </w:numPr>
        <w:tabs>
          <w:tab w:val="left" w:pos="284"/>
          <w:tab w:val="left" w:pos="91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назначить другое время для консультаций.</w:t>
      </w:r>
    </w:p>
    <w:p w:rsidR="006957AF" w:rsidRPr="006957AF" w:rsidRDefault="006957AF" w:rsidP="006957AF">
      <w:pPr>
        <w:tabs>
          <w:tab w:val="left" w:pos="284"/>
          <w:tab w:val="left" w:pos="150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6957AF" w:rsidRPr="006957AF" w:rsidRDefault="006957AF" w:rsidP="006957AF">
      <w:pPr>
        <w:tabs>
          <w:tab w:val="left" w:pos="0"/>
          <w:tab w:val="left" w:pos="1437"/>
        </w:tabs>
        <w:spacing w:after="0"/>
        <w:ind w:firstLine="709"/>
        <w:jc w:val="both"/>
        <w:rPr>
          <w:rFonts w:ascii="Arial" w:eastAsia="Calibri" w:hAnsi="Arial" w:cs="Arial"/>
          <w:sz w:val="24"/>
          <w:szCs w:val="24"/>
          <w:lang w:val="x-none" w:eastAsia="x-none"/>
        </w:rPr>
      </w:pPr>
      <w:r w:rsidRPr="006957AF">
        <w:rPr>
          <w:rFonts w:ascii="Arial" w:eastAsia="Times New Roman" w:hAnsi="Arial" w:cs="Arial"/>
          <w:sz w:val="24"/>
          <w:szCs w:val="24"/>
          <w:lang w:val="x-none" w:eastAsia="x-none"/>
        </w:rPr>
        <w:t xml:space="preserve">18.14. </w:t>
      </w:r>
      <w:r w:rsidRPr="006957AF">
        <w:rPr>
          <w:rFonts w:ascii="Arial" w:eastAsia="Calibri" w:hAnsi="Arial" w:cs="Arial"/>
          <w:sz w:val="24"/>
          <w:szCs w:val="24"/>
          <w:lang w:val="x-none" w:eastAsia="x-none"/>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 xml:space="preserve">18.15. Заявитель вправе обратиться в МФЦ по месту нахождения земельного участка.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6957AF" w:rsidRPr="006957AF" w:rsidRDefault="006957AF" w:rsidP="006957AF">
      <w:pPr>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Times New Roman" w:hAnsi="Arial" w:cs="Arial"/>
          <w:sz w:val="24"/>
          <w:szCs w:val="24"/>
          <w:lang w:eastAsia="ru-RU"/>
        </w:rPr>
        <w:t xml:space="preserve">18.16. </w:t>
      </w:r>
      <w:r w:rsidRPr="006957AF">
        <w:rPr>
          <w:rFonts w:ascii="Arial" w:eastAsia="Calibri" w:hAnsi="Arial" w:cs="Arial"/>
          <w:sz w:val="24"/>
          <w:szCs w:val="24"/>
        </w:rPr>
        <w:t>Способы подачи заявления и документов и получение результата Муниципальной услуги в МФЦ (по выбору Заявителя):</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Администрации;</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Заявитель подает заявление и документы через ЕПГУ, РПГУ, результат Муниципальной услуги Заявитель получает в МФЦ;</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6957AF" w:rsidRPr="006957AF" w:rsidRDefault="006957AF" w:rsidP="006957AF">
      <w:pPr>
        <w:tabs>
          <w:tab w:val="left" w:pos="1276"/>
          <w:tab w:val="left" w:pos="148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18.17.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w:t>
      </w:r>
      <w:r w:rsidRPr="006957AF">
        <w:rPr>
          <w:rFonts w:ascii="Arial" w:eastAsia="Times New Roman" w:hAnsi="Arial" w:cs="Arial"/>
          <w:sz w:val="24"/>
          <w:szCs w:val="24"/>
          <w:lang w:val="x-none" w:eastAsia="x-none"/>
        </w:rPr>
        <w:lastRenderedPageBreak/>
        <w:t xml:space="preserve">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6957AF">
        <w:rPr>
          <w:rFonts w:ascii="Arial" w:eastAsia="Times New Roman" w:hAnsi="Arial" w:cs="Arial"/>
          <w:sz w:val="24"/>
          <w:szCs w:val="24"/>
          <w:lang w:eastAsia="x-none"/>
        </w:rPr>
        <w:t>самоуправления».</w:t>
      </w:r>
    </w:p>
    <w:p w:rsidR="006957AF" w:rsidRPr="006957AF" w:rsidRDefault="006957AF" w:rsidP="006957AF">
      <w:pPr>
        <w:tabs>
          <w:tab w:val="left" w:pos="1276"/>
          <w:tab w:val="left" w:pos="140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6957AF" w:rsidRPr="006957AF" w:rsidRDefault="006957AF" w:rsidP="006957AF">
      <w:pPr>
        <w:tabs>
          <w:tab w:val="left" w:pos="1276"/>
          <w:tab w:val="left" w:pos="138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Работник МФЦ осуществляет следующие действия:</w:t>
      </w:r>
    </w:p>
    <w:p w:rsidR="006957AF" w:rsidRPr="006957AF" w:rsidRDefault="006957AF" w:rsidP="006957AF">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957AF" w:rsidRPr="006957AF" w:rsidRDefault="006957AF" w:rsidP="006957AF">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6957AF" w:rsidRPr="006957AF" w:rsidRDefault="006957AF" w:rsidP="006957AF">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определяет статус исполнения заявления в АИС «МФЦ»;</w:t>
      </w:r>
    </w:p>
    <w:p w:rsidR="006957AF" w:rsidRPr="006957AF" w:rsidRDefault="006957AF" w:rsidP="006957AF">
      <w:pPr>
        <w:numPr>
          <w:ilvl w:val="0"/>
          <w:numId w:val="2"/>
        </w:num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6957AF" w:rsidRPr="006957AF" w:rsidRDefault="006957AF" w:rsidP="006957AF">
      <w:pPr>
        <w:tabs>
          <w:tab w:val="left" w:pos="1276"/>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1373"/>
        </w:tabs>
        <w:spacing w:after="0"/>
        <w:ind w:firstLine="709"/>
        <w:jc w:val="both"/>
        <w:rPr>
          <w:rFonts w:ascii="Arial" w:eastAsia="Times New Roman" w:hAnsi="Arial" w:cs="Arial"/>
          <w:sz w:val="24"/>
          <w:szCs w:val="24"/>
          <w:lang w:val="x-none" w:eastAsia="x-none"/>
        </w:rPr>
      </w:pPr>
    </w:p>
    <w:p w:rsidR="006957AF" w:rsidRPr="006957AF" w:rsidRDefault="006957AF" w:rsidP="006957AF">
      <w:pPr>
        <w:numPr>
          <w:ilvl w:val="0"/>
          <w:numId w:val="3"/>
        </w:numPr>
        <w:tabs>
          <w:tab w:val="left" w:pos="1708"/>
        </w:tabs>
        <w:spacing w:after="0"/>
        <w:ind w:firstLine="709"/>
        <w:jc w:val="both"/>
        <w:rPr>
          <w:rFonts w:ascii="Arial" w:eastAsia="Times New Roman" w:hAnsi="Arial" w:cs="Arial"/>
          <w:bCs/>
          <w:sz w:val="24"/>
          <w:szCs w:val="24"/>
          <w:lang w:val="x-none" w:eastAsia="x-none"/>
        </w:rPr>
      </w:pPr>
      <w:bookmarkStart w:id="3" w:name="bookmark1"/>
      <w:r w:rsidRPr="006957AF">
        <w:rPr>
          <w:rFonts w:ascii="Arial" w:eastAsia="Times New Roman" w:hAnsi="Arial" w:cs="Arial"/>
          <w:bCs/>
          <w:sz w:val="24"/>
          <w:szCs w:val="24"/>
          <w:lang w:val="x-none" w:eastAsia="x-none"/>
        </w:rPr>
        <w:t>Состав, последовательность и сроки выполнения административных процедур</w:t>
      </w:r>
      <w:bookmarkEnd w:id="3"/>
    </w:p>
    <w:p w:rsidR="006957AF" w:rsidRPr="006957AF" w:rsidRDefault="006957AF" w:rsidP="006957AF">
      <w:pPr>
        <w:tabs>
          <w:tab w:val="left" w:pos="1708"/>
        </w:tabs>
        <w:spacing w:after="0"/>
        <w:ind w:firstLine="709"/>
        <w:jc w:val="both"/>
        <w:rPr>
          <w:rFonts w:ascii="Arial" w:eastAsia="Times New Roman" w:hAnsi="Arial" w:cs="Arial"/>
          <w:bCs/>
          <w:sz w:val="24"/>
          <w:szCs w:val="24"/>
          <w:lang w:val="x-none" w:eastAsia="x-none"/>
        </w:rPr>
      </w:pPr>
    </w:p>
    <w:p w:rsidR="006957AF" w:rsidRPr="006957AF" w:rsidRDefault="006957AF" w:rsidP="006957AF">
      <w:pPr>
        <w:numPr>
          <w:ilvl w:val="0"/>
          <w:numId w:val="25"/>
        </w:numPr>
        <w:tabs>
          <w:tab w:val="left" w:pos="0"/>
          <w:tab w:val="left" w:pos="993"/>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Состав, последовательность и сроки выполнения административных процедур (действий) при предоставлении Муниципальной услуги</w:t>
      </w:r>
    </w:p>
    <w:p w:rsidR="006957AF" w:rsidRPr="006957AF" w:rsidRDefault="006957AF" w:rsidP="006957AF">
      <w:pPr>
        <w:tabs>
          <w:tab w:val="left" w:pos="0"/>
          <w:tab w:val="left" w:pos="993"/>
        </w:tabs>
        <w:spacing w:after="0"/>
        <w:ind w:firstLine="709"/>
        <w:jc w:val="both"/>
        <w:rPr>
          <w:rFonts w:ascii="Arial" w:eastAsia="Times New Roman" w:hAnsi="Arial" w:cs="Arial"/>
          <w:iCs/>
          <w:sz w:val="24"/>
          <w:szCs w:val="24"/>
          <w:lang w:val="x-none" w:eastAsia="x-none"/>
        </w:rPr>
      </w:pP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21.1. Перечень вариантов предоставления Муниципальной услуги:</w:t>
      </w: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Вариант 1.Предоставление земельного участка, находящегося в Муниципальной собственности, в собственность за плату без проведения торгов;</w:t>
      </w: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Вариант 2.Предоставление земельного участка, находящегося в муниципальной собственности, в аренду без проведения торгов;</w:t>
      </w: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Вариант 3. Предоставление земельного участка, находящегося в муниципальной собственности, в безвозмездное пользование без проведения торгов;</w:t>
      </w: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p w:rsidR="006957AF" w:rsidRPr="006957AF" w:rsidRDefault="006957AF" w:rsidP="006957AF">
      <w:pPr>
        <w:tabs>
          <w:tab w:val="left" w:pos="0"/>
          <w:tab w:val="left" w:pos="156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Вариант 5.Исправление допущенных опечаток и (или) ошибок в выданных в результате предоставления Муниципальной услуги документах;</w:t>
      </w:r>
    </w:p>
    <w:p w:rsidR="006957AF" w:rsidRPr="006957AF" w:rsidRDefault="006957AF" w:rsidP="006957AF">
      <w:pPr>
        <w:tabs>
          <w:tab w:val="left" w:pos="0"/>
          <w:tab w:val="left" w:pos="156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Вариант 6. Выдача дубликата выданного в результате предоставления Муниципальной услуги документа.</w:t>
      </w:r>
    </w:p>
    <w:p w:rsidR="006957AF" w:rsidRPr="006957AF" w:rsidRDefault="006957AF" w:rsidP="006957AF">
      <w:pPr>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21.2. Описание административной процедуры профилирования Заявителей.</w:t>
      </w:r>
    </w:p>
    <w:p w:rsidR="006957AF" w:rsidRPr="006957AF" w:rsidRDefault="006957AF" w:rsidP="006957AF">
      <w:pPr>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957AF" w:rsidRPr="006957AF" w:rsidRDefault="006957AF" w:rsidP="006957AF">
      <w:pPr>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p>
    <w:p w:rsidR="006957AF" w:rsidRPr="006957AF" w:rsidRDefault="006957AF" w:rsidP="006957AF">
      <w:pPr>
        <w:tabs>
          <w:tab w:val="left" w:pos="129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21.3. Перечень административных процедур для каждого варианта предоставления Муниципальной услуги:</w:t>
      </w:r>
    </w:p>
    <w:p w:rsidR="006957AF" w:rsidRPr="006957AF" w:rsidRDefault="006957AF" w:rsidP="006957AF">
      <w:pPr>
        <w:tabs>
          <w:tab w:val="left" w:pos="1100"/>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 прием запроса и документов и (или) информации, необходимых для предоставления Муниципальной услуги;</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 принятие решения о предоставлении (об отказе в предоставлении) Муниципальной услуги;</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г) подписание и направление (выдача) результата предоставления Муниципальной услуги Заявителю;</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е) получение дополнительных сведений от Заявителя. </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22. Подразделы, содержащие описание вариантов предоставления Муниципальной услуги</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22.1. Вариант 1.</w:t>
      </w:r>
      <w:r w:rsidRPr="006957AF">
        <w:rPr>
          <w:rFonts w:ascii="Arial" w:eastAsia="Calibri" w:hAnsi="Arial" w:cs="Arial"/>
          <w:sz w:val="24"/>
          <w:szCs w:val="24"/>
          <w:lang w:val="x-none" w:eastAsia="x-none"/>
        </w:rPr>
        <w:t>Предоставление земельного участка, находящегося в Муниципальной собственности, в собственность за плату без проведения торгов</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22.1.1.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Максимальный срок предоставления Муниципальной услуги в соответствии с настоящим вариантом – 20 календарных дней с момента поступления заявления и прилагаемых к нему документов. документов (в 202</w:t>
      </w:r>
      <w:r w:rsidRPr="006957AF">
        <w:rPr>
          <w:rFonts w:ascii="Arial" w:eastAsia="Times New Roman" w:hAnsi="Arial" w:cs="Arial"/>
          <w:sz w:val="24"/>
          <w:szCs w:val="24"/>
          <w:lang w:eastAsia="x-none"/>
        </w:rPr>
        <w:t>4</w:t>
      </w:r>
      <w:r w:rsidRPr="006957AF">
        <w:rPr>
          <w:rFonts w:ascii="Arial" w:eastAsia="Times New Roman" w:hAnsi="Arial" w:cs="Arial"/>
          <w:sz w:val="24"/>
          <w:szCs w:val="24"/>
          <w:lang w:val="x-none" w:eastAsia="x-none"/>
        </w:rPr>
        <w:t xml:space="preserve"> году – 14 календарных дней).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22.1.2.Прием запроса и документов и (или) информации, необходимых для предоставления Муниципальной услуги.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в пп.9.1 – 9.2пункта 9 настоящего Административного регламента.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устанавливает предмет обращения, личность Заявителя;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 проверяет наличие или отсутствие оснований для отказа в приеме документов, предусмотренных пунктом 11настоящего Административного регламента.</w:t>
      </w:r>
    </w:p>
    <w:p w:rsidR="006957AF" w:rsidRPr="006957AF" w:rsidRDefault="006957AF" w:rsidP="006957AF">
      <w:pPr>
        <w:spacing w:after="0"/>
        <w:ind w:firstLine="709"/>
        <w:jc w:val="both"/>
        <w:rPr>
          <w:rFonts w:ascii="Arial" w:eastAsia="Calibri" w:hAnsi="Arial" w:cs="Arial"/>
          <w:sz w:val="24"/>
          <w:szCs w:val="24"/>
        </w:rPr>
      </w:pPr>
      <w:r w:rsidRPr="006957AF">
        <w:rPr>
          <w:rFonts w:ascii="Arial" w:eastAsia="Calibri" w:hAnsi="Arial" w:cs="Arial"/>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6957AF" w:rsidRPr="006957AF" w:rsidRDefault="006957AF" w:rsidP="006957AF">
      <w:pPr>
        <w:spacing w:after="0"/>
        <w:ind w:firstLine="709"/>
        <w:jc w:val="both"/>
        <w:rPr>
          <w:rFonts w:ascii="Arial" w:eastAsia="Calibri" w:hAnsi="Arial" w:cs="Arial"/>
          <w:sz w:val="24"/>
          <w:szCs w:val="24"/>
          <w:lang w:eastAsia="ru-RU"/>
        </w:rPr>
      </w:pPr>
      <w:r w:rsidRPr="006957AF">
        <w:rPr>
          <w:rFonts w:ascii="Arial" w:eastAsia="Times New Roman" w:hAnsi="Arial" w:cs="Arial"/>
          <w:sz w:val="24"/>
          <w:szCs w:val="24"/>
          <w:lang w:eastAsia="ru-RU"/>
        </w:rPr>
        <w:t xml:space="preserve">При поступлении заявления в форме электронного документа и комплекта электронных документов </w:t>
      </w:r>
      <w:r w:rsidRPr="006957AF">
        <w:rPr>
          <w:rFonts w:ascii="Arial" w:eastAsia="Calibri" w:hAnsi="Arial" w:cs="Arial"/>
          <w:sz w:val="24"/>
          <w:szCs w:val="24"/>
          <w:lang w:eastAsia="ru-RU"/>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 случае,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9.2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Максимальный срок исполнения административной процедуры - 1 рабочий день (в пределах общего срока предоставления Муниципальной услуги).</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Times New Roman" w:hAnsi="Arial" w:cs="Arial"/>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и регистрации документов</w:t>
      </w:r>
      <w:r w:rsidRPr="006957AF">
        <w:rPr>
          <w:rFonts w:ascii="Arial" w:eastAsia="SimSun" w:hAnsi="Arial" w:cs="Arial"/>
          <w:sz w:val="24"/>
          <w:szCs w:val="24"/>
          <w:lang w:eastAsia="ru-RU"/>
        </w:rPr>
        <w:t>.</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22.1.3. Формирование и направление межведомственных запросов в органы (организации), участвующие в предоставлении Муниципальной услуги.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Основанием для начала административной процедуры является поступление зарегистрированных заявления и прилагаемых к нему документов специалисту, ответственному за предоставление Муниципальной услуги (далее - Специалист).</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Специалист в течение трех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Times New Roman" w:hAnsi="Arial" w:cs="Arial"/>
          <w:sz w:val="24"/>
          <w:szCs w:val="24"/>
          <w:lang w:eastAsia="ru-RU"/>
        </w:rPr>
        <w:lastRenderedPageBreak/>
        <w:t xml:space="preserve">При непредставлении Заявителем по собственной инициативе документов, указанных в п.9.3 настоящего Административного регламента, Специалист запрашивает </w:t>
      </w:r>
      <w:r w:rsidRPr="006957AF">
        <w:rPr>
          <w:rFonts w:ascii="Arial" w:eastAsia="SimSun" w:hAnsi="Arial" w:cs="Arial"/>
          <w:sz w:val="24"/>
          <w:szCs w:val="24"/>
          <w:lang w:eastAsia="ru-RU"/>
        </w:rPr>
        <w:t>в рамках межведомственного взаимодействия следующие сведения и документы:</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 выписку из Единого государственного реестра недвижимости о зарегистрированных правах на </w:t>
      </w:r>
      <w:r w:rsidRPr="006957AF">
        <w:rPr>
          <w:rFonts w:ascii="Arial" w:eastAsia="Times New Roman" w:hAnsi="Arial" w:cs="Arial"/>
          <w:sz w:val="24"/>
          <w:szCs w:val="24"/>
          <w:lang w:eastAsia="ru-RU"/>
        </w:rPr>
        <w:t>земельный участок или объект недвижимости</w:t>
      </w:r>
      <w:r w:rsidRPr="006957AF">
        <w:rPr>
          <w:rFonts w:ascii="Arial" w:eastAsia="SimSun" w:hAnsi="Arial" w:cs="Arial"/>
          <w:sz w:val="24"/>
          <w:szCs w:val="24"/>
          <w:lang w:eastAsia="ru-RU"/>
        </w:rPr>
        <w:t>;</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б) в Управлении Федеральной налоговой службы по Воронежской области:</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 в иных органах и организациях – документы, указанные в п.9.3 настоящего Административного регламента.</w:t>
      </w:r>
    </w:p>
    <w:p w:rsidR="006957AF" w:rsidRPr="006957AF" w:rsidRDefault="006957AF" w:rsidP="006957AF">
      <w:pPr>
        <w:tabs>
          <w:tab w:val="left" w:pos="0"/>
        </w:tabs>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наименование органа, направляющего межведомственный запрос;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дата направления межведомственного запроса;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6957AF" w:rsidRPr="006957AF" w:rsidRDefault="006957AF" w:rsidP="006957AF">
      <w:pPr>
        <w:tabs>
          <w:tab w:val="left" w:pos="0"/>
        </w:tabs>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6957AF" w:rsidRPr="006957AF" w:rsidRDefault="006957AF" w:rsidP="006957AF">
      <w:pPr>
        <w:tabs>
          <w:tab w:val="left" w:pos="0"/>
        </w:tabs>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6957AF" w:rsidRPr="006957AF" w:rsidRDefault="006957AF" w:rsidP="006957AF">
      <w:pPr>
        <w:tabs>
          <w:tab w:val="left" w:pos="0"/>
          <w:tab w:val="left" w:pos="1123"/>
        </w:tabs>
        <w:spacing w:after="0"/>
        <w:ind w:firstLine="709"/>
        <w:jc w:val="both"/>
        <w:rPr>
          <w:rFonts w:ascii="Arial" w:eastAsia="Times New Roman" w:hAnsi="Arial" w:cs="Arial"/>
          <w:bCs/>
          <w:sz w:val="24"/>
          <w:szCs w:val="24"/>
          <w:lang w:val="x-none" w:eastAsia="x-none"/>
        </w:rPr>
      </w:pPr>
      <w:r w:rsidRPr="006957AF">
        <w:rPr>
          <w:rFonts w:ascii="Arial" w:eastAsia="Times New Roman" w:hAnsi="Arial" w:cs="Arial"/>
          <w:sz w:val="24"/>
          <w:szCs w:val="24"/>
          <w:lang w:val="x-none" w:eastAsia="x-none"/>
        </w:rPr>
        <w:t xml:space="preserve">Результатом административной процедуры является сформированный и направленный межведомственный запрос и </w:t>
      </w:r>
      <w:r w:rsidRPr="006957AF">
        <w:rPr>
          <w:rFonts w:ascii="Arial" w:eastAsia="Times New Roman" w:hAnsi="Arial" w:cs="Arial"/>
          <w:bCs/>
          <w:sz w:val="24"/>
          <w:szCs w:val="24"/>
          <w:lang w:val="x-none" w:eastAsia="x-none"/>
        </w:rPr>
        <w:t>получение необходимых сведений и документов для принятия решения о предоставлении Муниципальной услуги.</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Срок административной процедуры – 3 дня. (в 2024 году – 1 день). </w:t>
      </w:r>
    </w:p>
    <w:p w:rsidR="006957AF" w:rsidRPr="006957AF" w:rsidRDefault="006957AF" w:rsidP="006957AF">
      <w:pPr>
        <w:tabs>
          <w:tab w:val="left" w:pos="110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22.1.4. Принятие решения о предоставлении (об отказе в предоставлении) Муниципальной услуги.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Times New Roman" w:hAnsi="Arial" w:cs="Arial"/>
          <w:sz w:val="24"/>
          <w:szCs w:val="24"/>
          <w:lang w:eastAsia="ru-RU"/>
        </w:rPr>
        <w:t xml:space="preserve">При отсутствии </w:t>
      </w:r>
      <w:r w:rsidRPr="006957AF">
        <w:rPr>
          <w:rFonts w:ascii="Arial" w:eastAsia="SimSun" w:hAnsi="Arial" w:cs="Arial"/>
          <w:sz w:val="24"/>
          <w:szCs w:val="24"/>
          <w:lang w:eastAsia="ru-RU"/>
        </w:rPr>
        <w:t xml:space="preserve">оснований, указанных в пункте 12 настоящего Административного регламента,Специалист в течение 1 рабочего дня (в пределах сроков, установленных пунктом 7 настоящего Административного регламента) подготавливает проект решения о предоставлении земельного участка, а также проект договора купли-продажи земельного участка, находящегося в муниципальной собственности.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Times New Roman" w:hAnsi="Arial" w:cs="Arial"/>
          <w:sz w:val="24"/>
          <w:szCs w:val="24"/>
          <w:lang w:eastAsia="ru-RU"/>
        </w:rPr>
        <w:t>Максимальный срок административной процедуры – 14 календарных дней (в 2024 году – 10 календарных дней).</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22.1.5. Подписание и направление (выдача) результата предоставления Муниципальной услуги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Подготовленный</w:t>
      </w:r>
      <w:r w:rsidRPr="006957AF">
        <w:rPr>
          <w:rFonts w:ascii="Arial" w:eastAsia="SimSun" w:hAnsi="Arial" w:cs="Arial"/>
          <w:sz w:val="24"/>
          <w:szCs w:val="24"/>
          <w:lang w:eastAsia="ru-RU"/>
        </w:rPr>
        <w:t xml:space="preserve">Специалистом проект </w:t>
      </w:r>
      <w:r w:rsidRPr="006957AF">
        <w:rPr>
          <w:rFonts w:ascii="Arial" w:eastAsia="Times New Roman" w:hAnsi="Arial" w:cs="Arial"/>
          <w:sz w:val="24"/>
          <w:szCs w:val="24"/>
          <w:lang w:eastAsia="ru-RU"/>
        </w:rPr>
        <w:t xml:space="preserve">Решения </w:t>
      </w:r>
      <w:r w:rsidRPr="006957AF">
        <w:rPr>
          <w:rFonts w:ascii="Arial" w:eastAsia="SimSun" w:hAnsi="Arial" w:cs="Arial"/>
          <w:sz w:val="24"/>
          <w:szCs w:val="24"/>
          <w:lang w:eastAsia="ru-RU"/>
        </w:rPr>
        <w:t>о предоставлении земельного участка</w:t>
      </w:r>
      <w:r w:rsidRPr="006957AF">
        <w:rPr>
          <w:rFonts w:ascii="Arial" w:eastAsia="Times New Roman" w:hAnsi="Arial" w:cs="Arial"/>
          <w:sz w:val="24"/>
          <w:szCs w:val="24"/>
          <w:lang w:eastAsia="ru-RU"/>
        </w:rPr>
        <w:t>и три экземпляра договора купли-продажи земельного участка передаются на подписание главе администрации Поворинского муниципального района Воронежской области.</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Подписание проекта решения </w:t>
      </w:r>
      <w:r w:rsidRPr="006957AF">
        <w:rPr>
          <w:rFonts w:ascii="Arial" w:eastAsia="SimSun" w:hAnsi="Arial" w:cs="Arial"/>
          <w:sz w:val="24"/>
          <w:szCs w:val="24"/>
          <w:lang w:val="x-none" w:eastAsia="x-none"/>
        </w:rPr>
        <w:t>о предоставлении земельного участка</w:t>
      </w:r>
      <w:r w:rsidRPr="006957AF">
        <w:rPr>
          <w:rFonts w:ascii="Arial" w:eastAsia="Times New Roman" w:hAnsi="Arial" w:cs="Arial"/>
          <w:sz w:val="24"/>
          <w:szCs w:val="24"/>
          <w:lang w:val="x-none" w:eastAsia="x-none"/>
        </w:rPr>
        <w:t>и договоров купли-продажи осуществляется в течение одного дня (в пределах сроков, установленных пунктом 7 настоящего Административного регламента).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Решение</w:t>
      </w:r>
      <w:r w:rsidRPr="006957AF">
        <w:rPr>
          <w:rFonts w:ascii="Arial" w:eastAsia="Times New Roman" w:hAnsi="Arial" w:cs="Arial"/>
          <w:sz w:val="24"/>
          <w:szCs w:val="24"/>
          <w:lang w:eastAsia="ru-RU"/>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Результат предоставления Муниципальной услугив виде договора купли-продажи земельного участка выдается (направляется) Заявителю для подписания в течение одного дня в пределах сроков предоставления Муниципальной услуги, предусмотренных пунктом7 настоящего Административного регламента.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Заявитель подписывает экземпляры договоров купли-продажи земельного участка в срок не позднее тридцати дней со дня их получения.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 установленные пунктом 12 настоящего Административного регламента.</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Максимальный срок административной процедуры – 2 дня. (в 2024 году – 1 день). </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22.1.6. Административная процедура по получению дополнительных сведений от Заявителя не применяется. </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22.2. Вариант 2. </w:t>
      </w:r>
      <w:r w:rsidRPr="006957AF">
        <w:rPr>
          <w:rFonts w:ascii="Arial" w:eastAsia="Calibri" w:hAnsi="Arial" w:cs="Arial"/>
          <w:sz w:val="24"/>
          <w:szCs w:val="24"/>
          <w:lang w:eastAsia="ru-RU"/>
        </w:rPr>
        <w:t>Предоставление земельного участка, находящегося в муниципальной собственности, в аренду без проведения торгов</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w:t>
      </w:r>
      <w:r w:rsidRPr="006957AF">
        <w:rPr>
          <w:rFonts w:ascii="Arial" w:eastAsia="Times New Roman" w:hAnsi="Arial" w:cs="Arial"/>
          <w:sz w:val="24"/>
          <w:szCs w:val="24"/>
          <w:lang w:eastAsia="x-none"/>
        </w:rPr>
        <w:t>4</w:t>
      </w:r>
      <w:r w:rsidRPr="006957AF">
        <w:rPr>
          <w:rFonts w:ascii="Arial" w:eastAsia="Times New Roman" w:hAnsi="Arial" w:cs="Arial"/>
          <w:sz w:val="24"/>
          <w:szCs w:val="24"/>
          <w:lang w:val="x-none" w:eastAsia="x-none"/>
        </w:rPr>
        <w:t xml:space="preserve"> году – 14 календарных дней).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22.2.1.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пп.22.1.2.-22.1.3. настоящего Административного регламента.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22.2.2. Заявитель при обращении за получением Муниципальной услуги в соответствии с вариантом 2 представляет перечень документов, указанный в п.9.2.13-9.2.50 настоящего Административного регламента (в зависимости от основания обращения Заявителя).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22.2.3. Основанием для отказа в предоставлении Муниципальной услуги в соответствии с вариантом 2 является непредставление документов, указанных в п.9.2.13-9.2.50, а также наличие оснований, указанных в п.12настоящего Административного регламента.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22.2.4.При отсутствии оснований для отказа в предоставлении Муниципальной услуги в соответствии с вариантом 2 Специалист рассматривает документы и принимает решение о предоставлении земельного участка в аренду без проведения торгов, а также подготавливает договор аренды земельного участка с Заявителем</w:t>
      </w:r>
      <w:r w:rsidRPr="006957AF">
        <w:rPr>
          <w:rFonts w:ascii="Arial" w:eastAsia="Calibri" w:hAnsi="Arial" w:cs="Arial"/>
          <w:sz w:val="24"/>
          <w:szCs w:val="24"/>
          <w:lang w:eastAsia="ru-RU"/>
        </w:rPr>
        <w:t>.</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 xml:space="preserve">22.2.5.При наличии оснований для отказа в предоставлении Муниципальной услуги в соответствии с вариантом 2 специалист в течение 1 дня подготавливает проект мотивированного </w:t>
      </w:r>
      <w:r w:rsidRPr="006957AF">
        <w:rPr>
          <w:rFonts w:ascii="Arial" w:eastAsia="Times New Roman" w:hAnsi="Arial" w:cs="Arial"/>
          <w:sz w:val="24"/>
          <w:szCs w:val="24"/>
          <w:lang w:eastAsia="ru-RU"/>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6957AF">
        <w:rPr>
          <w:rFonts w:ascii="Arial" w:eastAsia="SimSun" w:hAnsi="Arial" w:cs="Arial"/>
          <w:sz w:val="24"/>
          <w:szCs w:val="24"/>
          <w:lang w:eastAsia="ru-RU"/>
        </w:rPr>
        <w:t xml:space="preserve">об </w:t>
      </w:r>
      <w:r w:rsidRPr="006957AF">
        <w:rPr>
          <w:rFonts w:ascii="Arial" w:eastAsia="Times New Roman" w:hAnsi="Arial" w:cs="Arial"/>
          <w:sz w:val="24"/>
          <w:szCs w:val="24"/>
          <w:lang w:eastAsia="ru-RU"/>
        </w:rPr>
        <w:t>отказе в предоставлении Муниципальной услуги.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22.2.6. Решение о предоставлении</w:t>
      </w:r>
      <w:r w:rsidRPr="006957AF">
        <w:rPr>
          <w:rFonts w:ascii="Arial" w:eastAsia="Calibri" w:hAnsi="Arial" w:cs="Arial"/>
          <w:sz w:val="24"/>
          <w:szCs w:val="24"/>
          <w:lang w:eastAsia="ru-RU"/>
        </w:rPr>
        <w:t>земельного участка, находящегося в муниципальной собственности, в аренду без проведения торгов</w:t>
      </w:r>
      <w:r w:rsidRPr="006957AF">
        <w:rPr>
          <w:rFonts w:ascii="Arial" w:eastAsia="Times New Roman" w:hAnsi="Arial" w:cs="Arial"/>
          <w:sz w:val="24"/>
          <w:szCs w:val="24"/>
          <w:lang w:eastAsia="ru-RU"/>
        </w:rPr>
        <w:t>и договор аренды подписываются главой администрации Поворинского муниципального района Воронежской области в течение 1 дня</w:t>
      </w:r>
      <w:r w:rsidRPr="006957AF">
        <w:rPr>
          <w:rFonts w:ascii="Arial" w:eastAsia="SimSun" w:hAnsi="Arial" w:cs="Arial"/>
          <w:sz w:val="24"/>
          <w:szCs w:val="24"/>
          <w:lang w:eastAsia="ru-RU"/>
        </w:rPr>
        <w:t>(в пределах сроков предоставления Муниципальной услуги, установленного пунктом7 настоящего Административного регламента)</w:t>
      </w:r>
      <w:r w:rsidRPr="006957AF">
        <w:rPr>
          <w:rFonts w:ascii="Arial" w:eastAsia="Times New Roman" w:hAnsi="Arial" w:cs="Arial"/>
          <w:sz w:val="24"/>
          <w:szCs w:val="24"/>
          <w:lang w:eastAsia="ru-RU"/>
        </w:rPr>
        <w:t>.</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Решение</w:t>
      </w:r>
      <w:r w:rsidRPr="006957AF">
        <w:rPr>
          <w:rFonts w:ascii="Arial" w:eastAsia="Times New Roman" w:hAnsi="Arial" w:cs="Arial"/>
          <w:sz w:val="24"/>
          <w:szCs w:val="24"/>
          <w:lang w:eastAsia="ru-RU"/>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w:t>
      </w:r>
      <w:r w:rsidRPr="006957AF">
        <w:rPr>
          <w:rFonts w:ascii="Arial" w:eastAsia="Times New Roman" w:hAnsi="Arial" w:cs="Arial"/>
          <w:sz w:val="24"/>
          <w:szCs w:val="24"/>
          <w:lang w:eastAsia="ru-RU"/>
        </w:rPr>
        <w:lastRenderedPageBreak/>
        <w:t>регистрации согласно внутренним правилам делопроизводства не позднее одного рабочего дня со дня его подписания.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Максимальный срок административной процедуры – 2 дня. (в 2024 году – 1 день).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Заявитель подписывает экземпляры договоров аренды земельного участка в срок не позднее тридцати дней со дня их получения.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12 настоящего Административного регламента.</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22.2.7. Административная процедура по получению дополнительных сведений от Заявителя не применяется. </w:t>
      </w:r>
    </w:p>
    <w:p w:rsidR="006957AF" w:rsidRPr="006957AF" w:rsidRDefault="006957AF" w:rsidP="006957AF">
      <w:pPr>
        <w:spacing w:after="0"/>
        <w:ind w:firstLine="709"/>
        <w:jc w:val="both"/>
        <w:rPr>
          <w:rFonts w:ascii="Arial" w:eastAsia="SimSun" w:hAnsi="Arial" w:cs="Arial"/>
          <w:sz w:val="24"/>
          <w:szCs w:val="24"/>
          <w:lang w:eastAsia="ru-RU"/>
        </w:rPr>
      </w:pP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22.3. Вариант 3. Предоставление земельного участка, находящегося в муниципальной собственности, в безвозмездное пользование.</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w:t>
      </w:r>
      <w:r w:rsidRPr="006957AF">
        <w:rPr>
          <w:rFonts w:ascii="Arial" w:eastAsia="Times New Roman" w:hAnsi="Arial" w:cs="Arial"/>
          <w:sz w:val="24"/>
          <w:szCs w:val="24"/>
          <w:lang w:eastAsia="x-none"/>
        </w:rPr>
        <w:t>4</w:t>
      </w:r>
      <w:r w:rsidRPr="006957AF">
        <w:rPr>
          <w:rFonts w:ascii="Arial" w:eastAsia="Times New Roman" w:hAnsi="Arial" w:cs="Arial"/>
          <w:sz w:val="24"/>
          <w:szCs w:val="24"/>
          <w:lang w:val="x-none" w:eastAsia="x-none"/>
        </w:rPr>
        <w:t xml:space="preserve"> году – 14 календарных дней).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22.3.1.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пп.24.1.2-24.1.3 настоящего Административного регламента.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22.3.2. Заявитель при обращении за получением Муниципальной услуги в соответствии с вариантом 3 представляет перечень документов, указанный в п.9.2.54-9.2.70 настоящего Административного регламента (в зависимости от цели обращения заявителя).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22.3.3. Основанием для отказа в предоставлении Муниципальной услуги в соответствии с вариантом 3 является непредставление документов, указанных в п.9.2.54-9.2.70, а также наличие оснований, указанных в п.12настоящего Административного регламента.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22.3.4.При отсутствии оснований для отказа в предоставлении Муниципальной услуги в соответствии с вариантом3 Специалист рассматривает документы и принимает решение о предоставлении земельного участка в безвозмездное пользование, а также подготавливает договор безвозмездного пользования земельным участкомс заявителем</w:t>
      </w:r>
      <w:r w:rsidRPr="006957AF">
        <w:rPr>
          <w:rFonts w:ascii="Arial" w:eastAsia="Calibri" w:hAnsi="Arial" w:cs="Arial"/>
          <w:sz w:val="24"/>
          <w:szCs w:val="24"/>
          <w:lang w:eastAsia="ru-RU"/>
        </w:rPr>
        <w:t>.</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 xml:space="preserve">22.3.5.При наличии оснований для отказа в предоставлении Муниципальной услуги в соответствии с вариантом 3 специалист в течение 1 рабочего дня подготавливает проект мотивированного </w:t>
      </w:r>
      <w:r w:rsidRPr="006957AF">
        <w:rPr>
          <w:rFonts w:ascii="Arial" w:eastAsia="Times New Roman" w:hAnsi="Arial" w:cs="Arial"/>
          <w:sz w:val="24"/>
          <w:szCs w:val="24"/>
          <w:lang w:eastAsia="ru-RU"/>
        </w:rPr>
        <w:t xml:space="preserve">отказа в предоставлении Муниципальной услуги по указанным основаниям. Отказ должен содержать все основания, </w:t>
      </w:r>
      <w:r w:rsidRPr="006957AF">
        <w:rPr>
          <w:rFonts w:ascii="Arial" w:eastAsia="Times New Roman" w:hAnsi="Arial" w:cs="Arial"/>
          <w:sz w:val="24"/>
          <w:szCs w:val="24"/>
          <w:lang w:eastAsia="ru-RU"/>
        </w:rPr>
        <w:lastRenderedPageBreak/>
        <w:t xml:space="preserve">послужившие поводом для принятия решения </w:t>
      </w:r>
      <w:r w:rsidRPr="006957AF">
        <w:rPr>
          <w:rFonts w:ascii="Arial" w:eastAsia="SimSun" w:hAnsi="Arial" w:cs="Arial"/>
          <w:sz w:val="24"/>
          <w:szCs w:val="24"/>
          <w:lang w:eastAsia="ru-RU"/>
        </w:rPr>
        <w:t xml:space="preserve">об </w:t>
      </w:r>
      <w:r w:rsidRPr="006957AF">
        <w:rPr>
          <w:rFonts w:ascii="Arial" w:eastAsia="Times New Roman" w:hAnsi="Arial" w:cs="Arial"/>
          <w:sz w:val="24"/>
          <w:szCs w:val="24"/>
          <w:lang w:eastAsia="ru-RU"/>
        </w:rPr>
        <w:t>отказе в предоставлении Муниципальной услуги.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22.3.6. Решение о предоставлении </w:t>
      </w:r>
      <w:r w:rsidRPr="006957AF">
        <w:rPr>
          <w:rFonts w:ascii="Arial" w:eastAsia="Calibri" w:hAnsi="Arial" w:cs="Arial"/>
          <w:sz w:val="24"/>
          <w:szCs w:val="24"/>
          <w:lang w:eastAsia="ru-RU"/>
        </w:rPr>
        <w:t xml:space="preserve">земельного участка, находящегося в муниципальной собственности, в безвозмездное пользование </w:t>
      </w:r>
      <w:r w:rsidRPr="006957AF">
        <w:rPr>
          <w:rFonts w:ascii="Arial" w:eastAsia="Times New Roman" w:hAnsi="Arial" w:cs="Arial"/>
          <w:sz w:val="24"/>
          <w:szCs w:val="24"/>
          <w:lang w:eastAsia="ru-RU"/>
        </w:rPr>
        <w:t xml:space="preserve">и договор безвозмездного пользования подписываются главой администрации Поворинского муниципального района Воронежской области в течение 1 дня </w:t>
      </w:r>
      <w:r w:rsidRPr="006957AF">
        <w:rPr>
          <w:rFonts w:ascii="Arial" w:eastAsia="SimSun" w:hAnsi="Arial" w:cs="Arial"/>
          <w:sz w:val="24"/>
          <w:szCs w:val="24"/>
          <w:lang w:eastAsia="ru-RU"/>
        </w:rPr>
        <w:t>(в пределах срока предоставления Муниципальной услуги, установленного пунктом7 настоящего Административного регламента)</w:t>
      </w:r>
      <w:r w:rsidRPr="006957AF">
        <w:rPr>
          <w:rFonts w:ascii="Arial" w:eastAsia="Times New Roman" w:hAnsi="Arial" w:cs="Arial"/>
          <w:sz w:val="24"/>
          <w:szCs w:val="24"/>
          <w:lang w:eastAsia="ru-RU"/>
        </w:rPr>
        <w:t xml:space="preserve">.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Указанное решение</w:t>
      </w:r>
      <w:r w:rsidRPr="006957AF">
        <w:rPr>
          <w:rFonts w:ascii="Arial" w:eastAsia="Times New Roman" w:hAnsi="Arial" w:cs="Arial"/>
          <w:sz w:val="24"/>
          <w:szCs w:val="24"/>
          <w:lang w:eastAsia="ru-RU"/>
        </w:rPr>
        <w:t xml:space="preserve"> подлежит регистрации согласно внутренним правилам делопроизводства не позднее одного рабочего дня со дня его подписания.</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Times New Roman" w:hAnsi="Arial" w:cs="Arial"/>
          <w:sz w:val="24"/>
          <w:szCs w:val="24"/>
          <w:lang w:eastAsia="ru-RU"/>
        </w:rPr>
        <w:t>22.3.7. 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7 настоящего Административного регламента.</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22.3.8.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 установленные пунктом 12 настоящего Административного регламента.</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Административная процедура по получению дополнительных сведений от Заявителя не применяется. </w:t>
      </w:r>
    </w:p>
    <w:p w:rsidR="006957AF" w:rsidRPr="006957AF" w:rsidRDefault="006957AF" w:rsidP="006957AF">
      <w:pPr>
        <w:spacing w:after="0"/>
        <w:ind w:firstLine="709"/>
        <w:jc w:val="both"/>
        <w:rPr>
          <w:rFonts w:ascii="Arial" w:eastAsia="SimSun" w:hAnsi="Arial" w:cs="Arial"/>
          <w:sz w:val="24"/>
          <w:szCs w:val="24"/>
          <w:lang w:eastAsia="ru-RU"/>
        </w:rPr>
      </w:pP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22.4. Вариант 4. Предоставление земельного участка, находящегося в постоянное (бессрочное) пользование.</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w:t>
      </w:r>
      <w:r w:rsidRPr="006957AF">
        <w:rPr>
          <w:rFonts w:ascii="Arial" w:eastAsia="Times New Roman" w:hAnsi="Arial" w:cs="Arial"/>
          <w:sz w:val="24"/>
          <w:szCs w:val="24"/>
          <w:lang w:eastAsia="x-none"/>
        </w:rPr>
        <w:t>4</w:t>
      </w:r>
      <w:r w:rsidRPr="006957AF">
        <w:rPr>
          <w:rFonts w:ascii="Arial" w:eastAsia="Times New Roman" w:hAnsi="Arial" w:cs="Arial"/>
          <w:sz w:val="24"/>
          <w:szCs w:val="24"/>
          <w:lang w:val="x-none" w:eastAsia="x-none"/>
        </w:rPr>
        <w:t xml:space="preserve"> году – 14 календарных дней).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22.4.1.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пп.24.1.2-24.1.3 настоящего Административного регламента.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22.4.2. Заявитель при обращении за получением Муниципальной услуги в соответствии с вариантом 4 представляет перечень документов, указанный в п. 9.2.51-9.2.53 настоящего Административного регламента (в зависимости от цели обращения заявителя).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 xml:space="preserve">22.4.3. Основанием для отказа в предоставлении Муниципальной услуги в соответствии с вариантом 4 является непредставление документов, указанных в п. </w:t>
      </w:r>
      <w:r w:rsidRPr="006957AF">
        <w:rPr>
          <w:rFonts w:ascii="Arial" w:eastAsia="SimSun" w:hAnsi="Arial" w:cs="Arial"/>
          <w:sz w:val="24"/>
          <w:szCs w:val="24"/>
          <w:lang w:eastAsia="ru-RU"/>
        </w:rPr>
        <w:lastRenderedPageBreak/>
        <w:t xml:space="preserve">9.2.51-9.2.53, а также наличие оснований, указанных в п.12 настоящего Административного регламента.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22.4.4. При отсутствии оснований для отказа в предоставлении Муниципальной услуги в соответствии с вариантом 4 Специалист рассматривает документы и принимает решение о предоставлении земельного участка в постоянное (бессрочное) пользование</w:t>
      </w:r>
      <w:r w:rsidRPr="006957AF">
        <w:rPr>
          <w:rFonts w:ascii="Arial" w:eastAsia="Calibri" w:hAnsi="Arial" w:cs="Arial"/>
          <w:sz w:val="24"/>
          <w:szCs w:val="24"/>
          <w:lang w:eastAsia="ru-RU"/>
        </w:rPr>
        <w:t xml:space="preserve">.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 xml:space="preserve">22.4.5. При наличии оснований для отказа в предоставлении Муниципальной услуги в соответствии с вариантом 4 специалист в течение 1 рабочего дня подготавливает проект мотивированного </w:t>
      </w:r>
      <w:r w:rsidRPr="006957AF">
        <w:rPr>
          <w:rFonts w:ascii="Arial" w:eastAsia="Times New Roman" w:hAnsi="Arial" w:cs="Arial"/>
          <w:sz w:val="24"/>
          <w:szCs w:val="24"/>
          <w:lang w:eastAsia="ru-RU"/>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6957AF">
        <w:rPr>
          <w:rFonts w:ascii="Arial" w:eastAsia="SimSun" w:hAnsi="Arial" w:cs="Arial"/>
          <w:sz w:val="24"/>
          <w:szCs w:val="24"/>
          <w:lang w:eastAsia="ru-RU"/>
        </w:rPr>
        <w:t xml:space="preserve">об </w:t>
      </w:r>
      <w:r w:rsidRPr="006957AF">
        <w:rPr>
          <w:rFonts w:ascii="Arial" w:eastAsia="Times New Roman" w:hAnsi="Arial" w:cs="Arial"/>
          <w:sz w:val="24"/>
          <w:szCs w:val="24"/>
          <w:lang w:eastAsia="ru-RU"/>
        </w:rPr>
        <w:t>отказе в предоставлении Муниципальной услуги.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22.4.6. Решение о предоставлении </w:t>
      </w:r>
      <w:r w:rsidRPr="006957AF">
        <w:rPr>
          <w:rFonts w:ascii="Arial" w:eastAsia="Calibri" w:hAnsi="Arial" w:cs="Arial"/>
          <w:sz w:val="24"/>
          <w:szCs w:val="24"/>
          <w:lang w:eastAsia="ru-RU"/>
        </w:rPr>
        <w:t xml:space="preserve">земельного участка, находящегося в муниципальной собственности, в </w:t>
      </w:r>
      <w:r w:rsidRPr="006957AF">
        <w:rPr>
          <w:rFonts w:ascii="Arial" w:eastAsia="SimSun" w:hAnsi="Arial" w:cs="Arial"/>
          <w:sz w:val="24"/>
          <w:szCs w:val="24"/>
          <w:lang w:eastAsia="ru-RU"/>
        </w:rPr>
        <w:t>постоянное (бессрочное) пользование</w:t>
      </w:r>
      <w:r w:rsidRPr="006957AF">
        <w:rPr>
          <w:rFonts w:ascii="Arial" w:eastAsia="Times New Roman" w:hAnsi="Arial" w:cs="Arial"/>
          <w:sz w:val="24"/>
          <w:szCs w:val="24"/>
          <w:lang w:eastAsia="ru-RU"/>
        </w:rPr>
        <w:t xml:space="preserve">, подписываются главой администрации Поворинского муниципального района Воронежской области в течение 1 рабочего дня </w:t>
      </w:r>
      <w:r w:rsidRPr="006957AF">
        <w:rPr>
          <w:rFonts w:ascii="Arial" w:eastAsia="SimSun" w:hAnsi="Arial" w:cs="Arial"/>
          <w:sz w:val="24"/>
          <w:szCs w:val="24"/>
          <w:lang w:eastAsia="ru-RU"/>
        </w:rPr>
        <w:t>(в пределах срока предоставления Муниципальной услуги, установленного пунктом7 настоящего Административного регламента)</w:t>
      </w:r>
      <w:r w:rsidRPr="006957AF">
        <w:rPr>
          <w:rFonts w:ascii="Arial" w:eastAsia="Times New Roman" w:hAnsi="Arial" w:cs="Arial"/>
          <w:sz w:val="24"/>
          <w:szCs w:val="24"/>
          <w:lang w:eastAsia="ru-RU"/>
        </w:rPr>
        <w:t xml:space="preserve">.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SimSun" w:hAnsi="Arial" w:cs="Arial"/>
          <w:sz w:val="24"/>
          <w:szCs w:val="24"/>
          <w:lang w:eastAsia="ru-RU"/>
        </w:rPr>
        <w:t>Указанное решение</w:t>
      </w:r>
      <w:r w:rsidRPr="006957AF">
        <w:rPr>
          <w:rFonts w:ascii="Arial" w:eastAsia="Times New Roman" w:hAnsi="Arial" w:cs="Arial"/>
          <w:sz w:val="24"/>
          <w:szCs w:val="24"/>
          <w:lang w:eastAsia="ru-RU"/>
        </w:rPr>
        <w:t xml:space="preserve"> подлежит регистрации согласно внутренним правилам делопроизводства не позднее одного рабочего дня со дня его подписания.</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Times New Roman" w:hAnsi="Arial" w:cs="Arial"/>
          <w:sz w:val="24"/>
          <w:szCs w:val="24"/>
          <w:lang w:eastAsia="ru-RU"/>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Регистрация постоянного (бессрочного) пользования земельным участком осуществляется в порядке, установленном Федеральным законом от 13.07.2015 № 218-ФЗ «О государственной регистрации недвижимости». </w:t>
      </w:r>
    </w:p>
    <w:p w:rsidR="006957AF" w:rsidRPr="006957AF" w:rsidRDefault="006957AF" w:rsidP="006957AF">
      <w:pPr>
        <w:spacing w:after="0"/>
        <w:ind w:firstLine="709"/>
        <w:jc w:val="both"/>
        <w:rPr>
          <w:rFonts w:ascii="Arial" w:eastAsia="SimSun" w:hAnsi="Arial" w:cs="Arial"/>
          <w:sz w:val="24"/>
          <w:szCs w:val="24"/>
          <w:lang w:eastAsia="ru-RU"/>
        </w:rPr>
      </w:pPr>
      <w:r w:rsidRPr="006957AF">
        <w:rPr>
          <w:rFonts w:ascii="Arial" w:eastAsia="SimSun" w:hAnsi="Arial" w:cs="Arial"/>
          <w:sz w:val="24"/>
          <w:szCs w:val="24"/>
          <w:lang w:eastAsia="ru-RU"/>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6957AF" w:rsidRPr="006957AF" w:rsidRDefault="006957AF" w:rsidP="006957AF">
      <w:pPr>
        <w:tabs>
          <w:tab w:val="left" w:pos="112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Административная процедура по получению дополнительных сведений от Заявителя не применяется. </w:t>
      </w: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p>
    <w:p w:rsidR="006957AF" w:rsidRPr="006957AF" w:rsidRDefault="006957AF" w:rsidP="006957AF">
      <w:pPr>
        <w:tabs>
          <w:tab w:val="left" w:pos="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22.5. Вариант 5. Исправление допущенных опечаток и (или) ошибок в выданных в результате предоставления Муниципальной услуги документах</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SimSun" w:hAnsi="Arial" w:cs="Arial"/>
          <w:sz w:val="24"/>
          <w:szCs w:val="24"/>
          <w:lang w:eastAsia="ru-RU"/>
        </w:rPr>
        <w:t>22.5.1. Основанием для и</w:t>
      </w:r>
      <w:r w:rsidRPr="006957AF">
        <w:rPr>
          <w:rFonts w:ascii="Arial" w:eastAsia="Calibri" w:hAnsi="Arial" w:cs="Arial"/>
          <w:sz w:val="24"/>
          <w:szCs w:val="24"/>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Pr="006957AF">
        <w:rPr>
          <w:rFonts w:ascii="Arial" w:eastAsia="Times New Roman" w:hAnsi="Arial" w:cs="Arial"/>
          <w:sz w:val="24"/>
          <w:szCs w:val="24"/>
          <w:lang w:eastAsia="ru-RU"/>
        </w:rPr>
        <w:t>Заявитель может приложить к нему документы, подтверждающие допущенную опечатку и (или) ошибку.</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22.5.2.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22.5.3. Основанием принятия решения об исправлении допущенных опечаток и (или) ошибок в выданных в результате предоставления Муниципальной услуги </w:t>
      </w:r>
      <w:r w:rsidRPr="006957AF">
        <w:rPr>
          <w:rFonts w:ascii="Arial" w:eastAsia="Calibri" w:hAnsi="Arial" w:cs="Arial"/>
          <w:sz w:val="24"/>
          <w:szCs w:val="24"/>
        </w:rPr>
        <w:lastRenderedPageBreak/>
        <w:t>документах является их выявление в выданных в результате предоставления Муниципальной услуги документах.</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22.5.4.Прием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22.5.5.Специалист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22.5.6.Документ,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6957AF">
        <w:rPr>
          <w:rFonts w:ascii="Arial" w:eastAsia="Times New Roman" w:hAnsi="Arial" w:cs="Arial"/>
          <w:sz w:val="24"/>
          <w:szCs w:val="24"/>
          <w:lang w:eastAsia="ru-RU"/>
        </w:rPr>
        <w:t>главой администрации Поворинского муниципального района Воронежской области</w:t>
      </w:r>
      <w:r w:rsidRPr="006957AF">
        <w:rPr>
          <w:rFonts w:ascii="Arial" w:eastAsia="Calibri" w:hAnsi="Arial" w:cs="Arial"/>
          <w:sz w:val="24"/>
          <w:szCs w:val="24"/>
        </w:rPr>
        <w:t xml:space="preserve">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Calibri" w:hAnsi="Arial" w:cs="Arial"/>
          <w:sz w:val="24"/>
          <w:szCs w:val="24"/>
        </w:rPr>
        <w:t>22.5.7.</w:t>
      </w:r>
      <w:r w:rsidRPr="006957AF">
        <w:rPr>
          <w:rFonts w:ascii="Arial" w:eastAsia="SimSun" w:hAnsi="Arial" w:cs="Arial"/>
          <w:sz w:val="24"/>
          <w:szCs w:val="24"/>
          <w:lang w:eastAsia="ru-RU"/>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Административная процедура по получению дополнительных сведений от Заявителя не применяется.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tabs>
          <w:tab w:val="left" w:pos="0"/>
          <w:tab w:val="left" w:pos="1560"/>
        </w:tabs>
        <w:autoSpaceDE w:val="0"/>
        <w:autoSpaceDN w:val="0"/>
        <w:adjustRightInd w:val="0"/>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22.6.Вариант 6. Выдача дубликата выданного в результате предоставления Муниципальной услуги документа.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SimSun" w:hAnsi="Arial" w:cs="Arial"/>
          <w:sz w:val="24"/>
          <w:szCs w:val="24"/>
          <w:lang w:eastAsia="ru-RU"/>
        </w:rPr>
        <w:t xml:space="preserve">22.6.1. Основанием для </w:t>
      </w:r>
      <w:r w:rsidRPr="006957AF">
        <w:rPr>
          <w:rFonts w:ascii="Arial" w:eastAsia="Calibri" w:hAnsi="Arial" w:cs="Arial"/>
          <w:sz w:val="24"/>
          <w:szCs w:val="24"/>
          <w:lang w:eastAsia="ru-RU"/>
        </w:rPr>
        <w:t>выдачи дубликата выданного в результате предоставления Муниципальной услуги документа</w:t>
      </w:r>
      <w:r w:rsidRPr="006957AF">
        <w:rPr>
          <w:rFonts w:ascii="Arial" w:eastAsia="Calibri" w:hAnsi="Arial" w:cs="Arial"/>
          <w:sz w:val="24"/>
          <w:szCs w:val="24"/>
        </w:rPr>
        <w:t xml:space="preserve"> является поступление соответствующего заявления в Администрацию либо в МФЦ.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22.6.2. Максимальный срок предоставления Муниципальной услуги в части </w:t>
      </w:r>
      <w:r w:rsidRPr="006957AF">
        <w:rPr>
          <w:rFonts w:ascii="Arial" w:eastAsia="Calibri" w:hAnsi="Arial" w:cs="Arial"/>
          <w:sz w:val="24"/>
          <w:szCs w:val="24"/>
          <w:lang w:eastAsia="ru-RU"/>
        </w:rPr>
        <w:t>выдачи дубликата выданного в результате предоставления Муниципальной услуги документа</w:t>
      </w:r>
      <w:r w:rsidRPr="006957AF">
        <w:rPr>
          <w:rFonts w:ascii="Arial" w:eastAsia="Calibri" w:hAnsi="Arial" w:cs="Arial"/>
          <w:sz w:val="24"/>
          <w:szCs w:val="24"/>
        </w:rPr>
        <w:t xml:space="preserve"> составляет 3 рабочих дня с даты регистрации заявления о выдаче дубликата.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22.6.3. Основанием принятия решения о выдаче дубликата является обращение лица, являющегося Заявителем (его представителем).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22.6.5.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отказ в предоставлении дубликата.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22.6.6. Соответствующий документ в течение 1 рабочего дня с даты принятия соответствующего решения подписывается </w:t>
      </w:r>
      <w:r w:rsidRPr="006957AF">
        <w:rPr>
          <w:rFonts w:ascii="Arial" w:eastAsia="Times New Roman" w:hAnsi="Arial" w:cs="Arial"/>
          <w:sz w:val="24"/>
          <w:szCs w:val="24"/>
          <w:lang w:eastAsia="ru-RU"/>
        </w:rPr>
        <w:t>главой администрации Поворинского муниципального района Воронежской области</w:t>
      </w:r>
      <w:r w:rsidRPr="006957AF">
        <w:rPr>
          <w:rFonts w:ascii="Arial" w:eastAsia="Calibri" w:hAnsi="Arial" w:cs="Arial"/>
          <w:sz w:val="24"/>
          <w:szCs w:val="24"/>
        </w:rPr>
        <w:t xml:space="preserve"> и вручается Специалистом Заявителю либо направляется почтовым отправлением.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lastRenderedPageBreak/>
        <w:t>В случае,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Calibri" w:hAnsi="Arial" w:cs="Arial"/>
          <w:sz w:val="24"/>
          <w:szCs w:val="24"/>
        </w:rPr>
        <w:t>22.6.7.</w:t>
      </w:r>
      <w:r w:rsidRPr="006957AF">
        <w:rPr>
          <w:rFonts w:ascii="Arial" w:eastAsia="SimSun" w:hAnsi="Arial" w:cs="Arial"/>
          <w:sz w:val="24"/>
          <w:szCs w:val="24"/>
          <w:lang w:eastAsia="ru-RU"/>
        </w:rPr>
        <w:t xml:space="preserve"> Критерием принятия решения является обращение лица, являющегося Заявителем (его представителем).</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Административная процедура по получению дополнительных сведений от Заявителя не применяется.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23. Порядок оставления запроса Заявителя без рассмотрения. </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6957AF" w:rsidRPr="006957AF" w:rsidRDefault="006957AF" w:rsidP="006957AF">
      <w:pPr>
        <w:autoSpaceDE w:val="0"/>
        <w:autoSpaceDN w:val="0"/>
        <w:adjustRightInd w:val="0"/>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numPr>
          <w:ilvl w:val="0"/>
          <w:numId w:val="3"/>
        </w:numPr>
        <w:tabs>
          <w:tab w:val="left" w:pos="0"/>
        </w:tabs>
        <w:spacing w:after="0"/>
        <w:ind w:firstLine="709"/>
        <w:jc w:val="both"/>
        <w:rPr>
          <w:rFonts w:ascii="Arial" w:eastAsia="Times New Roman" w:hAnsi="Arial" w:cs="Arial"/>
          <w:bCs/>
          <w:sz w:val="24"/>
          <w:szCs w:val="24"/>
          <w:lang w:val="x-none" w:eastAsia="x-none"/>
        </w:rPr>
      </w:pPr>
      <w:bookmarkStart w:id="4" w:name="bookmark2"/>
      <w:r w:rsidRPr="006957AF">
        <w:rPr>
          <w:rFonts w:ascii="Arial" w:eastAsia="Times New Roman" w:hAnsi="Arial" w:cs="Arial"/>
          <w:bCs/>
          <w:sz w:val="24"/>
          <w:szCs w:val="24"/>
          <w:lang w:val="x-none" w:eastAsia="x-none"/>
        </w:rPr>
        <w:t>Порядок и формы контроля за исполнением административного регламента</w:t>
      </w:r>
      <w:bookmarkEnd w:id="4"/>
    </w:p>
    <w:p w:rsidR="006957AF" w:rsidRPr="006957AF" w:rsidRDefault="006957AF" w:rsidP="006957AF">
      <w:pPr>
        <w:tabs>
          <w:tab w:val="left" w:pos="0"/>
        </w:tabs>
        <w:spacing w:after="0"/>
        <w:ind w:firstLine="709"/>
        <w:jc w:val="both"/>
        <w:rPr>
          <w:rFonts w:ascii="Arial" w:eastAsia="Times New Roman" w:hAnsi="Arial" w:cs="Arial"/>
          <w:bCs/>
          <w:sz w:val="24"/>
          <w:szCs w:val="24"/>
          <w:lang w:val="x-none" w:eastAsia="x-none"/>
        </w:rPr>
      </w:pPr>
    </w:p>
    <w:p w:rsidR="006957AF" w:rsidRPr="006957AF" w:rsidRDefault="006957AF" w:rsidP="006957AF">
      <w:pPr>
        <w:tabs>
          <w:tab w:val="left" w:pos="1134"/>
          <w:tab w:val="left" w:pos="1276"/>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24. Порядок осуществления текущего контроля за соблюдением и исполнением ответственными должностными лицами Администрацииположений Административного регламента и иных нормативных правовых актов</w:t>
      </w:r>
      <w:r w:rsidRPr="006957AF">
        <w:rPr>
          <w:rFonts w:ascii="Arial" w:eastAsia="Times New Roman" w:hAnsi="Arial" w:cs="Arial"/>
          <w:sz w:val="24"/>
          <w:szCs w:val="24"/>
          <w:lang w:eastAsia="x-none"/>
        </w:rPr>
        <w:t xml:space="preserve">, </w:t>
      </w:r>
      <w:r w:rsidRPr="006957AF">
        <w:rPr>
          <w:rFonts w:ascii="Arial" w:eastAsia="Times New Roman" w:hAnsi="Arial" w:cs="Arial"/>
          <w:iCs/>
          <w:sz w:val="24"/>
          <w:szCs w:val="24"/>
          <w:lang w:val="x-none" w:eastAsia="x-none"/>
        </w:rPr>
        <w:t>устанавливающих требования к предоставлению Муниципальной услуги.</w:t>
      </w:r>
    </w:p>
    <w:p w:rsidR="006957AF" w:rsidRPr="006957AF" w:rsidRDefault="006957AF" w:rsidP="006957AF">
      <w:pPr>
        <w:tabs>
          <w:tab w:val="left" w:pos="1276"/>
          <w:tab w:val="left" w:pos="141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24.1.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6957AF" w:rsidRPr="006957AF" w:rsidRDefault="006957AF" w:rsidP="006957AF">
      <w:pPr>
        <w:tabs>
          <w:tab w:val="left" w:pos="1276"/>
          <w:tab w:val="left" w:pos="141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24.2.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957AF" w:rsidRPr="006957AF" w:rsidRDefault="006957AF" w:rsidP="006957AF">
      <w:pPr>
        <w:tabs>
          <w:tab w:val="left" w:pos="1276"/>
          <w:tab w:val="left" w:pos="1408"/>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24.3.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6957AF" w:rsidRPr="006957AF" w:rsidRDefault="006957AF" w:rsidP="006957AF">
      <w:pPr>
        <w:tabs>
          <w:tab w:val="left" w:pos="1408"/>
        </w:tabs>
        <w:spacing w:after="0"/>
        <w:ind w:firstLine="709"/>
        <w:jc w:val="both"/>
        <w:rPr>
          <w:rFonts w:ascii="Arial" w:eastAsia="Times New Roman" w:hAnsi="Arial" w:cs="Arial"/>
          <w:sz w:val="24"/>
          <w:szCs w:val="24"/>
          <w:lang w:val="x-none" w:eastAsia="x-none"/>
        </w:rPr>
      </w:pPr>
    </w:p>
    <w:p w:rsidR="006957AF" w:rsidRPr="006957AF" w:rsidRDefault="006957AF" w:rsidP="006957AF">
      <w:pPr>
        <w:tabs>
          <w:tab w:val="left" w:pos="1134"/>
        </w:tabs>
        <w:spacing w:after="0"/>
        <w:ind w:firstLine="709"/>
        <w:jc w:val="both"/>
        <w:rPr>
          <w:rFonts w:ascii="Arial" w:eastAsia="Times New Roman" w:hAnsi="Arial" w:cs="Arial"/>
          <w:iCs/>
          <w:sz w:val="24"/>
          <w:szCs w:val="24"/>
          <w:lang w:val="x-none" w:eastAsia="x-none"/>
        </w:rPr>
      </w:pPr>
      <w:r w:rsidRPr="006957AF">
        <w:rPr>
          <w:rFonts w:ascii="Arial" w:eastAsia="Times New Roman" w:hAnsi="Arial" w:cs="Arial"/>
          <w:iCs/>
          <w:sz w:val="24"/>
          <w:szCs w:val="24"/>
          <w:lang w:val="x-none" w:eastAsia="x-none"/>
        </w:rPr>
        <w:t xml:space="preserve">25. Порядок и периодичность осуществления плановых и внеплановых проверок полноты и качества предоставления Муниципальной услуги, в том числе </w:t>
      </w:r>
      <w:r w:rsidRPr="006957AF">
        <w:rPr>
          <w:rFonts w:ascii="Arial" w:eastAsia="Times New Roman" w:hAnsi="Arial" w:cs="Arial"/>
          <w:iCs/>
          <w:sz w:val="24"/>
          <w:szCs w:val="24"/>
          <w:lang w:val="x-none" w:eastAsia="x-none"/>
        </w:rPr>
        <w:lastRenderedPageBreak/>
        <w:t xml:space="preserve">порядок и формы контроля за полнотой и качеством предоставления Муниципальной услуги. </w:t>
      </w:r>
    </w:p>
    <w:p w:rsidR="006957AF" w:rsidRPr="006957AF" w:rsidRDefault="006957AF" w:rsidP="006957AF">
      <w:pPr>
        <w:tabs>
          <w:tab w:val="left" w:pos="1134"/>
          <w:tab w:val="left" w:pos="127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25.1.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6957AF" w:rsidRPr="006957AF" w:rsidRDefault="006957AF" w:rsidP="006957AF">
      <w:pPr>
        <w:numPr>
          <w:ilvl w:val="1"/>
          <w:numId w:val="36"/>
        </w:numPr>
        <w:tabs>
          <w:tab w:val="left" w:pos="1134"/>
          <w:tab w:val="left" w:pos="145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При плановой проверке полноты и качества предоставления Муниципальной услуги контролю подлежат:</w:t>
      </w:r>
    </w:p>
    <w:p w:rsidR="006957AF" w:rsidRPr="006957AF" w:rsidRDefault="006957AF" w:rsidP="006957AF">
      <w:pPr>
        <w:tabs>
          <w:tab w:val="left" w:pos="964"/>
          <w:tab w:val="left" w:pos="113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 соблюдение сроков предоставления Муниципальной услуги;</w:t>
      </w:r>
    </w:p>
    <w:p w:rsidR="006957AF" w:rsidRPr="006957AF" w:rsidRDefault="006957AF" w:rsidP="006957AF">
      <w:pPr>
        <w:tabs>
          <w:tab w:val="left" w:pos="851"/>
          <w:tab w:val="left" w:pos="981"/>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б) соблюдение положений настоящего Административного регламента;</w:t>
      </w:r>
    </w:p>
    <w:p w:rsidR="006957AF" w:rsidRPr="006957AF" w:rsidRDefault="006957AF" w:rsidP="006957AF">
      <w:pPr>
        <w:tabs>
          <w:tab w:val="left" w:pos="987"/>
          <w:tab w:val="left" w:pos="1134"/>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в) правильность и обоснованность принятого решения об отказе в предоставлении Муниципальной услуги.</w:t>
      </w:r>
    </w:p>
    <w:p w:rsidR="006957AF" w:rsidRPr="006957AF" w:rsidRDefault="006957AF" w:rsidP="006957AF">
      <w:pPr>
        <w:tabs>
          <w:tab w:val="left" w:pos="146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25.3. Основанием для проведения внеплановых проверок являются:</w:t>
      </w:r>
    </w:p>
    <w:p w:rsidR="006957AF" w:rsidRPr="006957AF" w:rsidRDefault="006957AF" w:rsidP="006957AF">
      <w:pPr>
        <w:tabs>
          <w:tab w:val="left" w:pos="105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6957AF" w:rsidRPr="006957AF" w:rsidRDefault="006957AF" w:rsidP="006957AF">
      <w:pPr>
        <w:tabs>
          <w:tab w:val="left" w:pos="99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б) обращения граждан и юридических лиц в связи с нарушением законодательства, в том числе качества предоставления Муниципальной услуги.</w:t>
      </w:r>
    </w:p>
    <w:p w:rsidR="006957AF" w:rsidRPr="006957AF" w:rsidRDefault="006957AF" w:rsidP="006957AF">
      <w:pPr>
        <w:tabs>
          <w:tab w:val="left" w:pos="144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25.4.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6957AF" w:rsidRPr="006957AF" w:rsidRDefault="006957AF" w:rsidP="006957AF">
      <w:pPr>
        <w:tabs>
          <w:tab w:val="left" w:pos="0"/>
          <w:tab w:val="left" w:pos="1134"/>
          <w:tab w:val="left" w:pos="146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25.4.1.По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и Воронежской области,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6957AF" w:rsidRPr="006957AF" w:rsidRDefault="006957AF" w:rsidP="006957AF">
      <w:pPr>
        <w:tabs>
          <w:tab w:val="left" w:pos="0"/>
          <w:tab w:val="left" w:pos="1134"/>
          <w:tab w:val="left" w:pos="146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25.4.2.Персональная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lang w:eastAsia="ru-RU"/>
        </w:rPr>
      </w:pPr>
      <w:r w:rsidRPr="006957AF">
        <w:rPr>
          <w:rFonts w:ascii="Arial" w:eastAsia="Calibri" w:hAnsi="Arial" w:cs="Arial"/>
          <w:sz w:val="24"/>
          <w:szCs w:val="24"/>
          <w:lang w:eastAsia="ru-RU"/>
        </w:rPr>
        <w:t>25.4.3.Контроль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6957AF" w:rsidRPr="006957AF" w:rsidRDefault="006957AF" w:rsidP="006957AF">
      <w:pPr>
        <w:tabs>
          <w:tab w:val="left" w:pos="1276"/>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Требованиями к порядку и формам текущего контроля за предоставлением Муниципальной услуги являются независимость, тщательность.</w:t>
      </w:r>
    </w:p>
    <w:p w:rsidR="006957AF" w:rsidRPr="006957AF" w:rsidRDefault="006957AF" w:rsidP="006957AF">
      <w:pPr>
        <w:tabs>
          <w:tab w:val="left" w:pos="1276"/>
          <w:tab w:val="left" w:pos="1495"/>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6957AF" w:rsidRPr="006957AF" w:rsidRDefault="006957AF" w:rsidP="006957AF">
      <w:pPr>
        <w:tabs>
          <w:tab w:val="left" w:pos="147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lastRenderedPageBreak/>
        <w:t>25.4.4.Должностные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6957AF" w:rsidRPr="006957AF" w:rsidRDefault="006957AF" w:rsidP="006957AF">
      <w:pPr>
        <w:tabs>
          <w:tab w:val="left" w:pos="1477"/>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6957AF" w:rsidRPr="006957AF" w:rsidRDefault="006957AF" w:rsidP="006957AF">
      <w:pPr>
        <w:tabs>
          <w:tab w:val="left" w:pos="1489"/>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25.4.5.Граждане,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непредоставление или предоставление с нарушением срока, установленного настоящим Административным регламентом.</w:t>
      </w:r>
    </w:p>
    <w:p w:rsidR="006957AF" w:rsidRPr="006957AF" w:rsidRDefault="006957AF" w:rsidP="006957AF">
      <w:pPr>
        <w:tabs>
          <w:tab w:val="left" w:pos="144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w:t>
      </w:r>
      <w:r w:rsidRPr="006957AF">
        <w:rPr>
          <w:rFonts w:ascii="Arial" w:eastAsia="Times New Roman" w:hAnsi="Arial" w:cs="Arial"/>
          <w:sz w:val="24"/>
          <w:szCs w:val="24"/>
          <w:lang w:eastAsia="x-none"/>
        </w:rPr>
        <w:t xml:space="preserve">порядка предоставления Муниципальной услуги, а также жалобы и заявления на действия </w:t>
      </w:r>
      <w:r w:rsidRPr="006957AF">
        <w:rPr>
          <w:rFonts w:ascii="Arial" w:eastAsia="Times New Roman" w:hAnsi="Arial" w:cs="Arial"/>
          <w:sz w:val="24"/>
          <w:szCs w:val="24"/>
          <w:lang w:val="x-none" w:eastAsia="x-none"/>
        </w:rPr>
        <w:t>(бездействие) должностных лиц Администрации и принятые ими решения, связанные с предоставлением Муниципальной услуги.</w:t>
      </w:r>
    </w:p>
    <w:p w:rsidR="006957AF" w:rsidRPr="006957AF" w:rsidRDefault="006957AF" w:rsidP="006957AF">
      <w:pPr>
        <w:tabs>
          <w:tab w:val="left" w:pos="1443"/>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25.4.6.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957AF" w:rsidRPr="006957AF" w:rsidRDefault="006957AF" w:rsidP="006957AF">
      <w:pPr>
        <w:tabs>
          <w:tab w:val="left" w:pos="6341"/>
        </w:tabs>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Раздел V. </w:t>
      </w:r>
      <w:r w:rsidRPr="006957AF">
        <w:rPr>
          <w:rFonts w:ascii="Arial" w:eastAsia="Times New Roman" w:hAnsi="Arial" w:cs="Arial"/>
          <w:bCs/>
          <w:sz w:val="24"/>
          <w:szCs w:val="24"/>
          <w:lang w:eastAsia="ru-RU"/>
        </w:rPr>
        <w:t>Досудебный (внесудебный) порядок обжалования решений</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bCs/>
          <w:sz w:val="24"/>
          <w:szCs w:val="24"/>
          <w:lang w:eastAsia="ru-RU"/>
        </w:rPr>
        <w:t>и действий (бездействия) органа, предоставляющего</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bCs/>
          <w:sz w:val="24"/>
          <w:szCs w:val="24"/>
          <w:lang w:eastAsia="ru-RU"/>
        </w:rPr>
        <w:t>муниципальную услугу, МФЦ, организаций, указанных в части</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bCs/>
          <w:sz w:val="24"/>
          <w:szCs w:val="24"/>
          <w:lang w:eastAsia="ru-RU"/>
        </w:rPr>
        <w:t>1.1 статьи 16 федерального закона от 27.07.2010 № 210-ФЗ,</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bCs/>
          <w:sz w:val="24"/>
          <w:szCs w:val="24"/>
          <w:lang w:eastAsia="ru-RU"/>
        </w:rPr>
        <w:t>а также их должностных лиц, муниципальных служащих,</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bCs/>
          <w:sz w:val="24"/>
          <w:szCs w:val="24"/>
          <w:lang w:eastAsia="ru-RU"/>
        </w:rPr>
        <w:t>работников</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27. Заявитель может обратиться с жалобой в том числе в следующих случаях: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w:t>
      </w:r>
      <w:r w:rsidRPr="006957AF">
        <w:rPr>
          <w:rFonts w:ascii="Arial" w:eastAsia="Times New Roman" w:hAnsi="Arial" w:cs="Arial"/>
          <w:sz w:val="24"/>
          <w:szCs w:val="24"/>
          <w:lang w:eastAsia="ru-RU"/>
        </w:rPr>
        <w:lastRenderedPageBreak/>
        <w:t xml:space="preserve">актами Воронежской области, нормативными правовыми актами органов местного самоуправления для предоставления муниципальной услуги;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w:t>
      </w:r>
      <w:r w:rsidRPr="006957AF">
        <w:rPr>
          <w:rFonts w:ascii="Arial" w:eastAsia="Times New Roman" w:hAnsi="Arial" w:cs="Arial"/>
          <w:sz w:val="24"/>
          <w:szCs w:val="24"/>
          <w:lang w:eastAsia="ru-RU"/>
        </w:rPr>
        <w:lastRenderedPageBreak/>
        <w:t xml:space="preserve">в полном объеме в порядке, определенном частью 1.3 статьи 16 Федерального закона от 27.07.2010 N 210-ФЗ.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28. Заявители имеют право на получение информации, необходимой для обоснования и рассмотрения жалобы.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29. Оснований для отказа в рассмотрении жалобы не имеется.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30. Основанием для начала процедуры досудебного (внесудебного) обжалования является поступившая жалоба.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31. Жалоба должна содержать: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32. Жалобы на решения и действия (бездействие) должностного лица подаются в Администрацию.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w:t>
      </w:r>
      <w:r w:rsidRPr="006957AF">
        <w:rPr>
          <w:rFonts w:ascii="Arial" w:eastAsia="Times New Roman" w:hAnsi="Arial" w:cs="Arial"/>
          <w:sz w:val="24"/>
          <w:szCs w:val="24"/>
          <w:lang w:eastAsia="ru-RU"/>
        </w:rPr>
        <w:lastRenderedPageBreak/>
        <w:t xml:space="preserve">должностному лицу, уполномоченному нормативным правовым актом Воронежской области.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6957AF" w:rsidRPr="006957AF" w:rsidRDefault="006957AF" w:rsidP="006957AF">
      <w:pPr>
        <w:spacing w:after="0"/>
        <w:ind w:firstLine="709"/>
        <w:jc w:val="both"/>
        <w:rPr>
          <w:rFonts w:ascii="Arial" w:eastAsia="Times New Roman" w:hAnsi="Arial" w:cs="Arial"/>
          <w:sz w:val="24"/>
          <w:szCs w:val="24"/>
          <w:lang w:eastAsia="ru-RU"/>
        </w:rPr>
      </w:pPr>
      <w:bookmarkStart w:id="5" w:name="p39"/>
      <w:bookmarkEnd w:id="5"/>
      <w:r w:rsidRPr="006957AF">
        <w:rPr>
          <w:rFonts w:ascii="Arial" w:eastAsia="Times New Roman" w:hAnsi="Arial" w:cs="Arial"/>
          <w:sz w:val="24"/>
          <w:szCs w:val="24"/>
          <w:lang w:eastAsia="ru-RU"/>
        </w:rPr>
        <w:t xml:space="preserve">34. По результатам рассмотрения жалобы лицом, уполномоченным на ее рассмотрение, принимается одно из следующих решений: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 в удовлетворении жалобы отказывается.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35.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6957AF" w:rsidRPr="006957AF" w:rsidRDefault="006957AF" w:rsidP="006957AF">
      <w:pPr>
        <w:spacing w:after="0"/>
        <w:ind w:firstLine="709"/>
        <w:jc w:val="both"/>
        <w:rPr>
          <w:rFonts w:ascii="Arial" w:eastAsia="Times New Roman" w:hAnsi="Arial" w:cs="Arial"/>
          <w:sz w:val="24"/>
          <w:szCs w:val="24"/>
          <w:lang w:eastAsia="ru-RU"/>
        </w:rPr>
      </w:pPr>
      <w:bookmarkStart w:id="6" w:name="p43"/>
      <w:bookmarkEnd w:id="6"/>
      <w:r w:rsidRPr="006957AF">
        <w:rPr>
          <w:rFonts w:ascii="Arial" w:eastAsia="Times New Roman" w:hAnsi="Arial" w:cs="Arial"/>
          <w:sz w:val="24"/>
          <w:szCs w:val="24"/>
          <w:lang w:eastAsia="ru-RU"/>
        </w:rPr>
        <w:t xml:space="preserve">36. Не позднее 1 рабочего дня, следующего за днем принятия решения, указанного в пункте 34настоящего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outlineLvl w:val="1"/>
        <w:rPr>
          <w:rFonts w:ascii="Arial" w:eastAsia="Times New Roman" w:hAnsi="Arial" w:cs="Arial"/>
          <w:bCs/>
          <w:iCs/>
          <w:sz w:val="24"/>
          <w:szCs w:val="24"/>
          <w:lang w:eastAsia="ru-RU"/>
        </w:rPr>
      </w:pPr>
      <w:bookmarkStart w:id="7" w:name="_Toc134019825"/>
      <w:r w:rsidRPr="006957AF">
        <w:rPr>
          <w:rFonts w:ascii="Arial" w:eastAsia="Times New Roman" w:hAnsi="Arial" w:cs="Arial"/>
          <w:bCs/>
          <w:iCs/>
          <w:sz w:val="24"/>
          <w:szCs w:val="24"/>
          <w:lang w:eastAsia="ru-RU"/>
        </w:rPr>
        <w:t>Перечень нормативных правовых актов, регулирующих порядок</w:t>
      </w:r>
      <w:bookmarkStart w:id="8" w:name="_Toc134019826"/>
      <w:bookmarkEnd w:id="7"/>
      <w:r w:rsidRPr="006957AF">
        <w:rPr>
          <w:rFonts w:ascii="Arial" w:eastAsia="Times New Roman" w:hAnsi="Arial" w:cs="Arial"/>
          <w:bCs/>
          <w:iCs/>
          <w:sz w:val="24"/>
          <w:szCs w:val="24"/>
          <w:lang w:eastAsia="ru-RU"/>
        </w:rPr>
        <w:t xml:space="preserve"> досудебного (внесудебного) обжалования действий</w:t>
      </w:r>
      <w:bookmarkStart w:id="9" w:name="_Toc134019827"/>
      <w:bookmarkEnd w:id="8"/>
      <w:r w:rsidRPr="006957AF">
        <w:rPr>
          <w:rFonts w:ascii="Arial" w:eastAsia="Times New Roman" w:hAnsi="Arial" w:cs="Arial"/>
          <w:bCs/>
          <w:iCs/>
          <w:sz w:val="24"/>
          <w:szCs w:val="24"/>
          <w:lang w:eastAsia="ru-RU"/>
        </w:rPr>
        <w:t xml:space="preserve"> (бездействия) и (или) решений, принятых (осуществленных)</w:t>
      </w:r>
      <w:bookmarkStart w:id="10" w:name="_Toc134019828"/>
      <w:bookmarkEnd w:id="9"/>
      <w:r w:rsidRPr="006957AF">
        <w:rPr>
          <w:rFonts w:ascii="Arial" w:eastAsia="Times New Roman" w:hAnsi="Arial" w:cs="Arial"/>
          <w:bCs/>
          <w:iCs/>
          <w:sz w:val="24"/>
          <w:szCs w:val="24"/>
          <w:lang w:eastAsia="ru-RU"/>
        </w:rPr>
        <w:t xml:space="preserve"> в ходе предоставления муниципальной услуги</w:t>
      </w:r>
      <w:bookmarkEnd w:id="10"/>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Федеральным законом N 210-ФЗ;</w:t>
      </w:r>
    </w:p>
    <w:p w:rsidR="006957AF" w:rsidRPr="006957AF" w:rsidRDefault="006957AF" w:rsidP="006957AF">
      <w:pPr>
        <w:numPr>
          <w:ilvl w:val="0"/>
          <w:numId w:val="2"/>
        </w:numPr>
        <w:tabs>
          <w:tab w:val="left" w:pos="932"/>
        </w:tabs>
        <w:spacing w:after="0"/>
        <w:ind w:firstLine="709"/>
        <w:jc w:val="both"/>
        <w:rPr>
          <w:rFonts w:ascii="Arial" w:eastAsia="Times New Roman" w:hAnsi="Arial" w:cs="Arial"/>
          <w:sz w:val="24"/>
          <w:szCs w:val="24"/>
          <w:lang w:val="x-none" w:eastAsia="x-none"/>
        </w:rPr>
      </w:pPr>
      <w:r w:rsidRPr="006957AF">
        <w:rPr>
          <w:rFonts w:ascii="Arial" w:eastAsia="Times New Roman" w:hAnsi="Arial" w:cs="Arial"/>
          <w:sz w:val="24"/>
          <w:szCs w:val="24"/>
          <w:lang w:val="x-none" w:eastAsia="x-none"/>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w:t>
      </w:r>
      <w:r w:rsidRPr="006957AF">
        <w:rPr>
          <w:rFonts w:ascii="Arial" w:eastAsia="Times New Roman" w:hAnsi="Arial" w:cs="Arial"/>
          <w:sz w:val="24"/>
          <w:szCs w:val="24"/>
          <w:lang w:val="x-none" w:eastAsia="x-none"/>
        </w:rPr>
        <w:lastRenderedPageBreak/>
        <w:t>(бездействия), совершенных при предоставлении государственных и муниципальных услуг".</w:t>
      </w:r>
    </w:p>
    <w:p w:rsidR="006957AF" w:rsidRPr="006957AF" w:rsidRDefault="006957AF" w:rsidP="006957AF">
      <w:pPr>
        <w:spacing w:after="0"/>
        <w:ind w:firstLine="709"/>
        <w:jc w:val="right"/>
        <w:rPr>
          <w:rFonts w:ascii="Arial" w:eastAsia="Times New Roman" w:hAnsi="Arial" w:cs="Arial"/>
          <w:sz w:val="24"/>
          <w:szCs w:val="24"/>
          <w:lang w:eastAsia="ru-RU"/>
        </w:rPr>
      </w:pPr>
      <w:r w:rsidRPr="006957AF">
        <w:rPr>
          <w:rFonts w:ascii="Arial" w:eastAsia="Times New Roman" w:hAnsi="Arial" w:cs="Arial"/>
          <w:sz w:val="24"/>
          <w:szCs w:val="24"/>
          <w:lang w:eastAsia="ru-RU"/>
        </w:rPr>
        <w:br w:type="page"/>
      </w:r>
      <w:r w:rsidRPr="006957AF">
        <w:rPr>
          <w:rFonts w:ascii="Arial" w:eastAsia="Times New Roman" w:hAnsi="Arial" w:cs="Arial"/>
          <w:sz w:val="24"/>
          <w:szCs w:val="24"/>
          <w:lang w:eastAsia="ru-RU"/>
        </w:rPr>
        <w:lastRenderedPageBreak/>
        <w:t xml:space="preserve">Приложение № 1 </w:t>
      </w:r>
    </w:p>
    <w:p w:rsidR="006957AF" w:rsidRPr="006957AF" w:rsidRDefault="006957AF" w:rsidP="006957AF">
      <w:pPr>
        <w:spacing w:after="0"/>
        <w:ind w:firstLine="709"/>
        <w:jc w:val="right"/>
        <w:rPr>
          <w:rFonts w:ascii="Arial" w:eastAsia="Times New Roman" w:hAnsi="Arial" w:cs="Arial"/>
          <w:sz w:val="24"/>
          <w:szCs w:val="24"/>
          <w:lang w:eastAsia="ru-RU"/>
        </w:rPr>
      </w:pPr>
      <w:r w:rsidRPr="006957AF">
        <w:rPr>
          <w:rFonts w:ascii="Arial" w:eastAsia="Times New Roman" w:hAnsi="Arial" w:cs="Arial"/>
          <w:sz w:val="24"/>
          <w:szCs w:val="24"/>
          <w:lang w:eastAsia="ru-RU"/>
        </w:rPr>
        <w:t>к Административному регламенту</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numPr>
          <w:ilvl w:val="0"/>
          <w:numId w:val="27"/>
        </w:numPr>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Перечень признаков заявителей</w:t>
      </w:r>
    </w:p>
    <w:p w:rsidR="006957AF" w:rsidRPr="006957AF" w:rsidRDefault="006957AF" w:rsidP="006957AF">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3164"/>
        <w:gridCol w:w="5522"/>
      </w:tblGrid>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Признак заявителя</w:t>
            </w:r>
          </w:p>
        </w:tc>
        <w:tc>
          <w:tcPr>
            <w:tcW w:w="5598"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Значения признаков заявителя</w:t>
            </w:r>
          </w:p>
        </w:tc>
      </w:tr>
      <w:tr w:rsidR="006957AF" w:rsidRPr="006957AF" w:rsidTr="00755CF8">
        <w:tc>
          <w:tcPr>
            <w:tcW w:w="9747" w:type="dxa"/>
            <w:gridSpan w:val="3"/>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Категория заявителя</w:t>
            </w:r>
          </w:p>
        </w:tc>
        <w:tc>
          <w:tcPr>
            <w:tcW w:w="5598"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1.Физическое лицо </w:t>
            </w:r>
          </w:p>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 Индивидуальный предприниматель </w:t>
            </w:r>
          </w:p>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 Юридическое лицо </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Заявитель обратился лично/посредством представителя</w:t>
            </w:r>
          </w:p>
        </w:tc>
        <w:tc>
          <w:tcPr>
            <w:tcW w:w="5598" w:type="dxa"/>
          </w:tcPr>
          <w:p w:rsidR="006957AF" w:rsidRPr="006957AF" w:rsidRDefault="006957AF" w:rsidP="006957AF">
            <w:pPr>
              <w:numPr>
                <w:ilvl w:val="0"/>
                <w:numId w:val="28"/>
              </w:numPr>
              <w:spacing w:after="0"/>
              <w:contextualSpacing/>
              <w:jc w:val="both"/>
              <w:rPr>
                <w:rFonts w:ascii="Arial" w:eastAsia="Calibri" w:hAnsi="Arial" w:cs="Arial"/>
                <w:sz w:val="24"/>
                <w:szCs w:val="24"/>
              </w:rPr>
            </w:pPr>
            <w:r w:rsidRPr="006957AF">
              <w:rPr>
                <w:rFonts w:ascii="Arial" w:eastAsia="Calibri" w:hAnsi="Arial" w:cs="Arial"/>
                <w:sz w:val="24"/>
                <w:szCs w:val="24"/>
              </w:rPr>
              <w:t>За предоставлением Муниципальной услуги обратился лично заявитель</w:t>
            </w:r>
          </w:p>
          <w:p w:rsidR="006957AF" w:rsidRPr="006957AF" w:rsidRDefault="006957AF" w:rsidP="006957AF">
            <w:pPr>
              <w:numPr>
                <w:ilvl w:val="0"/>
                <w:numId w:val="28"/>
              </w:numPr>
              <w:spacing w:after="0"/>
              <w:contextualSpacing/>
              <w:jc w:val="both"/>
              <w:rPr>
                <w:rFonts w:ascii="Arial" w:eastAsia="Calibri" w:hAnsi="Arial" w:cs="Arial"/>
                <w:sz w:val="24"/>
                <w:szCs w:val="24"/>
              </w:rPr>
            </w:pPr>
            <w:r w:rsidRPr="006957AF">
              <w:rPr>
                <w:rFonts w:ascii="Arial" w:eastAsia="Calibri" w:hAnsi="Arial" w:cs="Arial"/>
                <w:sz w:val="24"/>
                <w:szCs w:val="24"/>
              </w:rPr>
              <w:t>За предоставлением Муниципальной услуги обратился представитель заявителя</w:t>
            </w:r>
          </w:p>
        </w:tc>
      </w:tr>
      <w:tr w:rsidR="006957AF" w:rsidRPr="006957AF" w:rsidTr="00755CF8">
        <w:tc>
          <w:tcPr>
            <w:tcW w:w="9747" w:type="dxa"/>
            <w:gridSpan w:val="3"/>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2 «Предоставление земельного участка, находящегося в муниципальной собственности, в аренду без проведения торгов»</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Категория заявителя</w:t>
            </w:r>
          </w:p>
        </w:tc>
        <w:tc>
          <w:tcPr>
            <w:tcW w:w="5598"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1.Физическое лицо </w:t>
            </w:r>
          </w:p>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 Индивидуальный предприниматель </w:t>
            </w:r>
          </w:p>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 Юридическое лицо </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Заявитель обратился лично/посредством представителя</w:t>
            </w:r>
          </w:p>
        </w:tc>
        <w:tc>
          <w:tcPr>
            <w:tcW w:w="5598" w:type="dxa"/>
          </w:tcPr>
          <w:p w:rsidR="006957AF" w:rsidRPr="006957AF" w:rsidRDefault="006957AF" w:rsidP="006957AF">
            <w:pPr>
              <w:numPr>
                <w:ilvl w:val="0"/>
                <w:numId w:val="33"/>
              </w:numPr>
              <w:spacing w:after="0"/>
              <w:contextualSpacing/>
              <w:jc w:val="both"/>
              <w:rPr>
                <w:rFonts w:ascii="Arial" w:eastAsia="Calibri" w:hAnsi="Arial" w:cs="Arial"/>
                <w:sz w:val="24"/>
                <w:szCs w:val="24"/>
              </w:rPr>
            </w:pPr>
            <w:r w:rsidRPr="006957AF">
              <w:rPr>
                <w:rFonts w:ascii="Arial" w:eastAsia="Calibri" w:hAnsi="Arial" w:cs="Arial"/>
                <w:sz w:val="24"/>
                <w:szCs w:val="24"/>
              </w:rPr>
              <w:t>За предоставлением Муниципальной услуги обратился лично заявитель</w:t>
            </w:r>
          </w:p>
          <w:p w:rsidR="006957AF" w:rsidRPr="006957AF" w:rsidRDefault="006957AF" w:rsidP="006957AF">
            <w:pPr>
              <w:numPr>
                <w:ilvl w:val="0"/>
                <w:numId w:val="33"/>
              </w:numPr>
              <w:spacing w:after="0"/>
              <w:contextualSpacing/>
              <w:jc w:val="both"/>
              <w:rPr>
                <w:rFonts w:ascii="Arial" w:eastAsia="Calibri" w:hAnsi="Arial" w:cs="Arial"/>
                <w:sz w:val="24"/>
                <w:szCs w:val="24"/>
              </w:rPr>
            </w:pPr>
            <w:r w:rsidRPr="006957AF">
              <w:rPr>
                <w:rFonts w:ascii="Arial" w:eastAsia="Calibri" w:hAnsi="Arial" w:cs="Arial"/>
                <w:sz w:val="24"/>
                <w:szCs w:val="24"/>
              </w:rPr>
              <w:t>За предоставлением Муниципальной услуги обратился представитель заявителя</w:t>
            </w:r>
          </w:p>
        </w:tc>
      </w:tr>
      <w:tr w:rsidR="006957AF" w:rsidRPr="006957AF" w:rsidTr="00755CF8">
        <w:tc>
          <w:tcPr>
            <w:tcW w:w="9747" w:type="dxa"/>
            <w:gridSpan w:val="3"/>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Категория заявителя</w:t>
            </w:r>
          </w:p>
        </w:tc>
        <w:tc>
          <w:tcPr>
            <w:tcW w:w="5598"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Юридическое лицо </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Заявитель обратился лично/посредством представителя</w:t>
            </w:r>
          </w:p>
        </w:tc>
        <w:tc>
          <w:tcPr>
            <w:tcW w:w="5598" w:type="dxa"/>
          </w:tcPr>
          <w:p w:rsidR="006957AF" w:rsidRPr="006957AF" w:rsidRDefault="006957AF" w:rsidP="006957AF">
            <w:pPr>
              <w:numPr>
                <w:ilvl w:val="0"/>
                <w:numId w:val="35"/>
              </w:num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За предоставлением Муниципальной услуги обратился руководитель юридического лица </w:t>
            </w:r>
          </w:p>
          <w:p w:rsidR="006957AF" w:rsidRPr="006957AF" w:rsidRDefault="006957AF" w:rsidP="006957AF">
            <w:pPr>
              <w:numPr>
                <w:ilvl w:val="0"/>
                <w:numId w:val="35"/>
              </w:numPr>
              <w:spacing w:after="0"/>
              <w:contextualSpacing/>
              <w:jc w:val="both"/>
              <w:rPr>
                <w:rFonts w:ascii="Arial" w:eastAsia="Calibri" w:hAnsi="Arial" w:cs="Arial"/>
                <w:sz w:val="24"/>
                <w:szCs w:val="24"/>
              </w:rPr>
            </w:pPr>
            <w:r w:rsidRPr="006957AF">
              <w:rPr>
                <w:rFonts w:ascii="Arial" w:eastAsia="Calibri" w:hAnsi="Arial" w:cs="Arial"/>
                <w:sz w:val="24"/>
                <w:szCs w:val="24"/>
              </w:rPr>
              <w:t>За предоставлением Муниципальной услуги обратился представитель юридического лица по доверенности</w:t>
            </w:r>
          </w:p>
        </w:tc>
      </w:tr>
      <w:tr w:rsidR="006957AF" w:rsidRPr="006957AF" w:rsidTr="00755CF8">
        <w:tc>
          <w:tcPr>
            <w:tcW w:w="9747" w:type="dxa"/>
            <w:gridSpan w:val="3"/>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Категория заявителя</w:t>
            </w:r>
          </w:p>
        </w:tc>
        <w:tc>
          <w:tcPr>
            <w:tcW w:w="5598"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Юридическое лицо </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Заявитель обратился лично/посредством представителя</w:t>
            </w:r>
          </w:p>
        </w:tc>
        <w:tc>
          <w:tcPr>
            <w:tcW w:w="5598" w:type="dxa"/>
          </w:tcPr>
          <w:p w:rsidR="006957AF" w:rsidRPr="006957AF" w:rsidRDefault="006957AF" w:rsidP="006957AF">
            <w:pPr>
              <w:numPr>
                <w:ilvl w:val="0"/>
                <w:numId w:val="35"/>
              </w:num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За предоставлением Муниципальной услуги обратился руководитель юридического лица </w:t>
            </w:r>
          </w:p>
          <w:p w:rsidR="006957AF" w:rsidRPr="006957AF" w:rsidRDefault="006957AF" w:rsidP="006957AF">
            <w:pPr>
              <w:numPr>
                <w:ilvl w:val="0"/>
                <w:numId w:val="35"/>
              </w:numPr>
              <w:spacing w:after="0"/>
              <w:contextualSpacing/>
              <w:jc w:val="both"/>
              <w:rPr>
                <w:rFonts w:ascii="Arial" w:eastAsia="Calibri" w:hAnsi="Arial" w:cs="Arial"/>
                <w:sz w:val="24"/>
                <w:szCs w:val="24"/>
              </w:rPr>
            </w:pPr>
            <w:r w:rsidRPr="006957AF">
              <w:rPr>
                <w:rFonts w:ascii="Arial" w:eastAsia="Calibri" w:hAnsi="Arial" w:cs="Arial"/>
                <w:sz w:val="24"/>
                <w:szCs w:val="24"/>
              </w:rPr>
              <w:t>За предоставлением Муниципальной услуги обратился представитель юридического лица по доверенности</w:t>
            </w:r>
          </w:p>
        </w:tc>
      </w:tr>
      <w:tr w:rsidR="006957AF" w:rsidRPr="006957AF" w:rsidTr="00755CF8">
        <w:tc>
          <w:tcPr>
            <w:tcW w:w="9747" w:type="dxa"/>
            <w:gridSpan w:val="3"/>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5 «Исправление допущенных опечаток и (или) ошибок в выданных в результате предоставления Муниципальной услуги документах»</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1</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Категория заявителя</w:t>
            </w:r>
          </w:p>
        </w:tc>
        <w:tc>
          <w:tcPr>
            <w:tcW w:w="5598"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1.Физическое лицо </w:t>
            </w:r>
          </w:p>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 Индивидуальный предприниматель </w:t>
            </w:r>
          </w:p>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 Юридическое лицо </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Заявитель обратился лично/посредством представителя</w:t>
            </w:r>
          </w:p>
        </w:tc>
        <w:tc>
          <w:tcPr>
            <w:tcW w:w="5598" w:type="dxa"/>
          </w:tcPr>
          <w:p w:rsidR="006957AF" w:rsidRPr="006957AF" w:rsidRDefault="006957AF" w:rsidP="006957AF">
            <w:pPr>
              <w:numPr>
                <w:ilvl w:val="0"/>
                <w:numId w:val="29"/>
              </w:numPr>
              <w:spacing w:after="0"/>
              <w:contextualSpacing/>
              <w:jc w:val="both"/>
              <w:rPr>
                <w:rFonts w:ascii="Arial" w:eastAsia="Calibri" w:hAnsi="Arial" w:cs="Arial"/>
                <w:sz w:val="24"/>
                <w:szCs w:val="24"/>
              </w:rPr>
            </w:pPr>
            <w:r w:rsidRPr="006957AF">
              <w:rPr>
                <w:rFonts w:ascii="Arial" w:eastAsia="Calibri" w:hAnsi="Arial" w:cs="Arial"/>
                <w:sz w:val="24"/>
                <w:szCs w:val="24"/>
              </w:rPr>
              <w:t>За предоставлением Муниципальной услуги обратился лично заявитель</w:t>
            </w:r>
          </w:p>
          <w:p w:rsidR="006957AF" w:rsidRPr="006957AF" w:rsidRDefault="006957AF" w:rsidP="006957AF">
            <w:pPr>
              <w:numPr>
                <w:ilvl w:val="0"/>
                <w:numId w:val="29"/>
              </w:numPr>
              <w:spacing w:after="0"/>
              <w:contextualSpacing/>
              <w:jc w:val="both"/>
              <w:rPr>
                <w:rFonts w:ascii="Arial" w:eastAsia="Calibri" w:hAnsi="Arial" w:cs="Arial"/>
                <w:sz w:val="24"/>
                <w:szCs w:val="24"/>
              </w:rPr>
            </w:pPr>
            <w:r w:rsidRPr="006957AF">
              <w:rPr>
                <w:rFonts w:ascii="Arial" w:eastAsia="Calibri" w:hAnsi="Arial" w:cs="Arial"/>
                <w:sz w:val="24"/>
                <w:szCs w:val="24"/>
              </w:rPr>
              <w:t>За предоставлением Муниципальной услуги обратился представитель заявителя</w:t>
            </w:r>
          </w:p>
        </w:tc>
      </w:tr>
      <w:tr w:rsidR="006957AF" w:rsidRPr="006957AF" w:rsidTr="00755CF8">
        <w:tc>
          <w:tcPr>
            <w:tcW w:w="9747" w:type="dxa"/>
            <w:gridSpan w:val="3"/>
          </w:tcPr>
          <w:p w:rsidR="006957AF" w:rsidRPr="006957AF" w:rsidRDefault="006957AF" w:rsidP="006957AF">
            <w:pPr>
              <w:tabs>
                <w:tab w:val="left" w:pos="0"/>
                <w:tab w:val="left" w:pos="1560"/>
              </w:tabs>
              <w:autoSpaceDE w:val="0"/>
              <w:autoSpaceDN w:val="0"/>
              <w:adjustRightInd w:val="0"/>
              <w:spacing w:after="0"/>
              <w:contextualSpacing/>
              <w:jc w:val="both"/>
              <w:rPr>
                <w:rFonts w:ascii="Arial" w:eastAsia="Calibri" w:hAnsi="Arial" w:cs="Arial"/>
                <w:sz w:val="24"/>
                <w:szCs w:val="24"/>
              </w:rPr>
            </w:pPr>
            <w:r w:rsidRPr="006957AF">
              <w:rPr>
                <w:rFonts w:ascii="Arial" w:eastAsia="Calibri" w:hAnsi="Arial" w:cs="Arial"/>
                <w:sz w:val="24"/>
                <w:szCs w:val="24"/>
              </w:rPr>
              <w:t>Вариант 6. «Выдача дубликата выданного в результате предоставления Муниципальной услуги документа»</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Категория заявителя</w:t>
            </w:r>
          </w:p>
        </w:tc>
        <w:tc>
          <w:tcPr>
            <w:tcW w:w="5598"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1.Физическое лицо </w:t>
            </w:r>
          </w:p>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2. Индивидуальный предприниматель </w:t>
            </w:r>
          </w:p>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3. Юридическое лицо </w:t>
            </w:r>
          </w:p>
        </w:tc>
      </w:tr>
      <w:tr w:rsidR="006957AF" w:rsidRPr="006957AF" w:rsidTr="00755CF8">
        <w:tc>
          <w:tcPr>
            <w:tcW w:w="959"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3190"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Заявитель обратился лично/посредством представителя</w:t>
            </w:r>
          </w:p>
        </w:tc>
        <w:tc>
          <w:tcPr>
            <w:tcW w:w="5598"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1. За предоставлением Муниципальной услуги обратился лично заявитель</w:t>
            </w:r>
          </w:p>
          <w:p w:rsidR="006957AF" w:rsidRPr="006957AF" w:rsidRDefault="006957AF" w:rsidP="006957AF">
            <w:pPr>
              <w:numPr>
                <w:ilvl w:val="0"/>
                <w:numId w:val="33"/>
              </w:numPr>
              <w:spacing w:after="0"/>
              <w:contextualSpacing/>
              <w:jc w:val="both"/>
              <w:rPr>
                <w:rFonts w:ascii="Arial" w:eastAsia="Calibri" w:hAnsi="Arial" w:cs="Arial"/>
                <w:sz w:val="24"/>
                <w:szCs w:val="24"/>
              </w:rPr>
            </w:pPr>
            <w:r w:rsidRPr="006957AF">
              <w:rPr>
                <w:rFonts w:ascii="Arial" w:eastAsia="Calibri" w:hAnsi="Arial" w:cs="Arial"/>
                <w:sz w:val="24"/>
                <w:szCs w:val="24"/>
              </w:rPr>
              <w:t>За предоставлением Муниципальной услуги обратился представитель заявителя</w:t>
            </w:r>
          </w:p>
        </w:tc>
      </w:tr>
    </w:tbl>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numPr>
          <w:ilvl w:val="0"/>
          <w:numId w:val="33"/>
        </w:numPr>
        <w:spacing w:after="0"/>
        <w:ind w:firstLine="709"/>
        <w:contextualSpacing/>
        <w:jc w:val="both"/>
        <w:rPr>
          <w:rFonts w:ascii="Arial" w:eastAsia="Calibri" w:hAnsi="Arial" w:cs="Arial"/>
          <w:sz w:val="24"/>
          <w:szCs w:val="24"/>
          <w:lang w:val="x-none" w:eastAsia="x-none"/>
        </w:rPr>
      </w:pPr>
      <w:r w:rsidRPr="006957AF">
        <w:rPr>
          <w:rFonts w:ascii="Arial" w:eastAsia="Calibri" w:hAnsi="Arial" w:cs="Arial"/>
          <w:sz w:val="24"/>
          <w:szCs w:val="24"/>
          <w:lang w:val="x-none" w:eastAsia="x-none"/>
        </w:rPr>
        <w:t>Комбинации значений признаков, каждая из которых соответствует</w:t>
      </w:r>
      <w:r w:rsidRPr="006957AF">
        <w:rPr>
          <w:rFonts w:ascii="Arial" w:eastAsia="Calibri" w:hAnsi="Arial" w:cs="Arial"/>
          <w:sz w:val="24"/>
          <w:szCs w:val="24"/>
          <w:lang w:eastAsia="x-none"/>
        </w:rPr>
        <w:t xml:space="preserve"> </w:t>
      </w:r>
      <w:r w:rsidRPr="006957AF">
        <w:rPr>
          <w:rFonts w:ascii="Arial" w:eastAsia="Calibri" w:hAnsi="Arial" w:cs="Arial"/>
          <w:sz w:val="24"/>
          <w:szCs w:val="24"/>
          <w:lang w:val="x-none" w:eastAsia="x-none"/>
        </w:rPr>
        <w:t>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8474"/>
      </w:tblGrid>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Вариант </w:t>
            </w:r>
          </w:p>
        </w:tc>
        <w:tc>
          <w:tcPr>
            <w:tcW w:w="8593"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Комбинация значений признаков </w:t>
            </w:r>
          </w:p>
        </w:tc>
      </w:tr>
      <w:tr w:rsidR="006957AF" w:rsidRPr="006957AF" w:rsidTr="00755CF8">
        <w:tc>
          <w:tcPr>
            <w:tcW w:w="9747" w:type="dxa"/>
            <w:gridSpan w:val="2"/>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8593"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Физическое лицо, лично</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физического лица</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3</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Индивидуальный предприниматель, лично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4</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Представитель индивидуального предпринимателя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5</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Юридическое лицо, руководитель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6</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юридического лица</w:t>
            </w:r>
          </w:p>
        </w:tc>
      </w:tr>
      <w:tr w:rsidR="006957AF" w:rsidRPr="006957AF" w:rsidTr="00755CF8">
        <w:tc>
          <w:tcPr>
            <w:tcW w:w="9747" w:type="dxa"/>
            <w:gridSpan w:val="2"/>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2 «Предоставление земельного участка, находящегося в муниципальной собственности, в аренду без проведения торгов»</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8593"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Физическое лицо, лично</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физического лица</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3</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Индивидуальный предприниматель, лично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4</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Представитель индивидуального предпринимателя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5</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Юридическое лицо, руководитель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6</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юридического лица</w:t>
            </w:r>
          </w:p>
        </w:tc>
      </w:tr>
      <w:tr w:rsidR="006957AF" w:rsidRPr="006957AF" w:rsidTr="00755CF8">
        <w:tc>
          <w:tcPr>
            <w:tcW w:w="9747" w:type="dxa"/>
            <w:gridSpan w:val="2"/>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Юридическое лицо, руководитель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юридического лица</w:t>
            </w:r>
          </w:p>
        </w:tc>
      </w:tr>
      <w:tr w:rsidR="006957AF" w:rsidRPr="006957AF" w:rsidTr="00755CF8">
        <w:tc>
          <w:tcPr>
            <w:tcW w:w="9747" w:type="dxa"/>
            <w:gridSpan w:val="2"/>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Юридическое лицо, руководитель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юридического лица</w:t>
            </w:r>
          </w:p>
        </w:tc>
      </w:tr>
      <w:tr w:rsidR="006957AF" w:rsidRPr="006957AF" w:rsidTr="00755CF8">
        <w:tc>
          <w:tcPr>
            <w:tcW w:w="9747" w:type="dxa"/>
            <w:gridSpan w:val="2"/>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Вариант 5 «Исправление допущенных опечаток и (или) ошибок в выданных в результате предоставления Муниципальной услуги документах»</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8593"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Физическое лицо, лично</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2</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физического лица</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3</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Индивидуальный предприниматель, лично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4</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Представитель индивидуального предпринимателя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5</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Юридическое лицо, руководитель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6</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юридического лица</w:t>
            </w:r>
          </w:p>
        </w:tc>
      </w:tr>
      <w:tr w:rsidR="006957AF" w:rsidRPr="006957AF" w:rsidTr="00755CF8">
        <w:tc>
          <w:tcPr>
            <w:tcW w:w="9747" w:type="dxa"/>
            <w:gridSpan w:val="2"/>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Вариант 6 «Выдача дубликата выданного в результате предоставления Муниципальной услуги документа»</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1</w:t>
            </w:r>
          </w:p>
        </w:tc>
        <w:tc>
          <w:tcPr>
            <w:tcW w:w="8593"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Физическое лицо, лично</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2</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физического лица</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3</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Индивидуальный предприниматель, лично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4</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Представитель индивидуального предпринимателя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5</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 xml:space="preserve">Юридическое лицо, руководитель </w:t>
            </w:r>
          </w:p>
        </w:tc>
      </w:tr>
      <w:tr w:rsidR="006957AF" w:rsidRPr="006957AF" w:rsidTr="00755CF8">
        <w:tc>
          <w:tcPr>
            <w:tcW w:w="1154" w:type="dxa"/>
          </w:tcPr>
          <w:p w:rsidR="006957AF" w:rsidRPr="006957AF" w:rsidRDefault="006957AF" w:rsidP="006957AF">
            <w:pPr>
              <w:spacing w:after="0"/>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6</w:t>
            </w:r>
          </w:p>
        </w:tc>
        <w:tc>
          <w:tcPr>
            <w:tcW w:w="8593" w:type="dxa"/>
          </w:tcPr>
          <w:p w:rsidR="006957AF" w:rsidRPr="006957AF" w:rsidRDefault="006957AF" w:rsidP="006957AF">
            <w:pPr>
              <w:spacing w:after="0"/>
              <w:contextualSpacing/>
              <w:jc w:val="both"/>
              <w:rPr>
                <w:rFonts w:ascii="Arial" w:eastAsia="Calibri" w:hAnsi="Arial" w:cs="Arial"/>
                <w:sz w:val="24"/>
                <w:szCs w:val="24"/>
              </w:rPr>
            </w:pPr>
            <w:r w:rsidRPr="006957AF">
              <w:rPr>
                <w:rFonts w:ascii="Arial" w:eastAsia="Calibri" w:hAnsi="Arial" w:cs="Arial"/>
                <w:sz w:val="24"/>
                <w:szCs w:val="24"/>
              </w:rPr>
              <w:t>Представитель юридического лица</w:t>
            </w:r>
          </w:p>
        </w:tc>
      </w:tr>
    </w:tbl>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right"/>
        <w:rPr>
          <w:rFonts w:ascii="Arial" w:eastAsia="Times New Roman" w:hAnsi="Arial" w:cs="Arial"/>
          <w:sz w:val="24"/>
          <w:szCs w:val="24"/>
          <w:lang w:eastAsia="ru-RU"/>
        </w:rPr>
      </w:pPr>
      <w:r w:rsidRPr="006957AF">
        <w:rPr>
          <w:rFonts w:ascii="Arial" w:eastAsia="Times New Roman" w:hAnsi="Arial" w:cs="Arial"/>
          <w:sz w:val="24"/>
          <w:szCs w:val="24"/>
          <w:lang w:eastAsia="ru-RU"/>
        </w:rPr>
        <w:br w:type="page"/>
      </w:r>
      <w:r w:rsidRPr="006957AF">
        <w:rPr>
          <w:rFonts w:ascii="Arial" w:eastAsia="Times New Roman" w:hAnsi="Arial" w:cs="Arial"/>
          <w:sz w:val="24"/>
          <w:szCs w:val="24"/>
          <w:lang w:eastAsia="ru-RU"/>
        </w:rPr>
        <w:lastRenderedPageBreak/>
        <w:t xml:space="preserve">Приложение № 2 </w:t>
      </w:r>
    </w:p>
    <w:p w:rsidR="006957AF" w:rsidRPr="006957AF" w:rsidRDefault="006957AF" w:rsidP="006957AF">
      <w:pPr>
        <w:spacing w:after="0"/>
        <w:ind w:firstLine="709"/>
        <w:jc w:val="right"/>
        <w:rPr>
          <w:rFonts w:ascii="Arial" w:eastAsia="Times New Roman" w:hAnsi="Arial" w:cs="Arial"/>
          <w:sz w:val="24"/>
          <w:szCs w:val="24"/>
          <w:lang w:eastAsia="ru-RU"/>
        </w:rPr>
      </w:pPr>
      <w:r w:rsidRPr="006957AF">
        <w:rPr>
          <w:rFonts w:ascii="Arial" w:eastAsia="Times New Roman" w:hAnsi="Arial" w:cs="Arial"/>
          <w:sz w:val="24"/>
          <w:szCs w:val="24"/>
          <w:lang w:eastAsia="ru-RU"/>
        </w:rPr>
        <w:t>к Административному регламенту</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Рекомендуемый образец</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center"/>
        <w:rPr>
          <w:rFonts w:ascii="Arial" w:eastAsia="Calibri" w:hAnsi="Arial" w:cs="Arial"/>
          <w:sz w:val="24"/>
          <w:szCs w:val="24"/>
        </w:rPr>
      </w:pPr>
      <w:r w:rsidRPr="006957AF">
        <w:rPr>
          <w:rFonts w:ascii="Arial" w:eastAsia="Calibri" w:hAnsi="Arial" w:cs="Arial"/>
          <w:sz w:val="24"/>
          <w:szCs w:val="24"/>
        </w:rPr>
        <w:t>ЗАЯВЛЕНИЕ</w:t>
      </w:r>
    </w:p>
    <w:p w:rsidR="006957AF" w:rsidRPr="006957AF" w:rsidRDefault="006957AF" w:rsidP="006957AF">
      <w:pPr>
        <w:autoSpaceDE w:val="0"/>
        <w:autoSpaceDN w:val="0"/>
        <w:adjustRightInd w:val="0"/>
        <w:spacing w:after="0"/>
        <w:ind w:firstLine="709"/>
        <w:jc w:val="center"/>
        <w:rPr>
          <w:rFonts w:ascii="Arial" w:eastAsia="Calibri" w:hAnsi="Arial" w:cs="Arial"/>
          <w:sz w:val="24"/>
          <w:szCs w:val="24"/>
        </w:rPr>
      </w:pPr>
      <w:r w:rsidRPr="006957AF">
        <w:rPr>
          <w:rFonts w:ascii="Arial" w:eastAsia="Calibri" w:hAnsi="Arial" w:cs="Arial"/>
          <w:sz w:val="24"/>
          <w:szCs w:val="24"/>
        </w:rPr>
        <w:t>о предоставлении земельного участка без проведения торгов</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r w:rsidRPr="006957AF">
        <w:rPr>
          <w:rFonts w:ascii="Arial" w:eastAsia="Calibri" w:hAnsi="Arial" w:cs="Arial"/>
          <w:sz w:val="24"/>
          <w:szCs w:val="24"/>
        </w:rPr>
        <w:t xml:space="preserve">В Администрацию Поворинского муниципального района Воронежской области </w:t>
      </w: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r w:rsidRPr="006957AF">
        <w:rPr>
          <w:rFonts w:ascii="Arial" w:eastAsia="Calibri" w:hAnsi="Arial" w:cs="Arial"/>
          <w:sz w:val="24"/>
          <w:szCs w:val="24"/>
        </w:rPr>
        <w:t>от ____________________________</w:t>
      </w: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r w:rsidRPr="006957AF">
        <w:rPr>
          <w:rFonts w:ascii="Arial" w:eastAsia="Calibri" w:hAnsi="Arial" w:cs="Arial"/>
          <w:sz w:val="24"/>
          <w:szCs w:val="24"/>
        </w:rPr>
        <w:t>(для юридических лиц - наименование, государственный регистрационный номер записи о государственной регистрации юридического лица в едином</w:t>
      </w: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r w:rsidRPr="006957AF">
        <w:rPr>
          <w:rFonts w:ascii="Arial" w:eastAsia="Calibri" w:hAnsi="Arial" w:cs="Arial"/>
          <w:sz w:val="24"/>
          <w:szCs w:val="24"/>
        </w:rPr>
        <w:t>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 (для гражданина)</w:t>
      </w: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r w:rsidRPr="006957AF">
        <w:rPr>
          <w:rFonts w:ascii="Arial" w:eastAsia="Calibri" w:hAnsi="Arial" w:cs="Arial"/>
          <w:sz w:val="24"/>
          <w:szCs w:val="24"/>
        </w:rPr>
        <w:t>Адрес заявителя: ______________________</w:t>
      </w: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r w:rsidRPr="006957AF">
        <w:rPr>
          <w:rFonts w:ascii="Arial" w:eastAsia="Calibri" w:hAnsi="Arial" w:cs="Arial"/>
          <w:sz w:val="24"/>
          <w:szCs w:val="24"/>
        </w:rPr>
        <w:t>(местонахождение юридического лица;</w:t>
      </w: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r w:rsidRPr="006957AF">
        <w:rPr>
          <w:rFonts w:ascii="Arial" w:eastAsia="Calibri" w:hAnsi="Arial" w:cs="Arial"/>
          <w:sz w:val="24"/>
          <w:szCs w:val="24"/>
        </w:rPr>
        <w:t>место регистрации физического лица)</w:t>
      </w: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p>
    <w:p w:rsidR="006957AF" w:rsidRPr="006957AF" w:rsidRDefault="006957AF" w:rsidP="006957AF">
      <w:pPr>
        <w:autoSpaceDE w:val="0"/>
        <w:autoSpaceDN w:val="0"/>
        <w:adjustRightInd w:val="0"/>
        <w:spacing w:after="0"/>
        <w:ind w:left="4536"/>
        <w:jc w:val="both"/>
        <w:rPr>
          <w:rFonts w:ascii="Arial" w:eastAsia="Calibri" w:hAnsi="Arial" w:cs="Arial"/>
          <w:sz w:val="24"/>
          <w:szCs w:val="24"/>
        </w:rPr>
      </w:pPr>
      <w:r w:rsidRPr="006957AF">
        <w:rPr>
          <w:rFonts w:ascii="Arial" w:eastAsia="Calibri" w:hAnsi="Arial" w:cs="Arial"/>
          <w:sz w:val="24"/>
          <w:szCs w:val="24"/>
        </w:rPr>
        <w:t>Почтовый адрес и (или) адрес электронной почты для связи с заявителем: __________________________</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 Прошу предоставить земельный участок с кадастровым номером</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_____________, площадью ______________ кв. м, местоположение: _____________</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на праве ___________ без проведения торгов на основании ___ подпункта</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____ пункта _____ статьи Земельного кодекса Российской Федерации для целей</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_____________. </w:t>
      </w:r>
    </w:p>
    <w:p w:rsidR="006957AF" w:rsidRPr="006957AF" w:rsidRDefault="006957AF" w:rsidP="006957AF">
      <w:pPr>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 Дополнительные сведения: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 Решением ______________ от ________ N ______________ предоставление данного участка было предварительно согласовано.</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lastRenderedPageBreak/>
        <w:t>Предоставление указанного земельного участка предусмотрено взамен земельного участка, изымаемого для государственных или муниципальных нужд на основании решения об изъятии от ________ N _____, принятого _______.</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 xml:space="preserve"> Земельный участок испрашивается для размещения объектов, размещение которых предусмотрено следующими документами территориального планирования и (или) проектом планировки территории: _____________________.</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Приложение: ___________________</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Заявитель: ___________________________________________________ ____________</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(Ф.И.О., должность представителя юридического лица, (подпись)</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Ф.И.О. физического лица или его представителя)</w:t>
      </w: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p>
    <w:p w:rsidR="006957AF" w:rsidRPr="006957AF" w:rsidRDefault="006957AF" w:rsidP="006957AF">
      <w:pPr>
        <w:autoSpaceDE w:val="0"/>
        <w:autoSpaceDN w:val="0"/>
        <w:adjustRightInd w:val="0"/>
        <w:spacing w:after="0"/>
        <w:ind w:firstLine="709"/>
        <w:jc w:val="both"/>
        <w:rPr>
          <w:rFonts w:ascii="Arial" w:eastAsia="Calibri" w:hAnsi="Arial" w:cs="Arial"/>
          <w:sz w:val="24"/>
          <w:szCs w:val="24"/>
        </w:rPr>
      </w:pPr>
      <w:r w:rsidRPr="006957AF">
        <w:rPr>
          <w:rFonts w:ascii="Arial" w:eastAsia="Calibri" w:hAnsi="Arial" w:cs="Arial"/>
          <w:sz w:val="24"/>
          <w:szCs w:val="24"/>
        </w:rPr>
        <w:t>"__" __________ 20__ г.</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Сведения о сертификате электронной подписи </w:t>
      </w:r>
    </w:p>
    <w:p w:rsidR="006957AF" w:rsidRPr="006957AF" w:rsidRDefault="006957AF" w:rsidP="006957AF">
      <w:pPr>
        <w:spacing w:after="0"/>
        <w:ind w:firstLine="709"/>
        <w:jc w:val="right"/>
        <w:rPr>
          <w:rFonts w:ascii="Arial" w:eastAsia="Times New Roman" w:hAnsi="Arial" w:cs="Arial"/>
          <w:sz w:val="24"/>
          <w:szCs w:val="24"/>
          <w:lang w:eastAsia="ru-RU"/>
        </w:rPr>
      </w:pPr>
      <w:r w:rsidRPr="006957AF">
        <w:rPr>
          <w:rFonts w:ascii="Arial" w:eastAsia="Times New Roman" w:hAnsi="Arial" w:cs="Arial"/>
          <w:sz w:val="24"/>
          <w:szCs w:val="24"/>
          <w:lang w:eastAsia="ru-RU"/>
        </w:rPr>
        <w:br w:type="page"/>
      </w:r>
      <w:r w:rsidRPr="006957AF">
        <w:rPr>
          <w:rFonts w:ascii="Arial" w:eastAsia="Times New Roman" w:hAnsi="Arial" w:cs="Arial"/>
          <w:sz w:val="24"/>
          <w:szCs w:val="24"/>
          <w:lang w:eastAsia="ru-RU"/>
        </w:rPr>
        <w:lastRenderedPageBreak/>
        <w:t>Приложение № 3</w:t>
      </w:r>
    </w:p>
    <w:p w:rsidR="006957AF" w:rsidRPr="006957AF" w:rsidRDefault="006957AF" w:rsidP="006957AF">
      <w:pPr>
        <w:spacing w:after="0"/>
        <w:ind w:firstLine="709"/>
        <w:jc w:val="right"/>
        <w:rPr>
          <w:rFonts w:ascii="Arial" w:eastAsia="Times New Roman" w:hAnsi="Arial" w:cs="Arial"/>
          <w:sz w:val="24"/>
          <w:szCs w:val="24"/>
          <w:lang w:eastAsia="ru-RU"/>
        </w:rPr>
      </w:pPr>
      <w:r w:rsidRPr="006957AF">
        <w:rPr>
          <w:rFonts w:ascii="Arial" w:eastAsia="Times New Roman" w:hAnsi="Arial" w:cs="Arial"/>
          <w:sz w:val="24"/>
          <w:szCs w:val="24"/>
          <w:lang w:eastAsia="ru-RU"/>
        </w:rPr>
        <w:t>к Административному регламенту</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Форма решения об отказе в приеме документов, необходимых для предоставления муниципальной услуги / об отказе в предоставлении муниципальной услуги</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Кому ____________________________________________________________</w:t>
      </w:r>
    </w:p>
    <w:p w:rsidR="006957AF" w:rsidRPr="006957AF" w:rsidRDefault="006957AF" w:rsidP="006957AF">
      <w:pPr>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___________________________</w:t>
      </w:r>
    </w:p>
    <w:p w:rsidR="006957AF" w:rsidRPr="006957AF" w:rsidRDefault="006957AF" w:rsidP="006957AF">
      <w:pPr>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6957AF" w:rsidRPr="006957AF" w:rsidRDefault="006957AF" w:rsidP="006957AF">
      <w:pPr>
        <w:spacing w:after="0"/>
        <w:ind w:left="5103"/>
        <w:jc w:val="both"/>
        <w:rPr>
          <w:rFonts w:ascii="Arial" w:eastAsia="Times New Roman" w:hAnsi="Arial" w:cs="Arial"/>
          <w:sz w:val="24"/>
          <w:szCs w:val="24"/>
          <w:lang w:eastAsia="ru-RU"/>
        </w:rPr>
      </w:pPr>
    </w:p>
    <w:p w:rsidR="006957AF" w:rsidRPr="006957AF" w:rsidRDefault="006957AF" w:rsidP="006957AF">
      <w:pPr>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Контактные данные:</w:t>
      </w:r>
    </w:p>
    <w:p w:rsidR="006957AF" w:rsidRPr="006957AF" w:rsidRDefault="006957AF" w:rsidP="006957AF">
      <w:pPr>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______________________________</w:t>
      </w:r>
    </w:p>
    <w:p w:rsidR="006957AF" w:rsidRPr="006957AF" w:rsidRDefault="006957AF" w:rsidP="006957AF">
      <w:pPr>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______________________________</w:t>
      </w:r>
    </w:p>
    <w:p w:rsidR="006957AF" w:rsidRPr="006957AF" w:rsidRDefault="006957AF" w:rsidP="006957AF">
      <w:pPr>
        <w:spacing w:after="0"/>
        <w:ind w:left="5103"/>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center"/>
        <w:rPr>
          <w:rFonts w:ascii="Arial" w:eastAsia="Times New Roman" w:hAnsi="Arial" w:cs="Arial"/>
          <w:sz w:val="24"/>
          <w:szCs w:val="24"/>
          <w:lang w:eastAsia="ru-RU"/>
        </w:rPr>
      </w:pPr>
      <w:r w:rsidRPr="006957AF">
        <w:rPr>
          <w:rFonts w:ascii="Arial" w:eastAsia="Times New Roman" w:hAnsi="Arial" w:cs="Arial"/>
          <w:sz w:val="24"/>
          <w:szCs w:val="24"/>
          <w:lang w:eastAsia="ru-RU"/>
        </w:rPr>
        <w:t>Решение</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____________________________________</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№___________________от ____________________________</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(номер и дата решения) </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 По результатам рассмотрения заявления по услуге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от _____________ №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lastRenderedPageBreak/>
        <w:t>Вы вправе повторно обратиться в Администрацию с заявлением о предоставлении услуги после устранения указанных нарушений.</w:t>
      </w: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Ф.И.О. уполномоченного должностного лица</w:t>
      </w:r>
    </w:p>
    <w:p w:rsidR="006957AF" w:rsidRPr="006957AF" w:rsidRDefault="006957AF" w:rsidP="006957AF">
      <w:pPr>
        <w:spacing w:after="0"/>
        <w:ind w:firstLine="709"/>
        <w:jc w:val="both"/>
        <w:rPr>
          <w:rFonts w:ascii="Arial" w:eastAsia="Times New Roman" w:hAnsi="Arial" w:cs="Arial"/>
          <w:sz w:val="24"/>
          <w:szCs w:val="24"/>
          <w:lang w:eastAsia="ru-RU"/>
        </w:rPr>
      </w:pPr>
    </w:p>
    <w:p w:rsidR="006957AF" w:rsidRPr="006957AF" w:rsidRDefault="006957AF" w:rsidP="006957AF">
      <w:pPr>
        <w:spacing w:after="0"/>
        <w:ind w:firstLine="709"/>
        <w:jc w:val="both"/>
        <w:rPr>
          <w:rFonts w:ascii="Arial" w:eastAsia="Times New Roman" w:hAnsi="Arial" w:cs="Arial"/>
          <w:sz w:val="24"/>
          <w:szCs w:val="24"/>
          <w:lang w:eastAsia="ru-RU"/>
        </w:rPr>
      </w:pPr>
      <w:r w:rsidRPr="006957AF">
        <w:rPr>
          <w:rFonts w:ascii="Arial" w:eastAsia="Times New Roman" w:hAnsi="Arial" w:cs="Arial"/>
          <w:sz w:val="24"/>
          <w:szCs w:val="24"/>
          <w:lang w:eastAsia="ru-RU"/>
        </w:rPr>
        <w:t xml:space="preserve">Сведения о сертификате электронной подписи </w:t>
      </w:r>
    </w:p>
    <w:p w:rsidR="00F12C76" w:rsidRDefault="00F12C76" w:rsidP="006C0B77">
      <w:pPr>
        <w:spacing w:after="0"/>
        <w:ind w:firstLine="709"/>
        <w:jc w:val="both"/>
      </w:pPr>
      <w:bookmarkStart w:id="11" w:name="_GoBack"/>
      <w:bookmarkEnd w:id="11"/>
    </w:p>
    <w:sectPr w:rsidR="00F12C76" w:rsidSect="007F36B6">
      <w:pgSz w:w="11906" w:h="16838"/>
      <w:pgMar w:top="2268" w:right="567" w:bottom="56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FEF798A"/>
    <w:multiLevelType w:val="multilevel"/>
    <w:tmpl w:val="1B500B86"/>
    <w:lvl w:ilvl="0">
      <w:start w:val="1"/>
      <w:numFmt w:val="decimal"/>
      <w:lvlText w:val="%1."/>
      <w:lvlJc w:val="left"/>
      <w:rPr>
        <w:rFonts w:ascii="Times New Roman" w:eastAsia="Times New Roman" w:hAnsi="Times New Roman" w:cs="Times New Roman"/>
        <w:b w:val="0"/>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24"/>
  </w:num>
  <w:num w:numId="4">
    <w:abstractNumId w:val="28"/>
  </w:num>
  <w:num w:numId="5">
    <w:abstractNumId w:val="31"/>
  </w:num>
  <w:num w:numId="6">
    <w:abstractNumId w:val="34"/>
  </w:num>
  <w:num w:numId="7">
    <w:abstractNumId w:val="14"/>
  </w:num>
  <w:num w:numId="8">
    <w:abstractNumId w:val="5"/>
  </w:num>
  <w:num w:numId="9">
    <w:abstractNumId w:val="8"/>
  </w:num>
  <w:num w:numId="10">
    <w:abstractNumId w:val="36"/>
  </w:num>
  <w:num w:numId="11">
    <w:abstractNumId w:val="13"/>
  </w:num>
  <w:num w:numId="12">
    <w:abstractNumId w:val="27"/>
  </w:num>
  <w:num w:numId="13">
    <w:abstractNumId w:val="4"/>
  </w:num>
  <w:num w:numId="14">
    <w:abstractNumId w:val="26"/>
  </w:num>
  <w:num w:numId="15">
    <w:abstractNumId w:val="21"/>
  </w:num>
  <w:num w:numId="16">
    <w:abstractNumId w:val="16"/>
  </w:num>
  <w:num w:numId="17">
    <w:abstractNumId w:val="30"/>
  </w:num>
  <w:num w:numId="18">
    <w:abstractNumId w:val="25"/>
  </w:num>
  <w:num w:numId="19">
    <w:abstractNumId w:val="20"/>
  </w:num>
  <w:num w:numId="20">
    <w:abstractNumId w:val="17"/>
  </w:num>
  <w:num w:numId="21">
    <w:abstractNumId w:val="0"/>
  </w:num>
  <w:num w:numId="22">
    <w:abstractNumId w:val="35"/>
  </w:num>
  <w:num w:numId="23">
    <w:abstractNumId w:val="1"/>
  </w:num>
  <w:num w:numId="24">
    <w:abstractNumId w:val="12"/>
  </w:num>
  <w:num w:numId="25">
    <w:abstractNumId w:val="9"/>
  </w:num>
  <w:num w:numId="26">
    <w:abstractNumId w:val="19"/>
  </w:num>
  <w:num w:numId="27">
    <w:abstractNumId w:val="11"/>
  </w:num>
  <w:num w:numId="28">
    <w:abstractNumId w:val="33"/>
  </w:num>
  <w:num w:numId="29">
    <w:abstractNumId w:val="10"/>
  </w:num>
  <w:num w:numId="30">
    <w:abstractNumId w:val="15"/>
  </w:num>
  <w:num w:numId="31">
    <w:abstractNumId w:val="2"/>
  </w:num>
  <w:num w:numId="32">
    <w:abstractNumId w:val="3"/>
  </w:num>
  <w:num w:numId="33">
    <w:abstractNumId w:val="32"/>
  </w:num>
  <w:num w:numId="34">
    <w:abstractNumId w:val="6"/>
  </w:num>
  <w:num w:numId="35">
    <w:abstractNumId w:val="23"/>
  </w:num>
  <w:num w:numId="36">
    <w:abstractNumId w:val="2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08B"/>
    <w:rsid w:val="000B75C6"/>
    <w:rsid w:val="0023523D"/>
    <w:rsid w:val="002A6008"/>
    <w:rsid w:val="006957AF"/>
    <w:rsid w:val="006C0B77"/>
    <w:rsid w:val="008242FF"/>
    <w:rsid w:val="0083708B"/>
    <w:rsid w:val="00870751"/>
    <w:rsid w:val="008C694D"/>
    <w:rsid w:val="00922C48"/>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1F1B3E1-073A-4D9E-B87B-A8DA7E7E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6957AF"/>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6957AF"/>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6957AF"/>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6957AF"/>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57AF"/>
    <w:rPr>
      <w:rFonts w:ascii="Arial" w:eastAsia="Times New Roman" w:hAnsi="Arial" w:cs="Arial"/>
      <w:b/>
      <w:bCs/>
      <w:kern w:val="32"/>
      <w:sz w:val="32"/>
      <w:szCs w:val="32"/>
      <w:lang w:eastAsia="ru-RU"/>
    </w:rPr>
  </w:style>
  <w:style w:type="character" w:customStyle="1" w:styleId="20">
    <w:name w:val="Заголовок 2 Знак"/>
    <w:basedOn w:val="a0"/>
    <w:link w:val="2"/>
    <w:rsid w:val="006957AF"/>
    <w:rPr>
      <w:rFonts w:ascii="Arial" w:eastAsia="Times New Roman" w:hAnsi="Arial" w:cs="Arial"/>
      <w:b/>
      <w:bCs/>
      <w:iCs/>
      <w:sz w:val="30"/>
      <w:szCs w:val="28"/>
      <w:lang w:eastAsia="ru-RU"/>
    </w:rPr>
  </w:style>
  <w:style w:type="character" w:customStyle="1" w:styleId="30">
    <w:name w:val="Заголовок 3 Знак"/>
    <w:basedOn w:val="a0"/>
    <w:link w:val="3"/>
    <w:rsid w:val="006957AF"/>
    <w:rPr>
      <w:rFonts w:ascii="Arial" w:eastAsia="Times New Roman" w:hAnsi="Arial" w:cs="Arial"/>
      <w:b/>
      <w:bCs/>
      <w:sz w:val="28"/>
      <w:szCs w:val="26"/>
      <w:lang w:eastAsia="ru-RU"/>
    </w:rPr>
  </w:style>
  <w:style w:type="character" w:customStyle="1" w:styleId="40">
    <w:name w:val="Заголовок 4 Знак"/>
    <w:basedOn w:val="a0"/>
    <w:link w:val="4"/>
    <w:rsid w:val="006957AF"/>
    <w:rPr>
      <w:rFonts w:ascii="Arial" w:eastAsia="Times New Roman" w:hAnsi="Arial" w:cs="Times New Roman"/>
      <w:b/>
      <w:bCs/>
      <w:sz w:val="26"/>
      <w:szCs w:val="28"/>
      <w:lang w:eastAsia="ru-RU"/>
    </w:rPr>
  </w:style>
  <w:style w:type="numbering" w:customStyle="1" w:styleId="11">
    <w:name w:val="Нет списка1"/>
    <w:next w:val="a2"/>
    <w:semiHidden/>
    <w:rsid w:val="006957AF"/>
  </w:style>
  <w:style w:type="character" w:customStyle="1" w:styleId="31">
    <w:name w:val="Основной текст (3)_"/>
    <w:link w:val="32"/>
    <w:rsid w:val="006957AF"/>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6957AF"/>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6957A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6957AF"/>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6957AF"/>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6957A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6957AF"/>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6957AF"/>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957AF"/>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6957AF"/>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6957AF"/>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6957AF"/>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6957A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6957AF"/>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6957AF"/>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6957AF"/>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6957AF"/>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6957AF"/>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6957AF"/>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aliases w:val="ТЗ список,Абзац списка нумерованный"/>
    <w:basedOn w:val="a"/>
    <w:link w:val="a7"/>
    <w:uiPriority w:val="34"/>
    <w:qFormat/>
    <w:rsid w:val="006957AF"/>
    <w:pPr>
      <w:spacing w:after="200" w:line="276" w:lineRule="auto"/>
      <w:ind w:left="720" w:firstLine="567"/>
      <w:contextualSpacing/>
      <w:jc w:val="both"/>
    </w:pPr>
    <w:rPr>
      <w:rFonts w:ascii="Calibri" w:eastAsia="Calibri" w:hAnsi="Calibri" w:cs="Times New Roman"/>
      <w:sz w:val="20"/>
      <w:szCs w:val="20"/>
      <w:lang w:val="x-none" w:eastAsia="x-none"/>
    </w:rPr>
  </w:style>
  <w:style w:type="character" w:customStyle="1" w:styleId="FontStyle18">
    <w:name w:val="Font Style18"/>
    <w:rsid w:val="006957AF"/>
    <w:rPr>
      <w:rFonts w:ascii="Times New Roman" w:hAnsi="Times New Roman" w:cs="Times New Roman" w:hint="default"/>
      <w:b/>
      <w:bCs/>
      <w:sz w:val="26"/>
      <w:szCs w:val="26"/>
    </w:rPr>
  </w:style>
  <w:style w:type="paragraph" w:styleId="a8">
    <w:name w:val="No Spacing"/>
    <w:qFormat/>
    <w:rsid w:val="006957AF"/>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957AF"/>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6957A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6957AF"/>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a">
    <w:name w:val="Верхний колонтитул Знак"/>
    <w:basedOn w:val="a0"/>
    <w:link w:val="a9"/>
    <w:uiPriority w:val="99"/>
    <w:rsid w:val="006957AF"/>
    <w:rPr>
      <w:rFonts w:ascii="Arial" w:eastAsia="Times New Roman" w:hAnsi="Arial" w:cs="Times New Roman"/>
      <w:sz w:val="24"/>
      <w:szCs w:val="24"/>
      <w:lang w:eastAsia="ru-RU"/>
    </w:rPr>
  </w:style>
  <w:style w:type="paragraph" w:styleId="ab">
    <w:name w:val="footer"/>
    <w:basedOn w:val="a"/>
    <w:link w:val="ac"/>
    <w:uiPriority w:val="99"/>
    <w:unhideWhenUsed/>
    <w:rsid w:val="006957AF"/>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c">
    <w:name w:val="Нижний колонтитул Знак"/>
    <w:basedOn w:val="a0"/>
    <w:link w:val="ab"/>
    <w:uiPriority w:val="99"/>
    <w:rsid w:val="006957AF"/>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6957AF"/>
    <w:pPr>
      <w:spacing w:after="0"/>
      <w:ind w:firstLine="567"/>
      <w:jc w:val="both"/>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6957AF"/>
    <w:rPr>
      <w:rFonts w:ascii="Tahoma" w:eastAsia="Times New Roman" w:hAnsi="Tahoma" w:cs="Tahoma"/>
      <w:sz w:val="16"/>
      <w:szCs w:val="16"/>
      <w:lang w:eastAsia="ru-RU"/>
    </w:rPr>
  </w:style>
  <w:style w:type="table" w:styleId="af">
    <w:name w:val="Table Grid"/>
    <w:basedOn w:val="a1"/>
    <w:uiPriority w:val="59"/>
    <w:rsid w:val="006957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6957AF"/>
    <w:pPr>
      <w:spacing w:after="0"/>
      <w:ind w:firstLine="567"/>
      <w:jc w:val="both"/>
    </w:pPr>
    <w:rPr>
      <w:rFonts w:ascii="Arial" w:eastAsia="Times New Roman" w:hAnsi="Arial" w:cs="Times New Roman"/>
      <w:sz w:val="20"/>
      <w:szCs w:val="20"/>
      <w:lang w:eastAsia="ru-RU"/>
    </w:rPr>
  </w:style>
  <w:style w:type="character" w:customStyle="1" w:styleId="af1">
    <w:name w:val="Текст сноски Знак"/>
    <w:basedOn w:val="a0"/>
    <w:link w:val="af0"/>
    <w:uiPriority w:val="99"/>
    <w:semiHidden/>
    <w:rsid w:val="006957AF"/>
    <w:rPr>
      <w:rFonts w:ascii="Arial" w:eastAsia="Times New Roman" w:hAnsi="Arial" w:cs="Times New Roman"/>
      <w:sz w:val="20"/>
      <w:szCs w:val="20"/>
      <w:lang w:eastAsia="ru-RU"/>
    </w:rPr>
  </w:style>
  <w:style w:type="character" w:styleId="af2">
    <w:name w:val="footnote reference"/>
    <w:uiPriority w:val="99"/>
    <w:semiHidden/>
    <w:unhideWhenUsed/>
    <w:rsid w:val="006957AF"/>
    <w:rPr>
      <w:vertAlign w:val="superscript"/>
    </w:rPr>
  </w:style>
  <w:style w:type="character" w:styleId="af3">
    <w:name w:val="Hyperlink"/>
    <w:basedOn w:val="a0"/>
    <w:rsid w:val="006957AF"/>
    <w:rPr>
      <w:color w:val="0000FF"/>
      <w:u w:val="none"/>
    </w:rPr>
  </w:style>
  <w:style w:type="character" w:customStyle="1" w:styleId="a7">
    <w:name w:val="Абзац списка Знак"/>
    <w:aliases w:val="ТЗ список Знак,Абзац списка нумерованный Знак"/>
    <w:link w:val="a6"/>
    <w:uiPriority w:val="34"/>
    <w:qFormat/>
    <w:locked/>
    <w:rsid w:val="006957AF"/>
    <w:rPr>
      <w:rFonts w:ascii="Calibri" w:eastAsia="Calibri" w:hAnsi="Calibri" w:cs="Times New Roman"/>
      <w:sz w:val="20"/>
      <w:szCs w:val="20"/>
      <w:lang w:val="x-none" w:eastAsia="x-none"/>
    </w:rPr>
  </w:style>
  <w:style w:type="character" w:customStyle="1" w:styleId="layout">
    <w:name w:val="layout"/>
    <w:basedOn w:val="a0"/>
    <w:rsid w:val="006957AF"/>
  </w:style>
  <w:style w:type="paragraph" w:customStyle="1" w:styleId="af4">
    <w:name w:val="Обычный.Название подразделения"/>
    <w:rsid w:val="006957AF"/>
    <w:pPr>
      <w:suppressAutoHyphens/>
      <w:spacing w:after="0" w:line="240" w:lineRule="auto"/>
    </w:pPr>
    <w:rPr>
      <w:rFonts w:ascii="SchoolBook" w:eastAsia="Arial" w:hAnsi="SchoolBook" w:cs="Times New Roman"/>
      <w:sz w:val="28"/>
      <w:szCs w:val="20"/>
      <w:lang w:eastAsia="ar-SA"/>
    </w:rPr>
  </w:style>
  <w:style w:type="character" w:styleId="HTML">
    <w:name w:val="HTML Variable"/>
    <w:aliases w:val="!Ссылки в документе"/>
    <w:basedOn w:val="a0"/>
    <w:rsid w:val="006957AF"/>
    <w:rPr>
      <w:rFonts w:ascii="Arial" w:hAnsi="Arial"/>
      <w:b w:val="0"/>
      <w:i w:val="0"/>
      <w:iCs/>
      <w:color w:val="0000FF"/>
      <w:sz w:val="24"/>
      <w:u w:val="none"/>
    </w:rPr>
  </w:style>
  <w:style w:type="paragraph" w:styleId="af5">
    <w:name w:val="annotation text"/>
    <w:aliases w:val="!Равноширинный текст документа"/>
    <w:basedOn w:val="a"/>
    <w:link w:val="af6"/>
    <w:semiHidden/>
    <w:rsid w:val="006957AF"/>
    <w:pPr>
      <w:spacing w:after="0"/>
      <w:ind w:firstLine="567"/>
      <w:jc w:val="both"/>
    </w:pPr>
    <w:rPr>
      <w:rFonts w:ascii="Courier" w:eastAsia="Times New Roman" w:hAnsi="Courier" w:cs="Times New Roman"/>
      <w:sz w:val="22"/>
      <w:szCs w:val="20"/>
      <w:lang w:eastAsia="ru-RU"/>
    </w:rPr>
  </w:style>
  <w:style w:type="character" w:customStyle="1" w:styleId="af6">
    <w:name w:val="Текст примечания Знак"/>
    <w:basedOn w:val="a0"/>
    <w:link w:val="af5"/>
    <w:semiHidden/>
    <w:rsid w:val="006957AF"/>
    <w:rPr>
      <w:rFonts w:ascii="Courier" w:eastAsia="Times New Roman" w:hAnsi="Courier" w:cs="Times New Roman"/>
      <w:szCs w:val="20"/>
      <w:lang w:eastAsia="ru-RU"/>
    </w:rPr>
  </w:style>
  <w:style w:type="paragraph" w:customStyle="1" w:styleId="Application">
    <w:name w:val="Application!Приложение"/>
    <w:rsid w:val="006957AF"/>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6957AF"/>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6957AF"/>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70</Pages>
  <Words>29826</Words>
  <Characters>170014</Characters>
  <Application>Microsoft Office Word</Application>
  <DocSecurity>0</DocSecurity>
  <Lines>1416</Lines>
  <Paragraphs>398</Paragraphs>
  <ScaleCrop>false</ScaleCrop>
  <Company>SPecialiST RePack</Company>
  <LinksUpToDate>false</LinksUpToDate>
  <CharactersWithSpaces>199442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2024-04-03T11:56:00Z</dcterms:created>
  <dcterms:modified xsi:type="dcterms:W3CDTF">2024-04-03T11:56:00Z</dcterms:modified>
</cp:coreProperties>
</file>