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8B" w:rsidRPr="004A5F8B" w:rsidRDefault="004A5F8B" w:rsidP="004A5F8B">
      <w:pPr>
        <w:suppressAutoHyphens/>
        <w:spacing w:after="0"/>
        <w:ind w:firstLine="709"/>
        <w:jc w:val="center"/>
        <w:rPr>
          <w:rFonts w:ascii="Arial" w:eastAsia="Times New Roman" w:hAnsi="Arial" w:cs="Arial"/>
          <w:sz w:val="24"/>
          <w:szCs w:val="24"/>
          <w:lang w:eastAsia="ar-SA"/>
        </w:rPr>
      </w:pPr>
      <w:r w:rsidRPr="004A5F8B">
        <w:rPr>
          <w:rFonts w:ascii="Arial" w:eastAsia="Times New Roman" w:hAnsi="Arial" w:cs="Arial"/>
          <w:noProof/>
          <w:sz w:val="24"/>
          <w:szCs w:val="24"/>
          <w:lang w:eastAsia="ru-RU"/>
        </w:rPr>
        <w:drawing>
          <wp:inline distT="0" distB="0" distL="0" distR="0">
            <wp:extent cx="542925" cy="685800"/>
            <wp:effectExtent l="0" t="0" r="9525" b="0"/>
            <wp:docPr id="1" name="Рисунок 1" descr="Копия Копия гер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Копия гербб"/>
                    <pic:cNvPicPr>
                      <a:picLocks noChangeAspect="1" noChangeArrowheads="1"/>
                    </pic:cNvPicPr>
                  </pic:nvPicPr>
                  <pic:blipFill>
                    <a:blip r:embed="rId5" cstate="print">
                      <a:lum contrast="80000"/>
                      <a:extLst>
                        <a:ext uri="{28A0092B-C50C-407E-A947-70E740481C1C}">
                          <a14:useLocalDpi xmlns:a14="http://schemas.microsoft.com/office/drawing/2010/main" val="0"/>
                        </a:ext>
                      </a:extLst>
                    </a:blip>
                    <a:srcRect l="22873" r="18042"/>
                    <a:stretch>
                      <a:fillRect/>
                    </a:stretch>
                  </pic:blipFill>
                  <pic:spPr bwMode="auto">
                    <a:xfrm>
                      <a:off x="0" y="0"/>
                      <a:ext cx="542925" cy="685800"/>
                    </a:xfrm>
                    <a:prstGeom prst="rect">
                      <a:avLst/>
                    </a:prstGeom>
                    <a:noFill/>
                    <a:ln>
                      <a:noFill/>
                    </a:ln>
                  </pic:spPr>
                </pic:pic>
              </a:graphicData>
            </a:graphic>
          </wp:inline>
        </w:drawing>
      </w:r>
    </w:p>
    <w:p w:rsidR="004A5F8B" w:rsidRPr="004A5F8B" w:rsidRDefault="004A5F8B" w:rsidP="004A5F8B">
      <w:pPr>
        <w:spacing w:after="0"/>
        <w:ind w:firstLine="709"/>
        <w:jc w:val="center"/>
        <w:rPr>
          <w:rFonts w:ascii="Arial" w:eastAsia="Times New Roman" w:hAnsi="Arial" w:cs="Arial"/>
          <w:sz w:val="24"/>
          <w:szCs w:val="24"/>
          <w:lang w:eastAsia="ru-RU"/>
        </w:rPr>
      </w:pPr>
      <w:r w:rsidRPr="004A5F8B">
        <w:rPr>
          <w:rFonts w:ascii="Arial" w:eastAsia="Times New Roman" w:hAnsi="Arial" w:cs="Arial"/>
          <w:sz w:val="24"/>
          <w:szCs w:val="24"/>
          <w:lang w:eastAsia="ru-RU"/>
        </w:rPr>
        <w:t>АДМИНИСТРАЦИЯ ПОВОРИНСКОГО МУНИЦИПАЛЬНОГО РАЙОНА</w:t>
      </w:r>
    </w:p>
    <w:p w:rsidR="004A5F8B" w:rsidRPr="004A5F8B" w:rsidRDefault="004A5F8B" w:rsidP="004A5F8B">
      <w:pPr>
        <w:spacing w:after="0"/>
        <w:ind w:firstLine="709"/>
        <w:jc w:val="center"/>
        <w:rPr>
          <w:rFonts w:ascii="Arial" w:eastAsia="Times New Roman" w:hAnsi="Arial" w:cs="Arial"/>
          <w:sz w:val="24"/>
          <w:szCs w:val="24"/>
          <w:lang w:eastAsia="ru-RU"/>
        </w:rPr>
      </w:pPr>
      <w:r w:rsidRPr="004A5F8B">
        <w:rPr>
          <w:rFonts w:ascii="Arial" w:eastAsia="Times New Roman" w:hAnsi="Arial" w:cs="Arial"/>
          <w:sz w:val="24"/>
          <w:szCs w:val="24"/>
          <w:lang w:eastAsia="ru-RU"/>
        </w:rPr>
        <w:t>ВОРОНЕЖСКОЙ ОБЛАСТИ</w:t>
      </w:r>
    </w:p>
    <w:p w:rsidR="004A5F8B" w:rsidRPr="004A5F8B" w:rsidRDefault="004A5F8B" w:rsidP="004A5F8B">
      <w:pPr>
        <w:spacing w:after="0"/>
        <w:ind w:firstLine="709"/>
        <w:jc w:val="center"/>
        <w:rPr>
          <w:rFonts w:ascii="Arial" w:eastAsia="Times New Roman" w:hAnsi="Arial" w:cs="Arial"/>
          <w:sz w:val="24"/>
          <w:szCs w:val="24"/>
          <w:lang w:eastAsia="ru-RU"/>
        </w:rPr>
      </w:pPr>
    </w:p>
    <w:p w:rsidR="004A5F8B" w:rsidRPr="004A5F8B" w:rsidRDefault="004A5F8B" w:rsidP="004A5F8B">
      <w:pPr>
        <w:spacing w:after="0"/>
        <w:ind w:firstLine="709"/>
        <w:jc w:val="center"/>
        <w:rPr>
          <w:rFonts w:ascii="Arial" w:eastAsia="Times New Roman" w:hAnsi="Arial" w:cs="Arial"/>
          <w:sz w:val="24"/>
          <w:szCs w:val="24"/>
          <w:lang w:val="x-none" w:eastAsia="x-none"/>
        </w:rPr>
      </w:pPr>
      <w:r w:rsidRPr="004A5F8B">
        <w:rPr>
          <w:rFonts w:ascii="Arial" w:eastAsia="Times New Roman" w:hAnsi="Arial" w:cs="Arial"/>
          <w:sz w:val="24"/>
          <w:szCs w:val="24"/>
          <w:lang w:val="x-none" w:eastAsia="x-none"/>
        </w:rPr>
        <w:t>ПОСТАНОВЛЕНИЕ</w:t>
      </w:r>
    </w:p>
    <w:p w:rsidR="004A5F8B" w:rsidRPr="004A5F8B" w:rsidRDefault="004A5F8B" w:rsidP="004A5F8B">
      <w:pPr>
        <w:spacing w:after="0"/>
        <w:ind w:firstLine="709"/>
        <w:jc w:val="both"/>
        <w:rPr>
          <w:rFonts w:ascii="Arial" w:eastAsia="Times New Roman" w:hAnsi="Arial" w:cs="Arial"/>
          <w:sz w:val="24"/>
          <w:szCs w:val="24"/>
          <w:lang w:val="x-none" w:eastAsia="x-none"/>
        </w:rPr>
      </w:pPr>
    </w:p>
    <w:p w:rsidR="004A5F8B" w:rsidRPr="004A5F8B" w:rsidRDefault="004A5F8B" w:rsidP="004A5F8B">
      <w:pPr>
        <w:spacing w:after="0"/>
        <w:ind w:firstLine="709"/>
        <w:jc w:val="both"/>
        <w:rPr>
          <w:rFonts w:ascii="Arial" w:eastAsia="Times New Roman" w:hAnsi="Arial" w:cs="Arial"/>
          <w:sz w:val="24"/>
          <w:szCs w:val="24"/>
          <w:lang w:eastAsia="x-none"/>
        </w:rPr>
      </w:pPr>
      <w:r w:rsidRPr="004A5F8B">
        <w:rPr>
          <w:rFonts w:ascii="Arial" w:eastAsia="Times New Roman" w:hAnsi="Arial" w:cs="Arial"/>
          <w:sz w:val="24"/>
          <w:szCs w:val="24"/>
          <w:lang w:val="x-none" w:eastAsia="x-none"/>
        </w:rPr>
        <w:t>«</w:t>
      </w:r>
      <w:r w:rsidRPr="004A5F8B">
        <w:rPr>
          <w:rFonts w:ascii="Arial" w:eastAsia="Times New Roman" w:hAnsi="Arial" w:cs="Arial"/>
          <w:sz w:val="24"/>
          <w:szCs w:val="24"/>
          <w:lang w:eastAsia="x-none"/>
        </w:rPr>
        <w:t xml:space="preserve"> 28 </w:t>
      </w:r>
      <w:r w:rsidRPr="004A5F8B">
        <w:rPr>
          <w:rFonts w:ascii="Arial" w:eastAsia="Times New Roman" w:hAnsi="Arial" w:cs="Arial"/>
          <w:sz w:val="24"/>
          <w:szCs w:val="24"/>
          <w:lang w:val="x-none" w:eastAsia="x-none"/>
        </w:rPr>
        <w:t xml:space="preserve">» </w:t>
      </w:r>
      <w:r w:rsidRPr="004A5F8B">
        <w:rPr>
          <w:rFonts w:ascii="Arial" w:eastAsia="Times New Roman" w:hAnsi="Arial" w:cs="Arial"/>
          <w:sz w:val="24"/>
          <w:szCs w:val="24"/>
          <w:lang w:eastAsia="x-none"/>
        </w:rPr>
        <w:t>09.</w:t>
      </w:r>
      <w:r w:rsidRPr="004A5F8B">
        <w:rPr>
          <w:rFonts w:ascii="Arial" w:eastAsia="Times New Roman" w:hAnsi="Arial" w:cs="Arial"/>
          <w:sz w:val="24"/>
          <w:szCs w:val="24"/>
          <w:lang w:val="x-none" w:eastAsia="x-none"/>
        </w:rPr>
        <w:t>201</w:t>
      </w:r>
      <w:r w:rsidRPr="004A5F8B">
        <w:rPr>
          <w:rFonts w:ascii="Arial" w:eastAsia="Times New Roman" w:hAnsi="Arial" w:cs="Arial"/>
          <w:sz w:val="24"/>
          <w:szCs w:val="24"/>
          <w:lang w:eastAsia="x-none"/>
        </w:rPr>
        <w:t>5</w:t>
      </w:r>
      <w:r w:rsidRPr="004A5F8B">
        <w:rPr>
          <w:rFonts w:ascii="Arial" w:eastAsia="Times New Roman" w:hAnsi="Arial" w:cs="Arial"/>
          <w:sz w:val="24"/>
          <w:szCs w:val="24"/>
          <w:lang w:val="x-none" w:eastAsia="x-none"/>
        </w:rPr>
        <w:t xml:space="preserve">г № </w:t>
      </w:r>
      <w:r w:rsidRPr="004A5F8B">
        <w:rPr>
          <w:rFonts w:ascii="Arial" w:eastAsia="Times New Roman" w:hAnsi="Arial" w:cs="Arial"/>
          <w:sz w:val="24"/>
          <w:szCs w:val="24"/>
          <w:lang w:eastAsia="x-none"/>
        </w:rPr>
        <w:t>686</w:t>
      </w:r>
    </w:p>
    <w:p w:rsidR="004A5F8B" w:rsidRPr="004A5F8B" w:rsidRDefault="004A5F8B" w:rsidP="004A5F8B">
      <w:pPr>
        <w:spacing w:after="0"/>
        <w:ind w:firstLine="709"/>
        <w:jc w:val="both"/>
        <w:rPr>
          <w:rFonts w:ascii="Arial" w:eastAsia="Times New Roman" w:hAnsi="Arial" w:cs="Arial"/>
          <w:sz w:val="24"/>
          <w:szCs w:val="24"/>
          <w:lang w:eastAsia="x-none"/>
        </w:rPr>
      </w:pPr>
      <w:r w:rsidRPr="004A5F8B">
        <w:rPr>
          <w:rFonts w:ascii="Arial" w:eastAsia="Times New Roman" w:hAnsi="Arial" w:cs="Arial"/>
          <w:sz w:val="24"/>
          <w:szCs w:val="24"/>
          <w:lang w:eastAsia="x-none"/>
        </w:rPr>
        <w:t>(в ред. пост. от 15.02.2016г. №89; от 15.02.2019г. №160)</w:t>
      </w:r>
    </w:p>
    <w:p w:rsidR="004A5F8B" w:rsidRPr="004A5F8B" w:rsidRDefault="004A5F8B" w:rsidP="004A5F8B">
      <w:pPr>
        <w:spacing w:before="240" w:after="60"/>
        <w:ind w:firstLine="567"/>
        <w:jc w:val="center"/>
        <w:outlineLvl w:val="0"/>
        <w:rPr>
          <w:rFonts w:ascii="Arial" w:eastAsia="Times New Roman" w:hAnsi="Arial" w:cs="Arial"/>
          <w:bCs/>
          <w:kern w:val="28"/>
          <w:sz w:val="24"/>
          <w:szCs w:val="24"/>
          <w:lang w:eastAsia="ru-RU"/>
        </w:rPr>
      </w:pPr>
      <w:r w:rsidRPr="004A5F8B">
        <w:rPr>
          <w:rFonts w:ascii="Arial" w:eastAsia="Times New Roman" w:hAnsi="Arial" w:cs="Arial"/>
          <w:b/>
          <w:bCs/>
          <w:kern w:val="28"/>
          <w:sz w:val="32"/>
          <w:szCs w:val="32"/>
          <w:lang w:eastAsia="ru-RU"/>
        </w:rPr>
        <w:t xml:space="preserve">Об утверждении административного регламента администрации </w:t>
      </w:r>
      <w:proofErr w:type="spellStart"/>
      <w:r w:rsidRPr="004A5F8B">
        <w:rPr>
          <w:rFonts w:ascii="Arial" w:eastAsia="Times New Roman" w:hAnsi="Arial" w:cs="Arial"/>
          <w:b/>
          <w:bCs/>
          <w:kern w:val="28"/>
          <w:sz w:val="32"/>
          <w:szCs w:val="32"/>
          <w:lang w:eastAsia="ru-RU"/>
        </w:rPr>
        <w:t>Поворинского</w:t>
      </w:r>
      <w:proofErr w:type="spellEnd"/>
      <w:r w:rsidRPr="004A5F8B">
        <w:rPr>
          <w:rFonts w:ascii="Arial" w:eastAsia="Times New Roman" w:hAnsi="Arial" w:cs="Arial"/>
          <w:b/>
          <w:bCs/>
          <w:kern w:val="28"/>
          <w:sz w:val="32"/>
          <w:szCs w:val="32"/>
          <w:lang w:eastAsia="ru-RU"/>
        </w:rPr>
        <w:t xml:space="preserve"> муниципального района Воронежской области по предоставлению муниципальной услуги «Предоставление сведений информационной системы обеспечения градостроительной деятельности» </w:t>
      </w:r>
    </w:p>
    <w:p w:rsidR="004A5F8B" w:rsidRPr="004A5F8B" w:rsidRDefault="004A5F8B" w:rsidP="004A5F8B">
      <w:pPr>
        <w:spacing w:after="0"/>
        <w:ind w:firstLine="709"/>
        <w:jc w:val="both"/>
        <w:rPr>
          <w:rFonts w:ascii="Arial" w:eastAsia="Times New Roman" w:hAnsi="Arial" w:cs="Arial"/>
          <w:bCs/>
          <w:sz w:val="24"/>
          <w:szCs w:val="24"/>
          <w:lang w:eastAsia="ru-RU"/>
        </w:rPr>
      </w:pPr>
      <w:r w:rsidRPr="004A5F8B">
        <w:rPr>
          <w:rFonts w:ascii="Arial" w:eastAsia="Calibri" w:hAnsi="Arial" w:cs="Arial"/>
          <w:sz w:val="24"/>
          <w:szCs w:val="24"/>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Pr="004A5F8B">
        <w:rPr>
          <w:rFonts w:ascii="Arial" w:eastAsia="Times New Roman" w:hAnsi="Arial" w:cs="Arial"/>
          <w:sz w:val="24"/>
          <w:szCs w:val="24"/>
          <w:lang w:eastAsia="ru-RU"/>
        </w:rPr>
        <w:t xml:space="preserve">Федеральным законом от 06.10.2003 года № 131-ФЗ «Об общих принципах организации местного самоуправления в Российской </w:t>
      </w:r>
      <w:proofErr w:type="spellStart"/>
      <w:r w:rsidRPr="004A5F8B">
        <w:rPr>
          <w:rFonts w:ascii="Arial" w:eastAsia="Times New Roman" w:hAnsi="Arial" w:cs="Arial"/>
          <w:sz w:val="24"/>
          <w:szCs w:val="24"/>
          <w:lang w:eastAsia="ru-RU"/>
        </w:rPr>
        <w:t>Федерации»,Градостроительным</w:t>
      </w:r>
      <w:proofErr w:type="spellEnd"/>
      <w:r w:rsidRPr="004A5F8B">
        <w:rPr>
          <w:rFonts w:ascii="Arial" w:eastAsia="Times New Roman" w:hAnsi="Arial" w:cs="Arial"/>
          <w:sz w:val="24"/>
          <w:szCs w:val="24"/>
          <w:lang w:eastAsia="ru-RU"/>
        </w:rPr>
        <w:t xml:space="preserve"> кодексом РФ, постановлением администрации </w:t>
      </w:r>
      <w:proofErr w:type="spellStart"/>
      <w:r w:rsidRPr="004A5F8B">
        <w:rPr>
          <w:rFonts w:ascii="Arial" w:eastAsia="Times New Roman" w:hAnsi="Arial" w:cs="Arial"/>
          <w:sz w:val="24"/>
          <w:szCs w:val="24"/>
          <w:lang w:eastAsia="ru-RU"/>
        </w:rPr>
        <w:t>Поворинского</w:t>
      </w:r>
      <w:proofErr w:type="spellEnd"/>
      <w:r w:rsidRPr="004A5F8B">
        <w:rPr>
          <w:rFonts w:ascii="Arial" w:eastAsia="Times New Roman" w:hAnsi="Arial" w:cs="Arial"/>
          <w:sz w:val="24"/>
          <w:szCs w:val="24"/>
          <w:lang w:eastAsia="ru-RU"/>
        </w:rPr>
        <w:t xml:space="preserve"> муниципального района от 14.05.2015г. № 442 «О порядке разработки и утверждения административных регламентов предоставления муниципальных услуг» администрация </w:t>
      </w:r>
      <w:proofErr w:type="spellStart"/>
      <w:r w:rsidRPr="004A5F8B">
        <w:rPr>
          <w:rFonts w:ascii="Arial" w:eastAsia="Times New Roman" w:hAnsi="Arial" w:cs="Arial"/>
          <w:sz w:val="24"/>
          <w:szCs w:val="24"/>
          <w:lang w:eastAsia="ru-RU"/>
        </w:rPr>
        <w:t>Поворинского</w:t>
      </w:r>
      <w:proofErr w:type="spellEnd"/>
      <w:r w:rsidRPr="004A5F8B">
        <w:rPr>
          <w:rFonts w:ascii="Arial" w:eastAsia="Times New Roman" w:hAnsi="Arial" w:cs="Arial"/>
          <w:sz w:val="24"/>
          <w:szCs w:val="24"/>
          <w:lang w:eastAsia="ru-RU"/>
        </w:rPr>
        <w:t xml:space="preserve"> муниципального района </w:t>
      </w:r>
      <w:r w:rsidRPr="004A5F8B">
        <w:rPr>
          <w:rFonts w:ascii="Arial" w:eastAsia="Calibri" w:hAnsi="Arial" w:cs="Arial"/>
          <w:bCs/>
          <w:sz w:val="24"/>
          <w:szCs w:val="24"/>
          <w:lang w:eastAsia="ru-RU"/>
        </w:rPr>
        <w:t>постановляет:</w:t>
      </w:r>
    </w:p>
    <w:p w:rsidR="004A5F8B" w:rsidRPr="004A5F8B" w:rsidRDefault="004A5F8B" w:rsidP="004A5F8B">
      <w:pPr>
        <w:suppressAutoHyphens/>
        <w:spacing w:after="0"/>
        <w:ind w:firstLine="709"/>
        <w:jc w:val="both"/>
        <w:rPr>
          <w:rFonts w:ascii="Arial" w:eastAsia="Times New Roman" w:hAnsi="Arial" w:cs="Arial"/>
          <w:sz w:val="24"/>
          <w:szCs w:val="24"/>
          <w:lang w:eastAsia="ar-SA"/>
        </w:rPr>
      </w:pPr>
      <w:r w:rsidRPr="004A5F8B">
        <w:rPr>
          <w:rFonts w:ascii="Arial" w:eastAsia="Times New Roman" w:hAnsi="Arial" w:cs="Arial"/>
          <w:sz w:val="24"/>
          <w:szCs w:val="24"/>
          <w:lang w:eastAsia="ar-SA"/>
        </w:rPr>
        <w:t xml:space="preserve">1. </w:t>
      </w:r>
      <w:r w:rsidRPr="004A5F8B">
        <w:rPr>
          <w:rFonts w:ascii="Arial" w:eastAsia="Calibri" w:hAnsi="Arial" w:cs="Arial"/>
          <w:sz w:val="24"/>
          <w:szCs w:val="24"/>
          <w:lang w:eastAsia="ar-SA"/>
        </w:rPr>
        <w:t>Утвердить прилагаемый администрат</w:t>
      </w:r>
      <w:r w:rsidRPr="004A5F8B">
        <w:rPr>
          <w:rFonts w:ascii="Arial" w:eastAsia="Times New Roman" w:hAnsi="Arial" w:cs="Arial"/>
          <w:sz w:val="24"/>
          <w:szCs w:val="24"/>
          <w:lang w:eastAsia="ar-SA"/>
        </w:rPr>
        <w:t xml:space="preserve">ивный регламент администрации </w:t>
      </w:r>
      <w:proofErr w:type="spellStart"/>
      <w:r w:rsidRPr="004A5F8B">
        <w:rPr>
          <w:rFonts w:ascii="Arial" w:eastAsia="Times New Roman" w:hAnsi="Arial" w:cs="Arial"/>
          <w:sz w:val="24"/>
          <w:szCs w:val="24"/>
          <w:lang w:eastAsia="ar-SA"/>
        </w:rPr>
        <w:t>Поворинского</w:t>
      </w:r>
      <w:proofErr w:type="spellEnd"/>
      <w:r w:rsidRPr="004A5F8B">
        <w:rPr>
          <w:rFonts w:ascii="Arial" w:eastAsia="Times New Roman" w:hAnsi="Arial" w:cs="Arial"/>
          <w:sz w:val="24"/>
          <w:szCs w:val="24"/>
          <w:lang w:eastAsia="ar-SA"/>
        </w:rPr>
        <w:t xml:space="preserve"> муниципального района Воронежской области по предоставлению</w:t>
      </w:r>
      <w:r w:rsidRPr="004A5F8B">
        <w:rPr>
          <w:rFonts w:ascii="Arial" w:eastAsia="Calibri" w:hAnsi="Arial" w:cs="Arial"/>
          <w:sz w:val="24"/>
          <w:szCs w:val="24"/>
          <w:lang w:eastAsia="ar-SA"/>
        </w:rPr>
        <w:t xml:space="preserve"> муниципальной услуги </w:t>
      </w:r>
      <w:r w:rsidRPr="004A5F8B">
        <w:rPr>
          <w:rFonts w:ascii="Arial" w:eastAsia="Times New Roman" w:hAnsi="Arial" w:cs="Arial"/>
          <w:sz w:val="24"/>
          <w:szCs w:val="24"/>
          <w:lang w:eastAsia="ar-SA"/>
        </w:rPr>
        <w:t>«Предоставление сведений информационной системы обеспечения градостроительной деятельности».</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2. Контроль за исполнением настоящего постановления возложить на первого заместителя главы администрации </w:t>
      </w:r>
      <w:proofErr w:type="spellStart"/>
      <w:r w:rsidRPr="004A5F8B">
        <w:rPr>
          <w:rFonts w:ascii="Arial" w:eastAsia="Times New Roman" w:hAnsi="Arial" w:cs="Arial"/>
          <w:sz w:val="24"/>
          <w:szCs w:val="24"/>
          <w:lang w:eastAsia="ru-RU"/>
        </w:rPr>
        <w:t>Поворинского</w:t>
      </w:r>
      <w:proofErr w:type="spellEnd"/>
      <w:r w:rsidRPr="004A5F8B">
        <w:rPr>
          <w:rFonts w:ascii="Arial" w:eastAsia="Times New Roman" w:hAnsi="Arial" w:cs="Arial"/>
          <w:sz w:val="24"/>
          <w:szCs w:val="24"/>
          <w:lang w:eastAsia="ru-RU"/>
        </w:rPr>
        <w:t xml:space="preserve"> муниципального района Потапова И.Н.</w:t>
      </w:r>
    </w:p>
    <w:p w:rsidR="004A5F8B" w:rsidRPr="004A5F8B" w:rsidRDefault="004A5F8B" w:rsidP="004A5F8B">
      <w:pPr>
        <w:spacing w:after="0"/>
        <w:ind w:firstLine="709"/>
        <w:jc w:val="both"/>
        <w:rPr>
          <w:rFonts w:ascii="Arial" w:eastAsia="Times New Roman" w:hAnsi="Arial" w:cs="Arial"/>
          <w:sz w:val="24"/>
          <w:szCs w:val="24"/>
          <w:lang w:val="x-none" w:eastAsia="x-none"/>
        </w:rPr>
      </w:pPr>
      <w:r w:rsidRPr="004A5F8B">
        <w:rPr>
          <w:rFonts w:ascii="Arial" w:eastAsia="Times New Roman" w:hAnsi="Arial" w:cs="Arial"/>
          <w:sz w:val="24"/>
          <w:szCs w:val="24"/>
          <w:lang w:val="x-none" w:eastAsia="x-none"/>
        </w:rPr>
        <w:t xml:space="preserve"> </w:t>
      </w:r>
    </w:p>
    <w:p w:rsidR="004A5F8B" w:rsidRPr="004A5F8B" w:rsidRDefault="004A5F8B" w:rsidP="004A5F8B">
      <w:pPr>
        <w:spacing w:after="0"/>
        <w:ind w:firstLine="709"/>
        <w:jc w:val="both"/>
        <w:rPr>
          <w:rFonts w:ascii="Arial" w:eastAsia="Times New Roman" w:hAnsi="Arial" w:cs="Arial"/>
          <w:sz w:val="24"/>
          <w:szCs w:val="24"/>
          <w:lang w:val="x-none" w:eastAsia="x-none"/>
        </w:rPr>
      </w:pPr>
      <w:proofErr w:type="spellStart"/>
      <w:r w:rsidRPr="004A5F8B">
        <w:rPr>
          <w:rFonts w:ascii="Arial" w:eastAsia="Times New Roman" w:hAnsi="Arial" w:cs="Arial"/>
          <w:sz w:val="24"/>
          <w:szCs w:val="24"/>
          <w:lang w:eastAsia="x-none"/>
        </w:rPr>
        <w:t>Врио</w:t>
      </w:r>
      <w:proofErr w:type="spellEnd"/>
      <w:r w:rsidRPr="004A5F8B">
        <w:rPr>
          <w:rFonts w:ascii="Arial" w:eastAsia="Times New Roman" w:hAnsi="Arial" w:cs="Arial"/>
          <w:sz w:val="24"/>
          <w:szCs w:val="24"/>
          <w:lang w:eastAsia="x-none"/>
        </w:rPr>
        <w:t xml:space="preserve"> г</w:t>
      </w:r>
      <w:r w:rsidRPr="004A5F8B">
        <w:rPr>
          <w:rFonts w:ascii="Arial" w:eastAsia="Times New Roman" w:hAnsi="Arial" w:cs="Arial"/>
          <w:sz w:val="24"/>
          <w:szCs w:val="24"/>
          <w:lang w:val="x-none" w:eastAsia="x-none"/>
        </w:rPr>
        <w:t>лав</w:t>
      </w:r>
      <w:r w:rsidRPr="004A5F8B">
        <w:rPr>
          <w:rFonts w:ascii="Arial" w:eastAsia="Times New Roman" w:hAnsi="Arial" w:cs="Arial"/>
          <w:sz w:val="24"/>
          <w:szCs w:val="24"/>
          <w:lang w:eastAsia="x-none"/>
        </w:rPr>
        <w:t>ы</w:t>
      </w:r>
      <w:r w:rsidRPr="004A5F8B">
        <w:rPr>
          <w:rFonts w:ascii="Arial" w:eastAsia="Times New Roman" w:hAnsi="Arial" w:cs="Arial"/>
          <w:sz w:val="24"/>
          <w:szCs w:val="24"/>
          <w:lang w:val="x-none" w:eastAsia="x-none"/>
        </w:rPr>
        <w:t xml:space="preserve"> администрации </w:t>
      </w:r>
      <w:proofErr w:type="spellStart"/>
      <w:r w:rsidRPr="004A5F8B">
        <w:rPr>
          <w:rFonts w:ascii="Arial" w:eastAsia="Times New Roman" w:hAnsi="Arial" w:cs="Arial"/>
          <w:sz w:val="24"/>
          <w:szCs w:val="24"/>
          <w:lang w:val="x-none" w:eastAsia="x-none"/>
        </w:rPr>
        <w:t>Поворинского</w:t>
      </w:r>
      <w:proofErr w:type="spellEnd"/>
      <w:r w:rsidRPr="004A5F8B">
        <w:rPr>
          <w:rFonts w:ascii="Arial" w:eastAsia="Times New Roman" w:hAnsi="Arial" w:cs="Arial"/>
          <w:sz w:val="24"/>
          <w:szCs w:val="24"/>
          <w:lang w:val="x-none" w:eastAsia="x-none"/>
        </w:rPr>
        <w:t xml:space="preserve"> муниципального района </w:t>
      </w:r>
      <w:proofErr w:type="spellStart"/>
      <w:r w:rsidRPr="004A5F8B">
        <w:rPr>
          <w:rFonts w:ascii="Arial" w:eastAsia="Times New Roman" w:hAnsi="Arial" w:cs="Arial"/>
          <w:sz w:val="24"/>
          <w:szCs w:val="24"/>
          <w:lang w:eastAsia="x-none"/>
        </w:rPr>
        <w:t>И.Н.Потапов</w:t>
      </w:r>
      <w:proofErr w:type="spellEnd"/>
      <w:r w:rsidRPr="004A5F8B">
        <w:rPr>
          <w:rFonts w:ascii="Arial" w:eastAsia="Times New Roman" w:hAnsi="Arial" w:cs="Arial"/>
          <w:sz w:val="24"/>
          <w:szCs w:val="24"/>
          <w:lang w:val="x-none" w:eastAsia="x-none"/>
        </w:rPr>
        <w:t xml:space="preserve"> </w:t>
      </w:r>
    </w:p>
    <w:p w:rsidR="004A5F8B" w:rsidRPr="004A5F8B" w:rsidRDefault="004A5F8B" w:rsidP="004A5F8B">
      <w:pPr>
        <w:spacing w:after="0"/>
        <w:ind w:firstLine="709"/>
        <w:jc w:val="right"/>
        <w:rPr>
          <w:rFonts w:ascii="Arial" w:eastAsia="Times New Roman" w:hAnsi="Arial" w:cs="Arial"/>
          <w:sz w:val="24"/>
          <w:szCs w:val="24"/>
          <w:lang w:eastAsia="ru-RU"/>
        </w:rPr>
      </w:pPr>
      <w:r w:rsidRPr="004A5F8B">
        <w:rPr>
          <w:rFonts w:ascii="Arial" w:eastAsia="Times New Roman" w:hAnsi="Arial" w:cs="Arial"/>
          <w:sz w:val="24"/>
          <w:szCs w:val="24"/>
          <w:lang w:eastAsia="ru-RU"/>
        </w:rPr>
        <w:br w:type="page"/>
      </w:r>
      <w:r w:rsidRPr="004A5F8B">
        <w:rPr>
          <w:rFonts w:ascii="Arial" w:eastAsia="Times New Roman" w:hAnsi="Arial" w:cs="Arial"/>
          <w:sz w:val="24"/>
          <w:szCs w:val="24"/>
          <w:lang w:eastAsia="ru-RU"/>
        </w:rPr>
        <w:lastRenderedPageBreak/>
        <w:t xml:space="preserve">Утвержден </w:t>
      </w:r>
    </w:p>
    <w:p w:rsidR="004A5F8B" w:rsidRPr="004A5F8B" w:rsidRDefault="004A5F8B" w:rsidP="004A5F8B">
      <w:pPr>
        <w:spacing w:after="0"/>
        <w:ind w:firstLine="709"/>
        <w:jc w:val="right"/>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постановлением администрации </w:t>
      </w:r>
    </w:p>
    <w:p w:rsidR="004A5F8B" w:rsidRPr="004A5F8B" w:rsidRDefault="004A5F8B" w:rsidP="004A5F8B">
      <w:pPr>
        <w:spacing w:after="0"/>
        <w:ind w:firstLine="709"/>
        <w:jc w:val="right"/>
        <w:rPr>
          <w:rFonts w:ascii="Arial" w:eastAsia="Times New Roman" w:hAnsi="Arial" w:cs="Arial"/>
          <w:sz w:val="24"/>
          <w:szCs w:val="24"/>
          <w:lang w:eastAsia="ru-RU"/>
        </w:rPr>
      </w:pPr>
      <w:proofErr w:type="spellStart"/>
      <w:r w:rsidRPr="004A5F8B">
        <w:rPr>
          <w:rFonts w:ascii="Arial" w:eastAsia="Times New Roman" w:hAnsi="Arial" w:cs="Arial"/>
          <w:sz w:val="24"/>
          <w:szCs w:val="24"/>
          <w:lang w:eastAsia="ru-RU"/>
        </w:rPr>
        <w:t>Поворинского</w:t>
      </w:r>
      <w:proofErr w:type="spellEnd"/>
      <w:r w:rsidRPr="004A5F8B">
        <w:rPr>
          <w:rFonts w:ascii="Arial" w:eastAsia="Times New Roman" w:hAnsi="Arial" w:cs="Arial"/>
          <w:sz w:val="24"/>
          <w:szCs w:val="24"/>
          <w:lang w:eastAsia="ru-RU"/>
        </w:rPr>
        <w:t xml:space="preserve"> муниципального района </w:t>
      </w:r>
    </w:p>
    <w:p w:rsidR="004A5F8B" w:rsidRPr="004A5F8B" w:rsidRDefault="004A5F8B" w:rsidP="004A5F8B">
      <w:pPr>
        <w:spacing w:after="0"/>
        <w:ind w:firstLine="709"/>
        <w:jc w:val="right"/>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от 28.09.2015 № 686 </w:t>
      </w:r>
    </w:p>
    <w:p w:rsidR="004A5F8B" w:rsidRPr="004A5F8B" w:rsidRDefault="004A5F8B" w:rsidP="004A5F8B">
      <w:pPr>
        <w:spacing w:after="0"/>
        <w:ind w:firstLine="709"/>
        <w:jc w:val="right"/>
        <w:rPr>
          <w:rFonts w:ascii="Arial" w:eastAsia="Times New Roman" w:hAnsi="Arial" w:cs="Arial"/>
          <w:sz w:val="24"/>
          <w:szCs w:val="24"/>
          <w:lang w:eastAsia="ru-RU"/>
        </w:rPr>
      </w:pPr>
      <w:r w:rsidRPr="004A5F8B">
        <w:rPr>
          <w:rFonts w:ascii="Arial" w:eastAsia="Times New Roman" w:hAnsi="Arial" w:cs="Arial"/>
          <w:sz w:val="24"/>
          <w:szCs w:val="24"/>
          <w:lang w:eastAsia="ru-RU"/>
        </w:rPr>
        <w:t>(в ред. пост. от 15.02.2016г. №89; от 15.02.2019г. №160)</w:t>
      </w:r>
    </w:p>
    <w:p w:rsidR="004A5F8B" w:rsidRPr="004A5F8B" w:rsidRDefault="004A5F8B" w:rsidP="004A5F8B">
      <w:pPr>
        <w:autoSpaceDE w:val="0"/>
        <w:autoSpaceDN w:val="0"/>
        <w:adjustRightInd w:val="0"/>
        <w:spacing w:after="0"/>
        <w:ind w:firstLine="709"/>
        <w:jc w:val="both"/>
        <w:rPr>
          <w:rFonts w:ascii="Arial" w:eastAsia="Calibri" w:hAnsi="Arial" w:cs="Arial"/>
          <w:bCs/>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bCs/>
          <w:sz w:val="24"/>
          <w:szCs w:val="24"/>
          <w:lang w:eastAsia="ru-RU"/>
        </w:rPr>
      </w:pPr>
      <w:r w:rsidRPr="004A5F8B">
        <w:rPr>
          <w:rFonts w:ascii="Arial" w:eastAsia="Calibri" w:hAnsi="Arial" w:cs="Arial"/>
          <w:bCs/>
          <w:sz w:val="24"/>
          <w:szCs w:val="24"/>
          <w:lang w:eastAsia="ru-RU"/>
        </w:rPr>
        <w:t xml:space="preserve">Административный регламент администрации </w:t>
      </w:r>
      <w:proofErr w:type="spellStart"/>
      <w:r w:rsidRPr="004A5F8B">
        <w:rPr>
          <w:rFonts w:ascii="Arial" w:eastAsia="Calibri" w:hAnsi="Arial" w:cs="Arial"/>
          <w:bCs/>
          <w:sz w:val="24"/>
          <w:szCs w:val="24"/>
          <w:lang w:eastAsia="ru-RU"/>
        </w:rPr>
        <w:t>Поворинского</w:t>
      </w:r>
      <w:proofErr w:type="spellEnd"/>
      <w:r w:rsidRPr="004A5F8B">
        <w:rPr>
          <w:rFonts w:ascii="Arial" w:eastAsia="Calibri" w:hAnsi="Arial" w:cs="Arial"/>
          <w:bCs/>
          <w:sz w:val="24"/>
          <w:szCs w:val="24"/>
          <w:lang w:eastAsia="ru-RU"/>
        </w:rPr>
        <w:t xml:space="preserve"> муниципального района Воронежской области по предоставлению муниципальной услуги «Предоставление сведений информационной системы обеспечения градостроительной деятельности»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 Общие положения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1.1. Предмет регулирования административного регламента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1.1.1. Административный регламент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по предоставлению муниципальной услуги «Предоставление сведений информационной системы обеспечения градостроительной деятельности»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их должностными лицами, взаимодействия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с заявителями при предоставлении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в связи с предоставлением муниципальной услуги по предоставлению сведений информационной системы обеспечения градостроительной деятельности.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1.2. Описание заявителей</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Заявителями являются физические и юридические лица, заинтересованные в получении сведений информационной системы обеспечения градостроительной деятельности, либо их законные представители, действующие в силу закона или на основании договора, доверенности (далее - заявитель, заявители).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1.3. Требования к порядку информирования о предоставлении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1.3.1. Орган, предоставляющий муниципальную услугу, - администрация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Структурное подразделение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обеспечивающее организацию предоставления муниципальной услуги, - отдел </w:t>
      </w:r>
      <w:r w:rsidRPr="004A5F8B">
        <w:rPr>
          <w:rFonts w:ascii="Arial" w:eastAsia="Calibri" w:hAnsi="Arial" w:cs="Arial"/>
          <w:sz w:val="24"/>
          <w:szCs w:val="24"/>
          <w:lang w:eastAsia="ru-RU"/>
        </w:rPr>
        <w:lastRenderedPageBreak/>
        <w:t xml:space="preserve">регулирования градостроительной деятельности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(далее - отдел).</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отдела, приводятся в приложении № 1 к настоящему Административному регламенту и размещаются: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на официальном сайте в сети Интернет (http://</w:t>
      </w:r>
      <w:proofErr w:type="spellStart"/>
      <w:r w:rsidRPr="004A5F8B">
        <w:rPr>
          <w:rFonts w:ascii="Arial" w:eastAsia="Calibri" w:hAnsi="Arial" w:cs="Arial"/>
          <w:sz w:val="24"/>
          <w:szCs w:val="24"/>
          <w:lang w:val="en-US" w:eastAsia="ru-RU"/>
        </w:rPr>
        <w:t>povoradm</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на Портале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на Едином портале государственных и муниципальных услуг (функций) в сети Интернет (www.gosuslugi.ru);</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на информационном стенде в администрации.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непосредственно в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с использованием средств телефонной связи, средств сети Интернет.</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1.3.4. 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и сведений о ходе предоставления указанных услуг предоставляется заявителям уполномоченными должностными лицами отдела (далее - уполномоченные должностные лица).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Портал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текст настоящего Административного регламента;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тексты, выдержки из нормативных правовых актов, регулирующих предоставление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формы, образцы заявлений, документов.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о порядке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о ходе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об отказе в предоставлении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предоставлению сведений информационной системы обеспечения </w:t>
      </w:r>
      <w:r w:rsidRPr="004A5F8B">
        <w:rPr>
          <w:rFonts w:ascii="Arial" w:eastAsia="Calibri" w:hAnsi="Arial" w:cs="Arial"/>
          <w:sz w:val="24"/>
          <w:szCs w:val="24"/>
          <w:lang w:eastAsia="ru-RU"/>
        </w:rPr>
        <w:lastRenderedPageBreak/>
        <w:t>градостроительной деятельности с использованием телефонной связи, средств Интернета, а также при личном контакте со специалистами.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 Стандарт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 Наименование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В рамках действия настоящего Административного регламента осуществляется предоставление муниципальной услуги «Предоставление сведений информационной системы обеспечения градостроительной деятельности».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2.2. Наименование органа, предоставляющего</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муниципальную услугу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2.2.1. Орган, предоставляющий муниципальную услугу, - администрация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Структурное подразделение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обеспечивающее организацию предоставления муниципальной услуги, - отдел регулирования градостроительной деятельности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(далее - отдел).</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2.2.2. Отдел при предоставлении муниципальной услуги в целях получения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 осуществляет взаимодействие с Федеральным казначейством.</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Воронежской области от 22.11.2012г. № 64.</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2.3. Результат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lastRenderedPageBreak/>
        <w:t>Результатом предоставления муниципальной услуги является направление (выдача) сведений информационной системы обеспечения градостроительной деятельности, либо уведомления об отказе в предоставлении сведений информационной системы обеспечения градостроительной деятельности.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Сведения информационной системы обеспечения градостроительной деятельности, предоставляются на бумажных и (или) электронных носителях в текстовой и (или) графической формах.</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2.4. Срок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предоставления муниципальной услуги не должен превышать 14 календарных дней:</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с даты поступления в Государственную информационную систему о государственных и муниципальных платежах (далее - ГИС ГМП)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с даты представления заявления в случае предоставления муниципальной услуги бесплатно.</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регистрации документов - в течение одного рабочего дня. При поступлении заявления в электронной форме в выходные (праздничные) дни его регистрация производится на следующий рабочий день.</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исполнения административной процедуры по определению оснований для предоставления муниципальной услуги бесплатно или за плату - в течение одного рабочего дня.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исполнения административной процедуры по подготовке и направлению уведомления о размере платы за предоставление сведений информационной системы обеспечения градостроительной деятельности - 3 рабочих дня.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исполнения административной процедуры по подготовке сведений информационной системы обеспечения градостроительной деятельности - 2 рабочих дней.</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исполнения административной процедуры по определению наличия или отсутствия оснований для отказа в предоставлении муниципальной услуги - в течение одного рабочего дня.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исполнения административной процедуры по выдаче (направлению) сведений информационной системы обеспечения градостроительной деятельности, не позднее следующего дня после их подписания.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любого заинтересованного лица в письменной форме заявления об ошибке в записях.</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2.5. Правовые основания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lastRenderedPageBreak/>
        <w:t>Предоставление муниципальной услуги «Предоставление сведений информационной системы обеспечения градостроительной деятельности» осуществляется в соответствии с:</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Постановлением Правительства Российской Федерации от 09.06.2006 № 363 «Об информационном обеспечении градостроительной деятельности» («Собрание законодательства РФ», 19.06.2006, № 25; «Российская газета», 29.06.2006, № 138);</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Уставом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и другими правовыми актами.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Calibri" w:hAnsi="Arial" w:cs="Arial"/>
          <w:sz w:val="24"/>
          <w:szCs w:val="24"/>
          <w:lang w:eastAsia="ru-RU"/>
        </w:rPr>
        <w:t xml:space="preserve">2.6. </w:t>
      </w:r>
      <w:r w:rsidRPr="004A5F8B">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2.6.1. </w:t>
      </w:r>
      <w:r w:rsidRPr="004A5F8B">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Times New Roman" w:hAnsi="Arial" w:cs="Arial"/>
          <w:sz w:val="24"/>
          <w:szCs w:val="24"/>
          <w:lang w:eastAsia="ru-RU"/>
        </w:rPr>
        <w:t>Для получения муниципальной услуги необходимо представить:</w:t>
      </w:r>
    </w:p>
    <w:p w:rsidR="004A5F8B" w:rsidRPr="004A5F8B" w:rsidRDefault="004A5F8B" w:rsidP="004A5F8B">
      <w:pPr>
        <w:numPr>
          <w:ilvl w:val="0"/>
          <w:numId w:val="2"/>
        </w:num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Times New Roman" w:hAnsi="Arial" w:cs="Arial"/>
          <w:sz w:val="24"/>
          <w:szCs w:val="24"/>
          <w:lang w:eastAsia="ru-RU"/>
        </w:rPr>
        <w:t xml:space="preserve">заявление по форме (приложение №2) о предоставлении </w:t>
      </w:r>
      <w:r w:rsidRPr="004A5F8B">
        <w:rPr>
          <w:rFonts w:ascii="Arial" w:eastAsia="Calibri" w:hAnsi="Arial" w:cs="Arial"/>
          <w:sz w:val="24"/>
          <w:szCs w:val="24"/>
          <w:lang w:eastAsia="ru-RU"/>
        </w:rPr>
        <w:t>сведений информационной системы обеспечения градостроительной деятельности</w:t>
      </w:r>
      <w:r w:rsidRPr="004A5F8B">
        <w:rPr>
          <w:rFonts w:ascii="Arial" w:eastAsia="Times New Roman" w:hAnsi="Arial" w:cs="Arial"/>
          <w:sz w:val="24"/>
          <w:szCs w:val="24"/>
          <w:lang w:eastAsia="ru-RU"/>
        </w:rPr>
        <w:t xml:space="preserve"> с указанием следующей информации: </w:t>
      </w:r>
    </w:p>
    <w:p w:rsidR="004A5F8B" w:rsidRPr="004A5F8B" w:rsidRDefault="004A5F8B" w:rsidP="004A5F8B">
      <w:pPr>
        <w:numPr>
          <w:ilvl w:val="0"/>
          <w:numId w:val="3"/>
        </w:num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Times New Roman" w:hAnsi="Arial" w:cs="Arial"/>
          <w:sz w:val="24"/>
          <w:szCs w:val="24"/>
          <w:lang w:eastAsia="ru-RU"/>
        </w:rPr>
        <w:t>для юридических лиц - полное и (в случае, если имеется) сокращенное наименования, в том числе фирменное наименование заявителя, адрес его места нахождения (юридический адрес), ИНН, банковские реквизиты, фамилия, имя и отчество руководителя, номер телефона, номер факса и адрес электронной почты юридического лица;</w:t>
      </w:r>
    </w:p>
    <w:p w:rsidR="004A5F8B" w:rsidRPr="004A5F8B" w:rsidRDefault="004A5F8B" w:rsidP="004A5F8B">
      <w:pPr>
        <w:numPr>
          <w:ilvl w:val="0"/>
          <w:numId w:val="3"/>
        </w:numPr>
        <w:tabs>
          <w:tab w:val="left" w:pos="0"/>
        </w:tabs>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для физических </w:t>
      </w:r>
      <w:proofErr w:type="gramStart"/>
      <w:r w:rsidRPr="004A5F8B">
        <w:rPr>
          <w:rFonts w:ascii="Arial" w:eastAsia="Times New Roman" w:hAnsi="Arial" w:cs="Arial"/>
          <w:sz w:val="24"/>
          <w:szCs w:val="24"/>
          <w:lang w:eastAsia="ru-RU"/>
        </w:rPr>
        <w:t>лиц:-</w:t>
      </w:r>
      <w:proofErr w:type="gramEnd"/>
      <w:r w:rsidRPr="004A5F8B">
        <w:rPr>
          <w:rFonts w:ascii="Arial" w:eastAsia="Times New Roman" w:hAnsi="Arial" w:cs="Arial"/>
          <w:sz w:val="24"/>
          <w:szCs w:val="24"/>
          <w:lang w:eastAsia="ru-RU"/>
        </w:rPr>
        <w:t xml:space="preserve"> фамилия, имя и отчество, адрес места жительства, контактный номер телефона, номер факса и адрес электронной почты физического лица;</w:t>
      </w:r>
    </w:p>
    <w:p w:rsidR="004A5F8B" w:rsidRPr="004A5F8B" w:rsidRDefault="004A5F8B" w:rsidP="004A5F8B">
      <w:pPr>
        <w:numPr>
          <w:ilvl w:val="0"/>
          <w:numId w:val="3"/>
        </w:numPr>
        <w:tabs>
          <w:tab w:val="left" w:pos="0"/>
        </w:tabs>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раздел</w:t>
      </w:r>
      <w:r w:rsidRPr="004A5F8B">
        <w:rPr>
          <w:rFonts w:ascii="Arial" w:eastAsia="Calibri" w:hAnsi="Arial" w:cs="Arial"/>
          <w:sz w:val="24"/>
          <w:szCs w:val="24"/>
          <w:lang w:eastAsia="ru-RU"/>
        </w:rPr>
        <w:t xml:space="preserve"> информационной системы обеспечения градостроительной деятельности</w:t>
      </w:r>
      <w:r w:rsidRPr="004A5F8B">
        <w:rPr>
          <w:rFonts w:ascii="Arial" w:eastAsia="Times New Roman" w:hAnsi="Arial" w:cs="Arial"/>
          <w:sz w:val="24"/>
          <w:szCs w:val="24"/>
          <w:lang w:eastAsia="ru-RU"/>
        </w:rPr>
        <w:t xml:space="preserve"> (далее ИСОГД);</w:t>
      </w:r>
    </w:p>
    <w:p w:rsidR="004A5F8B" w:rsidRPr="004A5F8B" w:rsidRDefault="004A5F8B" w:rsidP="004A5F8B">
      <w:pPr>
        <w:numPr>
          <w:ilvl w:val="0"/>
          <w:numId w:val="3"/>
        </w:numPr>
        <w:tabs>
          <w:tab w:val="left" w:pos="0"/>
        </w:tabs>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запрашиваемые сведения о развитии территории, застройке территории, земельном участке и объекте капитального строительства;</w:t>
      </w:r>
    </w:p>
    <w:p w:rsidR="004A5F8B" w:rsidRPr="004A5F8B" w:rsidRDefault="004A5F8B" w:rsidP="004A5F8B">
      <w:pPr>
        <w:numPr>
          <w:ilvl w:val="0"/>
          <w:numId w:val="3"/>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форма предоставления сведений ИСОГД, и способа их доставки;</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ar-SA"/>
        </w:rPr>
      </w:pPr>
      <w:r w:rsidRPr="004A5F8B">
        <w:rPr>
          <w:rFonts w:ascii="Arial" w:eastAsia="Times New Roman" w:hAnsi="Arial" w:cs="Arial"/>
          <w:sz w:val="24"/>
          <w:szCs w:val="24"/>
          <w:lang w:eastAsia="ar-SA"/>
        </w:rPr>
        <w:t>Заявление на бумажном носителе представляется:</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ar-SA"/>
        </w:rPr>
      </w:pPr>
      <w:r w:rsidRPr="004A5F8B">
        <w:rPr>
          <w:rFonts w:ascii="Arial" w:eastAsia="Times New Roman" w:hAnsi="Arial" w:cs="Arial"/>
          <w:sz w:val="24"/>
          <w:szCs w:val="24"/>
          <w:lang w:eastAsia="ar-SA"/>
        </w:rPr>
        <w:t>- посредством почтового отправления;</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ar-SA"/>
        </w:rPr>
      </w:pPr>
      <w:r w:rsidRPr="004A5F8B">
        <w:rPr>
          <w:rFonts w:ascii="Arial" w:eastAsia="Times New Roman" w:hAnsi="Arial" w:cs="Arial"/>
          <w:sz w:val="24"/>
          <w:szCs w:val="24"/>
          <w:lang w:eastAsia="ar-SA"/>
        </w:rPr>
        <w:t>- при личном обращении заявителя либо его законного представителя.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Times New Roman" w:hAnsi="Arial" w:cs="Arial"/>
          <w:sz w:val="24"/>
          <w:szCs w:val="24"/>
          <w:lang w:eastAsia="ru-RU"/>
        </w:rPr>
        <w:lastRenderedPageBreak/>
        <w:t>Заявление на бумажном носителе</w:t>
      </w:r>
      <w:r w:rsidRPr="004A5F8B">
        <w:rPr>
          <w:rFonts w:ascii="Arial" w:eastAsia="Calibri" w:hAnsi="Arial" w:cs="Arial"/>
          <w:sz w:val="24"/>
          <w:szCs w:val="24"/>
          <w:lang w:eastAsia="ru-RU"/>
        </w:rPr>
        <w:t xml:space="preserve"> должно быть подписано заявителем или его уполномоченным представителем.</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В электронной форме заявление представляется с использованием информационно-технологической и коммуникационной инфраструктуры, в том числе Портал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ar-SA"/>
        </w:rPr>
      </w:pPr>
      <w:r w:rsidRPr="004A5F8B">
        <w:rPr>
          <w:rFonts w:ascii="Arial" w:eastAsia="Times New Roman" w:hAnsi="Arial" w:cs="Arial"/>
          <w:sz w:val="24"/>
          <w:szCs w:val="24"/>
          <w:lang w:eastAsia="ar-SA"/>
        </w:rPr>
        <w:t>В электронной форме заявление предоставляется путем заполнения формы, размещенной на Портал Воронежской области в сети Интернет (</w:t>
      </w:r>
      <w:proofErr w:type="spellStart"/>
      <w:r w:rsidRPr="004A5F8B">
        <w:rPr>
          <w:rFonts w:ascii="Arial" w:eastAsia="Times New Roman" w:hAnsi="Arial" w:cs="Arial"/>
          <w:sz w:val="24"/>
          <w:szCs w:val="24"/>
          <w:lang w:val="en-US" w:eastAsia="ar-SA"/>
        </w:rPr>
        <w:t>govvrn</w:t>
      </w:r>
      <w:proofErr w:type="spellEnd"/>
      <w:r w:rsidRPr="004A5F8B">
        <w:rPr>
          <w:rFonts w:ascii="Arial" w:eastAsia="Times New Roman" w:hAnsi="Arial" w:cs="Arial"/>
          <w:sz w:val="24"/>
          <w:szCs w:val="24"/>
          <w:lang w:eastAsia="ar-SA"/>
        </w:rPr>
        <w:t>.</w:t>
      </w:r>
      <w:proofErr w:type="spellStart"/>
      <w:r w:rsidRPr="004A5F8B">
        <w:rPr>
          <w:rFonts w:ascii="Arial" w:eastAsia="Times New Roman" w:hAnsi="Arial" w:cs="Arial"/>
          <w:sz w:val="24"/>
          <w:szCs w:val="24"/>
          <w:lang w:val="en-US" w:eastAsia="ar-SA"/>
        </w:rPr>
        <w:t>ru</w:t>
      </w:r>
      <w:proofErr w:type="spellEnd"/>
      <w:r w:rsidRPr="004A5F8B">
        <w:rPr>
          <w:rFonts w:ascii="Arial" w:eastAsia="Times New Roman" w:hAnsi="Arial" w:cs="Arial"/>
          <w:sz w:val="24"/>
          <w:szCs w:val="24"/>
          <w:lang w:eastAsia="ar-SA"/>
        </w:rPr>
        <w:t>).</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4A5F8B">
        <w:rPr>
          <w:rFonts w:ascii="Arial" w:eastAsia="Times New Roman" w:hAnsi="Arial" w:cs="Arial"/>
          <w:sz w:val="24"/>
          <w:szCs w:val="24"/>
          <w:lang w:eastAsia="ru-RU"/>
        </w:rPr>
        <w:t>простой электронной подписи.</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В целях реализации права заинтересованных лиц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прилагаются копии следующих документов, при этом в запросе указывается наличие основания на бесплатное получение сведений ИСОГД: </w:t>
      </w:r>
    </w:p>
    <w:p w:rsidR="004A5F8B" w:rsidRPr="004A5F8B" w:rsidRDefault="004A5F8B" w:rsidP="004A5F8B">
      <w:pPr>
        <w:numPr>
          <w:ilvl w:val="0"/>
          <w:numId w:val="4"/>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свидетельство о государственной регистрации права на земельный участок или объект капитального строительства;</w:t>
      </w:r>
    </w:p>
    <w:p w:rsidR="004A5F8B" w:rsidRPr="004A5F8B" w:rsidRDefault="004A5F8B" w:rsidP="004A5F8B">
      <w:pPr>
        <w:numPr>
          <w:ilvl w:val="0"/>
          <w:numId w:val="4"/>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договор аренды, зарегистрированный в установленном законом порядке без выдачи свидетельства о регистрации;</w:t>
      </w:r>
    </w:p>
    <w:p w:rsidR="004A5F8B" w:rsidRPr="004A5F8B" w:rsidRDefault="004A5F8B" w:rsidP="004A5F8B">
      <w:pPr>
        <w:numPr>
          <w:ilvl w:val="0"/>
          <w:numId w:val="4"/>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выписка из Единого государственного реестра прав на недвижимое имущество и сделок с ним (ЕГРП) на конкретный объект недвижимости;</w:t>
      </w:r>
    </w:p>
    <w:p w:rsidR="004A5F8B" w:rsidRPr="004A5F8B" w:rsidRDefault="004A5F8B" w:rsidP="004A5F8B">
      <w:pPr>
        <w:numPr>
          <w:ilvl w:val="0"/>
          <w:numId w:val="4"/>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копия документа, на основании которого сведения об объекте недвижимости внесены в </w:t>
      </w:r>
      <w:proofErr w:type="gramStart"/>
      <w:r w:rsidRPr="004A5F8B">
        <w:rPr>
          <w:rFonts w:ascii="Arial" w:eastAsia="Times New Roman" w:hAnsi="Arial" w:cs="Arial"/>
          <w:sz w:val="24"/>
          <w:szCs w:val="24"/>
          <w:lang w:eastAsia="ru-RU"/>
        </w:rPr>
        <w:t>ГКН ;</w:t>
      </w:r>
      <w:proofErr w:type="gramEnd"/>
    </w:p>
    <w:p w:rsidR="004A5F8B" w:rsidRPr="004A5F8B" w:rsidRDefault="004A5F8B" w:rsidP="004A5F8B">
      <w:pPr>
        <w:numPr>
          <w:ilvl w:val="0"/>
          <w:numId w:val="4"/>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кадастровая выписка об объекте недвижимости;</w:t>
      </w:r>
    </w:p>
    <w:p w:rsidR="004A5F8B" w:rsidRPr="004A5F8B" w:rsidRDefault="004A5F8B" w:rsidP="004A5F8B">
      <w:pPr>
        <w:numPr>
          <w:ilvl w:val="0"/>
          <w:numId w:val="4"/>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кадастровый паспорт объекта недвижимости; </w:t>
      </w:r>
    </w:p>
    <w:p w:rsidR="004A5F8B" w:rsidRPr="004A5F8B" w:rsidRDefault="004A5F8B" w:rsidP="004A5F8B">
      <w:pPr>
        <w:numPr>
          <w:ilvl w:val="0"/>
          <w:numId w:val="4"/>
        </w:num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кадастровый план территории.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сведения, подтверждающие внесение заявителем платы за предоставление сведений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Для предоставления муниципальной услуги отдел в рамках межведомственного взаимодействия запрашивает данные сведения в Федеральном казначействе.</w:t>
      </w:r>
    </w:p>
    <w:p w:rsidR="004A5F8B" w:rsidRPr="004A5F8B" w:rsidRDefault="004A5F8B" w:rsidP="004A5F8B">
      <w:pPr>
        <w:widowControl w:val="0"/>
        <w:suppressAutoHyphens/>
        <w:autoSpaceDE w:val="0"/>
        <w:spacing w:after="0"/>
        <w:ind w:firstLine="709"/>
        <w:jc w:val="both"/>
        <w:rPr>
          <w:rFonts w:ascii="Arial" w:eastAsia="Calibri" w:hAnsi="Arial" w:cs="Arial"/>
          <w:sz w:val="24"/>
          <w:szCs w:val="24"/>
          <w:lang w:eastAsia="ar-SA"/>
        </w:rPr>
      </w:pPr>
      <w:r w:rsidRPr="004A5F8B">
        <w:rPr>
          <w:rFonts w:ascii="Arial" w:eastAsia="Calibri" w:hAnsi="Arial" w:cs="Arial"/>
          <w:sz w:val="24"/>
          <w:szCs w:val="24"/>
          <w:lang w:eastAsia="ar-SA"/>
        </w:rPr>
        <w:t xml:space="preserve">Заявитель вправе по собственной инициативе представить </w:t>
      </w:r>
      <w:proofErr w:type="gramStart"/>
      <w:r w:rsidRPr="004A5F8B">
        <w:rPr>
          <w:rFonts w:ascii="Arial" w:eastAsia="Calibri" w:hAnsi="Arial" w:cs="Arial"/>
          <w:sz w:val="24"/>
          <w:szCs w:val="24"/>
          <w:lang w:eastAsia="ar-SA"/>
        </w:rPr>
        <w:t>документы</w:t>
      </w:r>
      <w:proofErr w:type="gramEnd"/>
      <w:r w:rsidRPr="004A5F8B">
        <w:rPr>
          <w:rFonts w:ascii="Arial" w:eastAsia="Calibri" w:hAnsi="Arial" w:cs="Arial"/>
          <w:sz w:val="24"/>
          <w:szCs w:val="24"/>
          <w:lang w:eastAsia="ar-SA"/>
        </w:rPr>
        <w:t xml:space="preserve"> подтверждающие </w:t>
      </w:r>
      <w:r w:rsidRPr="004A5F8B">
        <w:rPr>
          <w:rFonts w:ascii="Arial" w:eastAsia="Calibri" w:hAnsi="Arial" w:cs="Arial"/>
          <w:sz w:val="24"/>
          <w:szCs w:val="24"/>
          <w:lang w:eastAsia="ru-RU"/>
        </w:rPr>
        <w:t xml:space="preserve">внесение платы </w:t>
      </w:r>
      <w:r w:rsidRPr="004A5F8B">
        <w:rPr>
          <w:rFonts w:ascii="Arial" w:eastAsia="Calibri" w:hAnsi="Arial" w:cs="Arial"/>
          <w:sz w:val="24"/>
          <w:szCs w:val="24"/>
          <w:lang w:eastAsia="ar-SA"/>
        </w:rPr>
        <w:t xml:space="preserve">за предоставление сведений </w:t>
      </w:r>
      <w:r w:rsidRPr="004A5F8B">
        <w:rPr>
          <w:rFonts w:ascii="Arial" w:eastAsia="Times New Roman" w:hAnsi="Arial" w:cs="Arial"/>
          <w:sz w:val="24"/>
          <w:szCs w:val="24"/>
          <w:lang w:eastAsia="ar-SA"/>
        </w:rPr>
        <w:t>ИСОГД</w:t>
      </w:r>
      <w:r w:rsidRPr="004A5F8B">
        <w:rPr>
          <w:rFonts w:ascii="Arial" w:eastAsia="Calibri" w:hAnsi="Arial" w:cs="Arial"/>
          <w:sz w:val="24"/>
          <w:szCs w:val="24"/>
          <w:lang w:eastAsia="ar-SA"/>
        </w:rPr>
        <w:t>.</w:t>
      </w:r>
    </w:p>
    <w:p w:rsidR="004A5F8B" w:rsidRPr="004A5F8B" w:rsidRDefault="004A5F8B" w:rsidP="004A5F8B">
      <w:pPr>
        <w:spacing w:after="0"/>
        <w:ind w:firstLine="709"/>
        <w:jc w:val="both"/>
        <w:rPr>
          <w:rFonts w:ascii="Arial" w:eastAsia="Calibri" w:hAnsi="Arial" w:cs="Arial"/>
          <w:sz w:val="24"/>
          <w:szCs w:val="24"/>
          <w:lang w:eastAsia="ru-RU"/>
        </w:rPr>
      </w:pPr>
      <w:r w:rsidRPr="004A5F8B">
        <w:rPr>
          <w:rFonts w:ascii="Arial" w:eastAsia="Times New Roman" w:hAnsi="Arial" w:cs="Arial"/>
          <w:sz w:val="24"/>
          <w:szCs w:val="24"/>
          <w:lang w:eastAsia="ru-RU"/>
        </w:rPr>
        <w:t>Документ, подтверждающий внесение платы за предоставление сведений ИСОГД (кроме лиц, имеющих право на бесплатное предоставление услуги) в безналичной форме факт оплаты подтверждается копией платежного поручения банка или иной кредитной организации с отметкой об оплате, оплата наличными средствами подтверждается квитанцией установленной формы ПД-4.</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Запрещается требовать от заявителя: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bookmarkStart w:id="0" w:name="Par157"/>
      <w:bookmarkEnd w:id="0"/>
      <w:r w:rsidRPr="004A5F8B">
        <w:rPr>
          <w:rFonts w:ascii="Arial" w:eastAsia="Calibri"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Основанием для отказа в приеме заявления является: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заявление содержит ошибки, не позволяющие установить запрашиваемую информацию, ее объем, форму предоставления и способ доставки;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заявление подано лицом, не уполномоченным совершать такого рода действия.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bookmarkStart w:id="1" w:name="Par165"/>
      <w:bookmarkEnd w:id="1"/>
      <w:r w:rsidRPr="004A5F8B">
        <w:rPr>
          <w:rFonts w:ascii="Arial" w:eastAsia="Calibri" w:hAnsi="Arial" w:cs="Arial"/>
          <w:sz w:val="24"/>
          <w:szCs w:val="24"/>
          <w:lang w:eastAsia="ru-RU"/>
        </w:rPr>
        <w:t>2.8. Исчерпывающий перечень оснований для отказа в предоставлении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Основанием для отказа в предоставлении муниципальной услуги является установленный в соответствии с законодательством Российской Федерации запрет в предоставлении указанных сведений заинтересованному лицу.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2.9.1. Муниципальная услуга предоставляется бесплатно или на платной основе.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2.9.1.1. 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 предусмотренных федеральным законодательством.</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2.9.1.2. При предоставлении муниципальной услуги на платной основе: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lastRenderedPageBreak/>
        <w:t xml:space="preserve">- размер платы за предоставление сведений ИСОГД, определяется в соответствии с постановлением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от 26.08.2015г. № 621«Об установлении размера платы за представление сведений, содержащихся в информационной системе обеспечения градостроительной деятельности на территории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Оплата предоставления сведений ИСОГД, осуществляется заявителем через банк или иную кредитную организацию путем наличного или безналичного расчета и зачисляется в доход бюджета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Внесение платы в безналичной форме либо наличными средствами подтверждается поступлением в ГИС ГМП сведений, подтверждающих внесение заявителем платы за предоставление сведений ИСОГД.</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2.9.2. Уплаченная сумма, зачисленная в доход бюджета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подлежит возврату в случае отказа в предоставлении сведений ИСОГД, по основаниям, предусмотренным п. 2.8 настоящего Административного регламента. 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Администрация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в течение 14 календарных дней с даты регистрации заявления принимает решение о возврате уплаченной суммы.</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Возврат уплаченной суммы осуществляется в соответствии с правилами, установленными Министерством финансов Российской Федерации.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2.11. Требования к помещениям, в которых предоставляется муниципальная услуга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2.11.1. Прием граждан осуществляется в специально выделенных для предоставления муниципальных услуг помещениях.</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Доступ заявителей к парковочным местам является бесплатным.</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lastRenderedPageBreak/>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2.11.4.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информационными стендами, на которых размещается визуальная и текстовая информация;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стульями и столами для оформления документов.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К информационным стендам должна быть обеспечена возможность свободного доступа граждан.</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номера телефонов, факсов, адреса официальных сайтов, электронной почты органов, предоставляющих муниципальную услугу;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режим работы органов, предоставляющих муниципальную услугу;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графики личного приема граждан уполномоченными должностными лицами;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текст настоящего Административного регламента (полная версия - на официальном сайте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в сети Интернет, и извлечения - на информационных стендах);</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тексты, выдержки из нормативных правовых актов, регулирующих предоставление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образцы оформления документов.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П.п.2.11.7. доп. пост. от 15.02.2016г. №89</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2.11.7.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4A5F8B">
        <w:rPr>
          <w:rFonts w:ascii="Arial" w:eastAsia="Calibri" w:hAnsi="Arial" w:cs="Arial"/>
          <w:sz w:val="24"/>
          <w:szCs w:val="24"/>
          <w:lang w:eastAsia="ru-RU"/>
        </w:rPr>
        <w:lastRenderedPageBreak/>
        <w:t>законодательными и иными нормативными правовыми актами Российской Федерации и Воронежской области.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2.12. Показатели доступности и качества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2.12.1. Показателями доступности муниципальной услуги являются: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оборудование мест ожидания доступными местами общего пользования;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оборудование мест ожидания и мест приема заявителей стульями, столами (стойками) для возможности оформления документов;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соблюдение графика работы администрации;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2.12.2. Показателями качества муниципальной услуги являются: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соблюдение сроков предоставления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удельный вес жалоб, поступивших по вопросу предоставления муниципальной услуги, в общем количестве заявлений на предоставление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2.13.1. Прием заявителей (прием и выдача документов) осуществляется уполномоченными должностными лицами.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2.13.2. Прием заявителей уполномоченными лицами осуществляется в соответствии с графиком (режимом) работы.</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в сети Интернет (http://</w:t>
      </w:r>
      <w:proofErr w:type="spellStart"/>
      <w:r w:rsidRPr="004A5F8B">
        <w:rPr>
          <w:rFonts w:ascii="Arial" w:eastAsia="Calibri" w:hAnsi="Arial" w:cs="Arial"/>
          <w:sz w:val="24"/>
          <w:szCs w:val="24"/>
          <w:lang w:val="en-US" w:eastAsia="ru-RU"/>
        </w:rPr>
        <w:t>povoradm</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 на Портале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lastRenderedPageBreak/>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3.1. Предоставление муниципальной услуги включает в себя следующие административные процедуры:</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прием и регистрация заявления;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определение оснований для предоставления муниципальной услуги бесплатно или </w:t>
      </w:r>
      <w:proofErr w:type="gramStart"/>
      <w:r w:rsidRPr="004A5F8B">
        <w:rPr>
          <w:rFonts w:ascii="Arial" w:eastAsia="Calibri" w:hAnsi="Arial" w:cs="Arial"/>
          <w:sz w:val="24"/>
          <w:szCs w:val="24"/>
          <w:lang w:eastAsia="ru-RU"/>
        </w:rPr>
        <w:t>за плату</w:t>
      </w:r>
      <w:proofErr w:type="gramEnd"/>
      <w:r w:rsidRPr="004A5F8B">
        <w:rPr>
          <w:rFonts w:ascii="Arial" w:eastAsia="Calibri" w:hAnsi="Arial" w:cs="Arial"/>
          <w:sz w:val="24"/>
          <w:szCs w:val="24"/>
          <w:lang w:eastAsia="ru-RU"/>
        </w:rPr>
        <w:t xml:space="preserve"> и подготовка и направление уведомления о размере платы за предоставление сведений ИСОГД.</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подготовка сведений ИСОГД и определение наличия или отсутствия оснований для отказа в предоставлении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выдача (направление) сведений ИСОГД.</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3.1.1.Последовательность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3.2. Прием и регистрация заявления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направленного посредством почтового отправления с описью вложения и уведомлением о вручении или с использованием информационно-технологической и коммуникационной инфраструктуры, в том числе Портал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3.2.2. При личном обращении заявителя или уполномоченного представителя специалист, ответственный за прием документов:</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проверяет соответствие заявления установленным требованиям;</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регистрирует заявление с прилагаемым комплектом документов.</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Pr="004A5F8B">
        <w:rPr>
          <w:rFonts w:ascii="Arial" w:eastAsia="Times New Roman" w:hAnsi="Arial" w:cs="Arial"/>
          <w:sz w:val="24"/>
          <w:szCs w:val="24"/>
          <w:lang w:eastAsia="ru-RU"/>
        </w:rPr>
        <w:lastRenderedPageBreak/>
        <w:t>заявления и документов, а также перечень наименований файлов, представленных в форме электронных документов, с указанием их объема.</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(представителя заявителя) на Портал Воронежской области в сети Интернет (</w:t>
      </w:r>
      <w:proofErr w:type="spellStart"/>
      <w:r w:rsidRPr="004A5F8B">
        <w:rPr>
          <w:rFonts w:ascii="Arial" w:eastAsia="Times New Roman" w:hAnsi="Arial" w:cs="Arial"/>
          <w:sz w:val="24"/>
          <w:szCs w:val="24"/>
          <w:lang w:val="en-US" w:eastAsia="ru-RU"/>
        </w:rPr>
        <w:t>govvrn</w:t>
      </w:r>
      <w:proofErr w:type="spellEnd"/>
      <w:r w:rsidRPr="004A5F8B">
        <w:rPr>
          <w:rFonts w:ascii="Arial" w:eastAsia="Times New Roman" w:hAnsi="Arial" w:cs="Arial"/>
          <w:sz w:val="24"/>
          <w:szCs w:val="24"/>
          <w:lang w:eastAsia="ru-RU"/>
        </w:rPr>
        <w:t>.</w:t>
      </w:r>
      <w:proofErr w:type="spellStart"/>
      <w:r w:rsidRPr="004A5F8B">
        <w:rPr>
          <w:rFonts w:ascii="Arial" w:eastAsia="Times New Roman" w:hAnsi="Arial" w:cs="Arial"/>
          <w:sz w:val="24"/>
          <w:szCs w:val="24"/>
          <w:lang w:val="en-US" w:eastAsia="ru-RU"/>
        </w:rPr>
        <w:t>ru</w:t>
      </w:r>
      <w:proofErr w:type="spellEnd"/>
      <w:r w:rsidRPr="004A5F8B">
        <w:rPr>
          <w:rFonts w:ascii="Arial" w:eastAsia="Times New Roman"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3.2.3.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и предлагает принять меры по их устранению.</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3.2.4. Результатом административной процедуры является прием и регистрация заявления с указанием даты получения (отметка на копии заявления (втором экземпляре заявления - при наличии)) либо возврат документов.</w:t>
      </w:r>
    </w:p>
    <w:p w:rsidR="004A5F8B" w:rsidRPr="004A5F8B" w:rsidRDefault="004A5F8B" w:rsidP="004A5F8B">
      <w:pPr>
        <w:widowControl w:val="0"/>
        <w:suppressAutoHyphens/>
        <w:autoSpaceDE w:val="0"/>
        <w:spacing w:after="0"/>
        <w:ind w:firstLine="709"/>
        <w:jc w:val="both"/>
        <w:rPr>
          <w:rFonts w:ascii="Arial" w:eastAsia="Calibri" w:hAnsi="Arial" w:cs="Arial"/>
          <w:sz w:val="24"/>
          <w:szCs w:val="24"/>
        </w:rPr>
      </w:pPr>
      <w:r w:rsidRPr="004A5F8B">
        <w:rPr>
          <w:rFonts w:ascii="Arial" w:eastAsia="Times New Roman" w:hAnsi="Arial" w:cs="Arial"/>
          <w:sz w:val="24"/>
          <w:szCs w:val="24"/>
          <w:lang w:eastAsia="ar-SA"/>
        </w:rPr>
        <w:t xml:space="preserve">При поступлении заявления в форме электронного документа и комплекта электронных документов </w:t>
      </w:r>
      <w:r w:rsidRPr="004A5F8B">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ar-SA"/>
        </w:rPr>
      </w:pPr>
      <w:r w:rsidRPr="004A5F8B">
        <w:rPr>
          <w:rFonts w:ascii="Arial" w:eastAsia="Times New Roman" w:hAnsi="Arial" w:cs="Arial"/>
          <w:sz w:val="24"/>
          <w:szCs w:val="24"/>
          <w:lang w:eastAsia="ar-SA"/>
        </w:rPr>
        <w:t>Уведомление о получении заявления в форме электронного документа направляется в личный кабинет заявителя (представителя заявителя) на Портал Воронежской области в сети Интернет (</w:t>
      </w:r>
      <w:proofErr w:type="spellStart"/>
      <w:r w:rsidRPr="004A5F8B">
        <w:rPr>
          <w:rFonts w:ascii="Arial" w:eastAsia="Times New Roman" w:hAnsi="Arial" w:cs="Arial"/>
          <w:sz w:val="24"/>
          <w:szCs w:val="24"/>
          <w:lang w:val="en-US" w:eastAsia="ar-SA"/>
        </w:rPr>
        <w:t>govvrn</w:t>
      </w:r>
      <w:proofErr w:type="spellEnd"/>
      <w:r w:rsidRPr="004A5F8B">
        <w:rPr>
          <w:rFonts w:ascii="Arial" w:eastAsia="Times New Roman" w:hAnsi="Arial" w:cs="Arial"/>
          <w:sz w:val="24"/>
          <w:szCs w:val="24"/>
          <w:lang w:eastAsia="ar-SA"/>
        </w:rPr>
        <w:t>.</w:t>
      </w:r>
      <w:proofErr w:type="spellStart"/>
      <w:r w:rsidRPr="004A5F8B">
        <w:rPr>
          <w:rFonts w:ascii="Arial" w:eastAsia="Times New Roman" w:hAnsi="Arial" w:cs="Arial"/>
          <w:sz w:val="24"/>
          <w:szCs w:val="24"/>
          <w:lang w:val="en-US" w:eastAsia="ar-SA"/>
        </w:rPr>
        <w:t>ru</w:t>
      </w:r>
      <w:proofErr w:type="spellEnd"/>
      <w:r w:rsidRPr="004A5F8B">
        <w:rPr>
          <w:rFonts w:ascii="Arial" w:eastAsia="Times New Roman" w:hAnsi="Arial" w:cs="Arial"/>
          <w:sz w:val="24"/>
          <w:szCs w:val="24"/>
          <w:lang w:eastAsia="ar-SA"/>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3.2.5. Максимальный срок исполнения административной процедуры - один рабочий день.</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3.3. Определение оснований для предоставления муниципальной услуги бесплатно или </w:t>
      </w:r>
      <w:proofErr w:type="gramStart"/>
      <w:r w:rsidRPr="004A5F8B">
        <w:rPr>
          <w:rFonts w:ascii="Arial" w:eastAsia="Calibri" w:hAnsi="Arial" w:cs="Arial"/>
          <w:sz w:val="24"/>
          <w:szCs w:val="24"/>
          <w:lang w:eastAsia="ru-RU"/>
        </w:rPr>
        <w:t>за плату</w:t>
      </w:r>
      <w:proofErr w:type="gramEnd"/>
      <w:r w:rsidRPr="004A5F8B">
        <w:rPr>
          <w:rFonts w:ascii="Arial" w:eastAsia="Calibri" w:hAnsi="Arial" w:cs="Arial"/>
          <w:sz w:val="24"/>
          <w:szCs w:val="24"/>
          <w:lang w:eastAsia="ru-RU"/>
        </w:rPr>
        <w:t xml:space="preserve"> и подготовка и направление уведомления о размере платы за предоставление сведений ИСОГД.</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3.3.1. Основанием для начала административной процедуры является поступление заявления в отдел.</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3.3.2. Начальник отдела определяет должностное лицо, ответственное за предоставление муниципальной услуги (далее - специалист).</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Calibri" w:hAnsi="Arial" w:cs="Arial"/>
          <w:sz w:val="24"/>
          <w:szCs w:val="24"/>
          <w:lang w:eastAsia="ru-RU"/>
        </w:rPr>
        <w:t xml:space="preserve">3.3.3. В случае, если заявителем в </w:t>
      </w:r>
      <w:r w:rsidRPr="004A5F8B">
        <w:rPr>
          <w:rFonts w:ascii="Arial" w:eastAsia="Times New Roman" w:hAnsi="Arial" w:cs="Arial"/>
          <w:sz w:val="24"/>
          <w:szCs w:val="24"/>
          <w:lang w:eastAsia="ru-RU"/>
        </w:rPr>
        <w:t xml:space="preserve">целях реализации права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представлены </w:t>
      </w:r>
      <w:proofErr w:type="gramStart"/>
      <w:r w:rsidRPr="004A5F8B">
        <w:rPr>
          <w:rFonts w:ascii="Arial" w:eastAsia="Times New Roman" w:hAnsi="Arial" w:cs="Arial"/>
          <w:sz w:val="24"/>
          <w:szCs w:val="24"/>
          <w:lang w:eastAsia="ru-RU"/>
        </w:rPr>
        <w:t>документы</w:t>
      </w:r>
      <w:proofErr w:type="gramEnd"/>
      <w:r w:rsidRPr="004A5F8B">
        <w:rPr>
          <w:rFonts w:ascii="Arial" w:eastAsia="Times New Roman" w:hAnsi="Arial" w:cs="Arial"/>
          <w:sz w:val="24"/>
          <w:szCs w:val="24"/>
          <w:lang w:eastAsia="ru-RU"/>
        </w:rPr>
        <w:t xml:space="preserve"> предусмотренные п. 2.6.1. настоящего административного регламента, специалист в течение одного рабочего дня принимает решение о </w:t>
      </w:r>
      <w:r w:rsidRPr="004A5F8B">
        <w:rPr>
          <w:rFonts w:ascii="Arial" w:eastAsia="Calibri" w:hAnsi="Arial" w:cs="Arial"/>
          <w:sz w:val="24"/>
          <w:szCs w:val="24"/>
          <w:lang w:eastAsia="ru-RU"/>
        </w:rPr>
        <w:t xml:space="preserve">подготовке сведений </w:t>
      </w:r>
      <w:r w:rsidRPr="004A5F8B">
        <w:rPr>
          <w:rFonts w:ascii="Arial" w:eastAsia="Times New Roman" w:hAnsi="Arial" w:cs="Arial"/>
          <w:sz w:val="24"/>
          <w:szCs w:val="24"/>
          <w:lang w:eastAsia="ru-RU"/>
        </w:rPr>
        <w:t>ИСОГД.</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3.3.4. </w:t>
      </w:r>
      <w:r w:rsidRPr="004A5F8B">
        <w:rPr>
          <w:rFonts w:ascii="Arial" w:eastAsia="Calibri" w:hAnsi="Arial" w:cs="Arial"/>
          <w:sz w:val="24"/>
          <w:szCs w:val="24"/>
          <w:lang w:eastAsia="ru-RU"/>
        </w:rPr>
        <w:t xml:space="preserve">В случае, если заявителем не </w:t>
      </w:r>
      <w:r w:rsidRPr="004A5F8B">
        <w:rPr>
          <w:rFonts w:ascii="Arial" w:eastAsia="Times New Roman" w:hAnsi="Arial" w:cs="Arial"/>
          <w:sz w:val="24"/>
          <w:szCs w:val="24"/>
          <w:lang w:eastAsia="ru-RU"/>
        </w:rPr>
        <w:t xml:space="preserve">представлены </w:t>
      </w:r>
      <w:proofErr w:type="gramStart"/>
      <w:r w:rsidRPr="004A5F8B">
        <w:rPr>
          <w:rFonts w:ascii="Arial" w:eastAsia="Times New Roman" w:hAnsi="Arial" w:cs="Arial"/>
          <w:sz w:val="24"/>
          <w:szCs w:val="24"/>
          <w:lang w:eastAsia="ru-RU"/>
        </w:rPr>
        <w:t>документы</w:t>
      </w:r>
      <w:proofErr w:type="gramEnd"/>
      <w:r w:rsidRPr="004A5F8B">
        <w:rPr>
          <w:rFonts w:ascii="Arial" w:eastAsia="Times New Roman" w:hAnsi="Arial" w:cs="Arial"/>
          <w:sz w:val="24"/>
          <w:szCs w:val="24"/>
          <w:lang w:eastAsia="ru-RU"/>
        </w:rPr>
        <w:t xml:space="preserve"> предусмотренные п. 2.6.1. настоящего административного регламента специалист подготавливает </w:t>
      </w:r>
      <w:r w:rsidRPr="004A5F8B">
        <w:rPr>
          <w:rFonts w:ascii="Arial" w:eastAsia="Times New Roman" w:hAnsi="Arial" w:cs="Arial"/>
          <w:sz w:val="24"/>
          <w:szCs w:val="24"/>
          <w:lang w:eastAsia="ru-RU"/>
        </w:rPr>
        <w:lastRenderedPageBreak/>
        <w:t xml:space="preserve">платежные документы, </w:t>
      </w:r>
      <w:r w:rsidRPr="004A5F8B">
        <w:rPr>
          <w:rFonts w:ascii="Arial" w:eastAsia="Calibri" w:hAnsi="Arial" w:cs="Arial"/>
          <w:sz w:val="24"/>
          <w:szCs w:val="24"/>
          <w:lang w:eastAsia="ru-RU"/>
        </w:rPr>
        <w:t xml:space="preserve">и уведомление о размере платы за предоставление сведений </w:t>
      </w:r>
      <w:r w:rsidRPr="004A5F8B">
        <w:rPr>
          <w:rFonts w:ascii="Arial" w:eastAsia="Times New Roman" w:hAnsi="Arial" w:cs="Arial"/>
          <w:sz w:val="24"/>
          <w:szCs w:val="24"/>
          <w:lang w:eastAsia="ru-RU"/>
        </w:rPr>
        <w:t>ИСОГД.</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Уведомление </w:t>
      </w:r>
      <w:r w:rsidRPr="004A5F8B">
        <w:rPr>
          <w:rFonts w:ascii="Arial" w:eastAsia="Calibri" w:hAnsi="Arial" w:cs="Arial"/>
          <w:sz w:val="24"/>
          <w:szCs w:val="24"/>
          <w:lang w:eastAsia="ru-RU"/>
        </w:rPr>
        <w:t xml:space="preserve">о размере платы за предоставление сведений </w:t>
      </w:r>
      <w:r w:rsidRPr="004A5F8B">
        <w:rPr>
          <w:rFonts w:ascii="Arial" w:eastAsia="Times New Roman" w:hAnsi="Arial" w:cs="Arial"/>
          <w:sz w:val="24"/>
          <w:szCs w:val="24"/>
          <w:lang w:eastAsia="ru-RU"/>
        </w:rPr>
        <w:t xml:space="preserve">ИСОГД подписывается главой администрации </w:t>
      </w:r>
      <w:proofErr w:type="spellStart"/>
      <w:r w:rsidRPr="004A5F8B">
        <w:rPr>
          <w:rFonts w:ascii="Arial" w:eastAsia="Times New Roman" w:hAnsi="Arial" w:cs="Arial"/>
          <w:sz w:val="24"/>
          <w:szCs w:val="24"/>
          <w:lang w:eastAsia="ru-RU"/>
        </w:rPr>
        <w:t>Поворинского</w:t>
      </w:r>
      <w:proofErr w:type="spellEnd"/>
      <w:r w:rsidRPr="004A5F8B">
        <w:rPr>
          <w:rFonts w:ascii="Arial" w:eastAsia="Times New Roman"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Calibri" w:hAnsi="Arial" w:cs="Arial"/>
          <w:sz w:val="24"/>
          <w:szCs w:val="24"/>
          <w:lang w:eastAsia="ru-RU"/>
        </w:rPr>
        <w:t xml:space="preserve">Уведомление о размере платы за предоставление сведений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направляется заявителю </w:t>
      </w:r>
      <w:r w:rsidRPr="004A5F8B">
        <w:rPr>
          <w:rFonts w:ascii="Arial" w:eastAsia="Times New Roman" w:hAnsi="Arial" w:cs="Arial"/>
          <w:sz w:val="24"/>
          <w:szCs w:val="24"/>
          <w:lang w:eastAsia="ru-RU"/>
        </w:rPr>
        <w:t xml:space="preserve">посредством почтового отправления с уведомлением о вручении </w:t>
      </w:r>
      <w:r w:rsidRPr="004A5F8B">
        <w:rPr>
          <w:rFonts w:ascii="Arial" w:eastAsia="Calibri" w:hAnsi="Arial" w:cs="Arial"/>
          <w:sz w:val="24"/>
          <w:szCs w:val="24"/>
          <w:lang w:eastAsia="ru-RU"/>
        </w:rPr>
        <w:t>либо п</w:t>
      </w:r>
      <w:r w:rsidRPr="004A5F8B">
        <w:rPr>
          <w:rFonts w:ascii="Arial" w:eastAsia="Times New Roman" w:hAnsi="Arial" w:cs="Arial"/>
          <w:sz w:val="24"/>
          <w:szCs w:val="24"/>
          <w:lang w:eastAsia="ru-RU"/>
        </w:rPr>
        <w:t>ри направлении заявления и документов в форме электронного документа, в личный кабинет заявителя (представителя заявителя) на Портал Воронежской области в сети Интернет (</w:t>
      </w:r>
      <w:proofErr w:type="spellStart"/>
      <w:r w:rsidRPr="004A5F8B">
        <w:rPr>
          <w:rFonts w:ascii="Arial" w:eastAsia="Times New Roman" w:hAnsi="Arial" w:cs="Arial"/>
          <w:sz w:val="24"/>
          <w:szCs w:val="24"/>
          <w:lang w:val="en-US" w:eastAsia="ru-RU"/>
        </w:rPr>
        <w:t>govvrn</w:t>
      </w:r>
      <w:proofErr w:type="spellEnd"/>
      <w:r w:rsidRPr="004A5F8B">
        <w:rPr>
          <w:rFonts w:ascii="Arial" w:eastAsia="Times New Roman" w:hAnsi="Arial" w:cs="Arial"/>
          <w:sz w:val="24"/>
          <w:szCs w:val="24"/>
          <w:lang w:eastAsia="ru-RU"/>
        </w:rPr>
        <w:t>.</w:t>
      </w:r>
      <w:proofErr w:type="spellStart"/>
      <w:r w:rsidRPr="004A5F8B">
        <w:rPr>
          <w:rFonts w:ascii="Arial" w:eastAsia="Times New Roman" w:hAnsi="Arial" w:cs="Arial"/>
          <w:sz w:val="24"/>
          <w:szCs w:val="24"/>
          <w:lang w:val="en-US" w:eastAsia="ru-RU"/>
        </w:rPr>
        <w:t>ru</w:t>
      </w:r>
      <w:proofErr w:type="spellEnd"/>
      <w:r w:rsidRPr="004A5F8B">
        <w:rPr>
          <w:rFonts w:ascii="Arial" w:eastAsia="Times New Roman"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3.3.5. Результатом административной процедуры является направление заявителю уведомления о размере платы за предоставление сведений </w:t>
      </w:r>
      <w:r w:rsidRPr="004A5F8B">
        <w:rPr>
          <w:rFonts w:ascii="Arial" w:eastAsia="Times New Roman" w:hAnsi="Arial" w:cs="Arial"/>
          <w:sz w:val="24"/>
          <w:szCs w:val="24"/>
          <w:lang w:eastAsia="ru-RU"/>
        </w:rPr>
        <w:t xml:space="preserve">ИСОГД или принятие решения о </w:t>
      </w:r>
      <w:r w:rsidRPr="004A5F8B">
        <w:rPr>
          <w:rFonts w:ascii="Arial" w:eastAsia="Calibri" w:hAnsi="Arial" w:cs="Arial"/>
          <w:sz w:val="24"/>
          <w:szCs w:val="24"/>
          <w:lang w:eastAsia="ru-RU"/>
        </w:rPr>
        <w:t xml:space="preserve">подготовке сведений </w:t>
      </w:r>
      <w:r w:rsidRPr="004A5F8B">
        <w:rPr>
          <w:rFonts w:ascii="Arial" w:eastAsia="Times New Roman" w:hAnsi="Arial" w:cs="Arial"/>
          <w:sz w:val="24"/>
          <w:szCs w:val="24"/>
          <w:lang w:eastAsia="ru-RU"/>
        </w:rPr>
        <w:t xml:space="preserve">ИСОГД, в случае предоставления сведений </w:t>
      </w:r>
      <w:r w:rsidRPr="004A5F8B">
        <w:rPr>
          <w:rFonts w:ascii="Arial" w:eastAsia="Calibri" w:hAnsi="Arial" w:cs="Arial"/>
          <w:sz w:val="24"/>
          <w:szCs w:val="24"/>
          <w:lang w:eastAsia="ru-RU"/>
        </w:rPr>
        <w:t>бесплатно.</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3.3.6. Максимальный срок исполнения административной процедуры - 3 рабочих дня.</w:t>
      </w:r>
    </w:p>
    <w:p w:rsidR="004A5F8B" w:rsidRPr="004A5F8B" w:rsidRDefault="004A5F8B" w:rsidP="004A5F8B">
      <w:pPr>
        <w:tabs>
          <w:tab w:val="left" w:pos="8465"/>
        </w:tabs>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3.4. Подготовка сведений ИСОГД и определение наличия или отсутствия оснований для отказа в предоставлении муниципальной услуги.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3.4.1. При предоставлении муниципальной услуги на платной основе специалист в рамках межведомственного взаимодействия направляет запрос в Федеральное казначейство для получения сведений, подтверждающих внесение заявителем платы за предоставление сведений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Calibri" w:hAnsi="Arial" w:cs="Arial"/>
          <w:sz w:val="24"/>
          <w:szCs w:val="24"/>
          <w:lang w:eastAsia="ru-RU"/>
        </w:rPr>
        <w:t xml:space="preserve">3.4.2. В случае если, внесение заявителем платы за предоставление сведений </w:t>
      </w:r>
      <w:r w:rsidRPr="004A5F8B">
        <w:rPr>
          <w:rFonts w:ascii="Arial" w:eastAsia="Times New Roman" w:hAnsi="Arial" w:cs="Arial"/>
          <w:sz w:val="24"/>
          <w:szCs w:val="24"/>
          <w:lang w:eastAsia="ru-RU"/>
        </w:rPr>
        <w:t xml:space="preserve">ИСОГД не подтверждено </w:t>
      </w:r>
      <w:r w:rsidRPr="004A5F8B">
        <w:rPr>
          <w:rFonts w:ascii="Arial" w:eastAsia="Calibri" w:hAnsi="Arial" w:cs="Arial"/>
          <w:sz w:val="24"/>
          <w:szCs w:val="24"/>
          <w:lang w:eastAsia="ru-RU"/>
        </w:rPr>
        <w:t xml:space="preserve">в ГИС ГМП специалист в течение одного рабочего дня подготавливает уведомление об отказе в предоставлении сведений </w:t>
      </w:r>
      <w:r w:rsidRPr="004A5F8B">
        <w:rPr>
          <w:rFonts w:ascii="Arial" w:eastAsia="Times New Roman" w:hAnsi="Arial" w:cs="Arial"/>
          <w:sz w:val="24"/>
          <w:szCs w:val="24"/>
          <w:lang w:eastAsia="ru-RU"/>
        </w:rPr>
        <w:t>ИСОГД.</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Calibri" w:hAnsi="Arial" w:cs="Arial"/>
          <w:sz w:val="24"/>
          <w:szCs w:val="24"/>
          <w:lang w:eastAsia="ru-RU"/>
        </w:rPr>
        <w:t xml:space="preserve">Уведомление об отказе в предоставлении сведений </w:t>
      </w:r>
      <w:r w:rsidRPr="004A5F8B">
        <w:rPr>
          <w:rFonts w:ascii="Arial" w:eastAsia="Times New Roman" w:hAnsi="Arial" w:cs="Arial"/>
          <w:sz w:val="24"/>
          <w:szCs w:val="24"/>
          <w:lang w:eastAsia="ru-RU"/>
        </w:rPr>
        <w:t xml:space="preserve">ИСОГД </w:t>
      </w:r>
      <w:r w:rsidRPr="004A5F8B">
        <w:rPr>
          <w:rFonts w:ascii="Arial" w:eastAsia="Calibri" w:hAnsi="Arial" w:cs="Arial"/>
          <w:sz w:val="24"/>
          <w:szCs w:val="24"/>
          <w:lang w:eastAsia="ru-RU"/>
        </w:rPr>
        <w:t xml:space="preserve">направляется заявителю </w:t>
      </w:r>
      <w:r w:rsidRPr="004A5F8B">
        <w:rPr>
          <w:rFonts w:ascii="Arial" w:eastAsia="Times New Roman" w:hAnsi="Arial" w:cs="Arial"/>
          <w:sz w:val="24"/>
          <w:szCs w:val="24"/>
          <w:lang w:eastAsia="ru-RU"/>
        </w:rPr>
        <w:t xml:space="preserve">посредством почтового отправления с уведомлением о вручении </w:t>
      </w:r>
      <w:r w:rsidRPr="004A5F8B">
        <w:rPr>
          <w:rFonts w:ascii="Arial" w:eastAsia="Calibri" w:hAnsi="Arial" w:cs="Arial"/>
          <w:sz w:val="24"/>
          <w:szCs w:val="24"/>
          <w:lang w:eastAsia="ru-RU"/>
        </w:rPr>
        <w:t>либо п</w:t>
      </w:r>
      <w:r w:rsidRPr="004A5F8B">
        <w:rPr>
          <w:rFonts w:ascii="Arial" w:eastAsia="Times New Roman" w:hAnsi="Arial" w:cs="Arial"/>
          <w:sz w:val="24"/>
          <w:szCs w:val="24"/>
          <w:lang w:eastAsia="ru-RU"/>
        </w:rPr>
        <w:t>ри направлении заявления и документов в форме электронного документа, в личный кабинет заявителя (представителя заявителя) на Портал Воронежской области в сети Интернет (</w:t>
      </w:r>
      <w:proofErr w:type="spellStart"/>
      <w:r w:rsidRPr="004A5F8B">
        <w:rPr>
          <w:rFonts w:ascii="Arial" w:eastAsia="Times New Roman" w:hAnsi="Arial" w:cs="Arial"/>
          <w:sz w:val="24"/>
          <w:szCs w:val="24"/>
          <w:lang w:val="en-US" w:eastAsia="ru-RU"/>
        </w:rPr>
        <w:t>govvrn</w:t>
      </w:r>
      <w:proofErr w:type="spellEnd"/>
      <w:r w:rsidRPr="004A5F8B">
        <w:rPr>
          <w:rFonts w:ascii="Arial" w:eastAsia="Times New Roman" w:hAnsi="Arial" w:cs="Arial"/>
          <w:sz w:val="24"/>
          <w:szCs w:val="24"/>
          <w:lang w:eastAsia="ru-RU"/>
        </w:rPr>
        <w:t>.</w:t>
      </w:r>
      <w:proofErr w:type="spellStart"/>
      <w:r w:rsidRPr="004A5F8B">
        <w:rPr>
          <w:rFonts w:ascii="Arial" w:eastAsia="Times New Roman" w:hAnsi="Arial" w:cs="Arial"/>
          <w:sz w:val="24"/>
          <w:szCs w:val="24"/>
          <w:lang w:val="en-US" w:eastAsia="ru-RU"/>
        </w:rPr>
        <w:t>ru</w:t>
      </w:r>
      <w:proofErr w:type="spellEnd"/>
      <w:r w:rsidRPr="004A5F8B">
        <w:rPr>
          <w:rFonts w:ascii="Arial" w:eastAsia="Times New Roman"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3.4.3. В случае если, внесение заявителем платы за предоставление сведений </w:t>
      </w:r>
      <w:r w:rsidRPr="004A5F8B">
        <w:rPr>
          <w:rFonts w:ascii="Arial" w:eastAsia="Times New Roman" w:hAnsi="Arial" w:cs="Arial"/>
          <w:sz w:val="24"/>
          <w:szCs w:val="24"/>
          <w:lang w:eastAsia="ru-RU"/>
        </w:rPr>
        <w:t xml:space="preserve">ИСОГД подтверждено </w:t>
      </w:r>
      <w:r w:rsidRPr="004A5F8B">
        <w:rPr>
          <w:rFonts w:ascii="Arial" w:eastAsia="Calibri" w:hAnsi="Arial" w:cs="Arial"/>
          <w:sz w:val="24"/>
          <w:szCs w:val="24"/>
          <w:lang w:eastAsia="ru-RU"/>
        </w:rPr>
        <w:t xml:space="preserve">в ГИС ГМП или наличии оснований для предоставления муниципальной услуги бесплатно специалист в течение 2 рабочих дней подготавливает сведения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на бумажных и (или) электронных носителях в текстовой и (или) графической формах.</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3.4.4. На основании </w:t>
      </w:r>
      <w:proofErr w:type="gramStart"/>
      <w:r w:rsidRPr="004A5F8B">
        <w:rPr>
          <w:rFonts w:ascii="Arial" w:eastAsia="Calibri" w:hAnsi="Arial" w:cs="Arial"/>
          <w:sz w:val="24"/>
          <w:szCs w:val="24"/>
          <w:lang w:eastAsia="ru-RU"/>
        </w:rPr>
        <w:t>сведений</w:t>
      </w:r>
      <w:proofErr w:type="gramEnd"/>
      <w:r w:rsidRPr="004A5F8B">
        <w:rPr>
          <w:rFonts w:ascii="Arial" w:eastAsia="Calibri" w:hAnsi="Arial" w:cs="Arial"/>
          <w:sz w:val="24"/>
          <w:szCs w:val="24"/>
          <w:lang w:eastAsia="ru-RU"/>
        </w:rPr>
        <w:t xml:space="preserve"> указанных в заявлении, и подготовленных сведения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специалист в течение одного рабочего дня, устанавливает наличие или отсутствие оснований для отказа в предоставлении сведений</w:t>
      </w:r>
      <w:r w:rsidRPr="004A5F8B">
        <w:rPr>
          <w:rFonts w:ascii="Arial" w:eastAsia="Times New Roman" w:hAnsi="Arial" w:cs="Arial"/>
          <w:sz w:val="24"/>
          <w:szCs w:val="24"/>
          <w:lang w:eastAsia="ru-RU"/>
        </w:rPr>
        <w:t xml:space="preserve"> ИСОГД.</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Calibri" w:hAnsi="Arial" w:cs="Arial"/>
          <w:sz w:val="24"/>
          <w:szCs w:val="24"/>
          <w:lang w:eastAsia="ru-RU"/>
        </w:rPr>
        <w:t xml:space="preserve">3.4.5. В случае, если законодательством Российской Федерации установлен запрет в предоставлении сведений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w:t>
      </w:r>
      <w:r w:rsidRPr="004A5F8B">
        <w:rPr>
          <w:rFonts w:ascii="Arial" w:eastAsia="Times New Roman" w:hAnsi="Arial" w:cs="Arial"/>
          <w:sz w:val="24"/>
          <w:szCs w:val="24"/>
          <w:lang w:eastAsia="ru-RU"/>
        </w:rPr>
        <w:t xml:space="preserve">специалист подготавливает проект уведомления об отказе </w:t>
      </w:r>
      <w:r w:rsidRPr="004A5F8B">
        <w:rPr>
          <w:rFonts w:ascii="Arial" w:eastAsia="Calibri" w:hAnsi="Arial" w:cs="Arial"/>
          <w:sz w:val="24"/>
          <w:szCs w:val="24"/>
          <w:lang w:eastAsia="ru-RU"/>
        </w:rPr>
        <w:t>в предоставлении сведений</w:t>
      </w:r>
      <w:r w:rsidRPr="004A5F8B">
        <w:rPr>
          <w:rFonts w:ascii="Arial" w:eastAsia="Times New Roman" w:hAnsi="Arial" w:cs="Arial"/>
          <w:sz w:val="24"/>
          <w:szCs w:val="24"/>
          <w:lang w:eastAsia="ru-RU"/>
        </w:rPr>
        <w:t xml:space="preserve"> ИСОГД.</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Уведомление об отказе </w:t>
      </w:r>
      <w:r w:rsidRPr="004A5F8B">
        <w:rPr>
          <w:rFonts w:ascii="Arial" w:eastAsia="Calibri" w:hAnsi="Arial" w:cs="Arial"/>
          <w:sz w:val="24"/>
          <w:szCs w:val="24"/>
          <w:lang w:eastAsia="ru-RU"/>
        </w:rPr>
        <w:t>в предоставлении сведений</w:t>
      </w:r>
      <w:r w:rsidRPr="004A5F8B">
        <w:rPr>
          <w:rFonts w:ascii="Arial" w:eastAsia="Times New Roman" w:hAnsi="Arial" w:cs="Arial"/>
          <w:sz w:val="24"/>
          <w:szCs w:val="24"/>
          <w:lang w:eastAsia="ru-RU"/>
        </w:rPr>
        <w:t xml:space="preserve"> ИСОГД подписывается главой администрации </w:t>
      </w:r>
      <w:proofErr w:type="spellStart"/>
      <w:r w:rsidRPr="004A5F8B">
        <w:rPr>
          <w:rFonts w:ascii="Arial" w:eastAsia="Times New Roman" w:hAnsi="Arial" w:cs="Arial"/>
          <w:sz w:val="24"/>
          <w:szCs w:val="24"/>
          <w:lang w:eastAsia="ru-RU"/>
        </w:rPr>
        <w:t>Поворинского</w:t>
      </w:r>
      <w:proofErr w:type="spellEnd"/>
      <w:r w:rsidRPr="004A5F8B">
        <w:rPr>
          <w:rFonts w:ascii="Arial" w:eastAsia="Times New Roman"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lastRenderedPageBreak/>
        <w:t xml:space="preserve">Уведомление об отказе </w:t>
      </w:r>
      <w:r w:rsidRPr="004A5F8B">
        <w:rPr>
          <w:rFonts w:ascii="Arial" w:eastAsia="Calibri" w:hAnsi="Arial" w:cs="Arial"/>
          <w:sz w:val="24"/>
          <w:szCs w:val="24"/>
          <w:lang w:eastAsia="ru-RU"/>
        </w:rPr>
        <w:t>в предоставлении сведений</w:t>
      </w:r>
      <w:r w:rsidRPr="004A5F8B">
        <w:rPr>
          <w:rFonts w:ascii="Arial" w:eastAsia="Times New Roman" w:hAnsi="Arial" w:cs="Arial"/>
          <w:sz w:val="24"/>
          <w:szCs w:val="24"/>
          <w:lang w:eastAsia="ru-RU"/>
        </w:rPr>
        <w:t xml:space="preserve"> ИСОГД направляется почтовым отправлением в адрес заявителя, а в случае направлении заявления и документов в форме электронного документа в личный кабинет заявителя (представителя заявителя) на Портал Воронежской области в сети Интернет (</w:t>
      </w:r>
      <w:proofErr w:type="spellStart"/>
      <w:r w:rsidRPr="004A5F8B">
        <w:rPr>
          <w:rFonts w:ascii="Arial" w:eastAsia="Times New Roman" w:hAnsi="Arial" w:cs="Arial"/>
          <w:sz w:val="24"/>
          <w:szCs w:val="24"/>
          <w:lang w:val="en-US" w:eastAsia="ru-RU"/>
        </w:rPr>
        <w:t>govvrn</w:t>
      </w:r>
      <w:proofErr w:type="spellEnd"/>
      <w:r w:rsidRPr="004A5F8B">
        <w:rPr>
          <w:rFonts w:ascii="Arial" w:eastAsia="Times New Roman" w:hAnsi="Arial" w:cs="Arial"/>
          <w:sz w:val="24"/>
          <w:szCs w:val="24"/>
          <w:lang w:eastAsia="ru-RU"/>
        </w:rPr>
        <w:t>.</w:t>
      </w:r>
      <w:proofErr w:type="spellStart"/>
      <w:r w:rsidRPr="004A5F8B">
        <w:rPr>
          <w:rFonts w:ascii="Arial" w:eastAsia="Times New Roman" w:hAnsi="Arial" w:cs="Arial"/>
          <w:sz w:val="24"/>
          <w:szCs w:val="24"/>
          <w:lang w:val="en-US" w:eastAsia="ru-RU"/>
        </w:rPr>
        <w:t>ru</w:t>
      </w:r>
      <w:proofErr w:type="spellEnd"/>
      <w:r w:rsidRPr="004A5F8B">
        <w:rPr>
          <w:rFonts w:ascii="Arial" w:eastAsia="Times New Roman"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В уведомлении </w:t>
      </w:r>
      <w:r w:rsidRPr="004A5F8B">
        <w:rPr>
          <w:rFonts w:ascii="Arial" w:eastAsia="Times New Roman" w:hAnsi="Arial" w:cs="Arial"/>
          <w:sz w:val="24"/>
          <w:szCs w:val="24"/>
          <w:lang w:eastAsia="ru-RU"/>
        </w:rPr>
        <w:t xml:space="preserve">об отказе </w:t>
      </w:r>
      <w:r w:rsidRPr="004A5F8B">
        <w:rPr>
          <w:rFonts w:ascii="Arial" w:eastAsia="Calibri" w:hAnsi="Arial" w:cs="Arial"/>
          <w:sz w:val="24"/>
          <w:szCs w:val="24"/>
          <w:lang w:eastAsia="ru-RU"/>
        </w:rPr>
        <w:t>в предоставлении сведений</w:t>
      </w:r>
      <w:r w:rsidRPr="004A5F8B">
        <w:rPr>
          <w:rFonts w:ascii="Arial" w:eastAsia="Times New Roman" w:hAnsi="Arial" w:cs="Arial"/>
          <w:sz w:val="24"/>
          <w:szCs w:val="24"/>
          <w:lang w:eastAsia="ru-RU"/>
        </w:rPr>
        <w:t xml:space="preserve"> ИСОГД разъясняется порядок возврата уплаченной за предоставление сведений суммы.</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Решение о возврате уплаченной суммы принимается администрацией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в течение 14 календарных дней с даты регистрации заявления о возврате уплаченной суммы.</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3.4.6. В случае, если в законодательстве Российской Федерации отсутствует запрет в предоставлении сведений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заинтересованному лицу </w:t>
      </w:r>
      <w:r w:rsidRPr="004A5F8B">
        <w:rPr>
          <w:rFonts w:ascii="Arial" w:eastAsia="Times New Roman" w:hAnsi="Arial" w:cs="Arial"/>
          <w:sz w:val="24"/>
          <w:szCs w:val="24"/>
          <w:lang w:eastAsia="ru-RU"/>
        </w:rPr>
        <w:t xml:space="preserve">специалист подготавливает сопроводительное письмо </w:t>
      </w:r>
      <w:r w:rsidRPr="004A5F8B">
        <w:rPr>
          <w:rFonts w:ascii="Arial" w:eastAsia="Calibri" w:hAnsi="Arial" w:cs="Arial"/>
          <w:sz w:val="24"/>
          <w:szCs w:val="24"/>
          <w:lang w:eastAsia="ru-RU"/>
        </w:rPr>
        <w:t>на имя заявителя.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Специалист передает подготовленные сведения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на бумажных и (или) электронных носителях в текстовой и (или) графической формах с сопроводительным письмом на имя заявителя на подписание </w:t>
      </w:r>
      <w:r w:rsidRPr="004A5F8B">
        <w:rPr>
          <w:rFonts w:ascii="Arial" w:eastAsia="Times New Roman" w:hAnsi="Arial" w:cs="Arial"/>
          <w:sz w:val="24"/>
          <w:szCs w:val="24"/>
          <w:lang w:eastAsia="ru-RU"/>
        </w:rPr>
        <w:t>главе администрации.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3.4.7. Результатом административной процедуры является подготовка сведений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на бумажных и (или) электронных носителях в текстовой и (или) графической формах с сопроводительным письмом на имя заявителя, либо подготовка уведомления </w:t>
      </w:r>
      <w:r w:rsidRPr="004A5F8B">
        <w:rPr>
          <w:rFonts w:ascii="Arial" w:eastAsia="Times New Roman" w:hAnsi="Arial" w:cs="Arial"/>
          <w:sz w:val="24"/>
          <w:szCs w:val="24"/>
          <w:lang w:eastAsia="ru-RU"/>
        </w:rPr>
        <w:t xml:space="preserve">об отказе </w:t>
      </w:r>
      <w:r w:rsidRPr="004A5F8B">
        <w:rPr>
          <w:rFonts w:ascii="Arial" w:eastAsia="Calibri" w:hAnsi="Arial" w:cs="Arial"/>
          <w:sz w:val="24"/>
          <w:szCs w:val="24"/>
          <w:lang w:eastAsia="ru-RU"/>
        </w:rPr>
        <w:t>в предоставлении сведений</w:t>
      </w:r>
      <w:r w:rsidRPr="004A5F8B">
        <w:rPr>
          <w:rFonts w:ascii="Arial" w:eastAsia="Times New Roman" w:hAnsi="Arial" w:cs="Arial"/>
          <w:sz w:val="24"/>
          <w:szCs w:val="24"/>
          <w:lang w:eastAsia="ru-RU"/>
        </w:rPr>
        <w:t xml:space="preserve"> ИСОГД.</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3.4.8. Максимальный срок исполнения административной процедуры - 2 рабочих дня.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3.5. Выдача (направление) сведений ИСОГД</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3.5.1. Сведения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 xml:space="preserve"> на бумажных и (или) электронных носителях в текстовой и (или) графической формах с сопроводительным письмом на имя заявителя не позднее следующего дня после их подписания направляются по адресу, указанному в заявлении, либо выдаются заявителю лично в отделе по адресу: </w:t>
      </w:r>
      <w:proofErr w:type="spellStart"/>
      <w:r w:rsidRPr="004A5F8B">
        <w:rPr>
          <w:rFonts w:ascii="Arial" w:eastAsia="Calibri" w:hAnsi="Arial" w:cs="Arial"/>
          <w:sz w:val="24"/>
          <w:szCs w:val="24"/>
          <w:lang w:eastAsia="ru-RU"/>
        </w:rPr>
        <w:t>г.Поворино</w:t>
      </w:r>
      <w:proofErr w:type="spellEnd"/>
      <w:r w:rsidRPr="004A5F8B">
        <w:rPr>
          <w:rFonts w:ascii="Arial" w:eastAsia="Calibri" w:hAnsi="Arial" w:cs="Arial"/>
          <w:sz w:val="24"/>
          <w:szCs w:val="24"/>
          <w:lang w:eastAsia="ru-RU"/>
        </w:rPr>
        <w:t xml:space="preserve">, </w:t>
      </w:r>
      <w:proofErr w:type="spellStart"/>
      <w:r w:rsidRPr="004A5F8B">
        <w:rPr>
          <w:rFonts w:ascii="Arial" w:eastAsia="Calibri" w:hAnsi="Arial" w:cs="Arial"/>
          <w:sz w:val="24"/>
          <w:szCs w:val="24"/>
          <w:lang w:eastAsia="ru-RU"/>
        </w:rPr>
        <w:t>пл.Комсомольская</w:t>
      </w:r>
      <w:proofErr w:type="spellEnd"/>
      <w:r w:rsidRPr="004A5F8B">
        <w:rPr>
          <w:rFonts w:ascii="Arial" w:eastAsia="Calibri" w:hAnsi="Arial" w:cs="Arial"/>
          <w:sz w:val="24"/>
          <w:szCs w:val="24"/>
          <w:lang w:eastAsia="ru-RU"/>
        </w:rPr>
        <w:t xml:space="preserve">, 3, </w:t>
      </w:r>
      <w:proofErr w:type="spellStart"/>
      <w:r w:rsidRPr="004A5F8B">
        <w:rPr>
          <w:rFonts w:ascii="Arial" w:eastAsia="Calibri" w:hAnsi="Arial" w:cs="Arial"/>
          <w:sz w:val="24"/>
          <w:szCs w:val="24"/>
          <w:lang w:eastAsia="ru-RU"/>
        </w:rPr>
        <w:t>каб</w:t>
      </w:r>
      <w:proofErr w:type="spellEnd"/>
      <w:r w:rsidRPr="004A5F8B">
        <w:rPr>
          <w:rFonts w:ascii="Arial" w:eastAsia="Calibri" w:hAnsi="Arial" w:cs="Arial"/>
          <w:sz w:val="24"/>
          <w:szCs w:val="24"/>
          <w:lang w:eastAsia="ru-RU"/>
        </w:rPr>
        <w:t>. № 3.</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сведений </w:t>
      </w:r>
      <w:r w:rsidRPr="004A5F8B">
        <w:rPr>
          <w:rFonts w:ascii="Arial" w:eastAsia="Times New Roman" w:hAnsi="Arial" w:cs="Arial"/>
          <w:sz w:val="24"/>
          <w:szCs w:val="24"/>
          <w:lang w:eastAsia="ru-RU"/>
        </w:rPr>
        <w:t>ИСОГД</w:t>
      </w:r>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3.5.3. Максимальный срок исполнения административной процедуры - не позднее следующего дня после подписания.</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3.7.1. Подача заявителем заявления и иных документов, необходимых для предоставления муниципальной услуги, в электронной форме предусмотрена при </w:t>
      </w:r>
      <w:r w:rsidRPr="004A5F8B">
        <w:rPr>
          <w:rFonts w:ascii="Arial" w:eastAsia="Calibri" w:hAnsi="Arial" w:cs="Arial"/>
          <w:sz w:val="24"/>
          <w:szCs w:val="24"/>
          <w:lang w:eastAsia="ru-RU"/>
        </w:rPr>
        <w:lastRenderedPageBreak/>
        <w:t>помощи информационно-технологической и коммуникационной инфраструктуры, в том числе Портал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ar-SA"/>
        </w:rPr>
      </w:pPr>
      <w:r w:rsidRPr="004A5F8B">
        <w:rPr>
          <w:rFonts w:ascii="Arial" w:eastAsia="Times New Roman" w:hAnsi="Arial" w:cs="Arial"/>
          <w:sz w:val="24"/>
          <w:szCs w:val="24"/>
          <w:lang w:eastAsia="ar-SA"/>
        </w:rPr>
        <w:t>В электронной форме заявление предоставляется путем заполнения формы, размещенной на Портал Воронежской области в сети Интернет (</w:t>
      </w:r>
      <w:proofErr w:type="spellStart"/>
      <w:r w:rsidRPr="004A5F8B">
        <w:rPr>
          <w:rFonts w:ascii="Arial" w:eastAsia="Times New Roman" w:hAnsi="Arial" w:cs="Arial"/>
          <w:sz w:val="24"/>
          <w:szCs w:val="24"/>
          <w:lang w:val="en-US" w:eastAsia="ar-SA"/>
        </w:rPr>
        <w:t>govvrn</w:t>
      </w:r>
      <w:proofErr w:type="spellEnd"/>
      <w:r w:rsidRPr="004A5F8B">
        <w:rPr>
          <w:rFonts w:ascii="Arial" w:eastAsia="Times New Roman" w:hAnsi="Arial" w:cs="Arial"/>
          <w:sz w:val="24"/>
          <w:szCs w:val="24"/>
          <w:lang w:eastAsia="ar-SA"/>
        </w:rPr>
        <w:t>.</w:t>
      </w:r>
      <w:proofErr w:type="spellStart"/>
      <w:r w:rsidRPr="004A5F8B">
        <w:rPr>
          <w:rFonts w:ascii="Arial" w:eastAsia="Times New Roman" w:hAnsi="Arial" w:cs="Arial"/>
          <w:sz w:val="24"/>
          <w:szCs w:val="24"/>
          <w:lang w:val="en-US" w:eastAsia="ar-SA"/>
        </w:rPr>
        <w:t>ru</w:t>
      </w:r>
      <w:proofErr w:type="spellEnd"/>
      <w:r w:rsidRPr="004A5F8B">
        <w:rPr>
          <w:rFonts w:ascii="Arial" w:eastAsia="Times New Roman" w:hAnsi="Arial" w:cs="Arial"/>
          <w:sz w:val="24"/>
          <w:szCs w:val="24"/>
          <w:lang w:eastAsia="ar-SA"/>
        </w:rPr>
        <w:t>).</w:t>
      </w:r>
    </w:p>
    <w:p w:rsidR="004A5F8B" w:rsidRPr="004A5F8B" w:rsidRDefault="004A5F8B" w:rsidP="004A5F8B">
      <w:pPr>
        <w:widowControl w:val="0"/>
        <w:suppressAutoHyphens/>
        <w:autoSpaceDE w:val="0"/>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4A5F8B">
        <w:rPr>
          <w:rFonts w:ascii="Arial" w:eastAsia="Times New Roman" w:hAnsi="Arial" w:cs="Arial"/>
          <w:sz w:val="24"/>
          <w:szCs w:val="24"/>
          <w:lang w:eastAsia="ru-RU"/>
        </w:rPr>
        <w:t>простой электронной подписи.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3.7.2.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Портал Воронежской области в сети Интернет (</w:t>
      </w:r>
      <w:proofErr w:type="spellStart"/>
      <w:r w:rsidRPr="004A5F8B">
        <w:rPr>
          <w:rFonts w:ascii="Arial" w:eastAsia="Calibri" w:hAnsi="Arial" w:cs="Arial"/>
          <w:sz w:val="24"/>
          <w:szCs w:val="24"/>
          <w:lang w:val="en-US" w:eastAsia="ru-RU"/>
        </w:rPr>
        <w:t>govvrn</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3.7.3. Получение результата муниципальной услуги в электронной форме предусмотрено.</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3.8. 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При предоставлении муниципальной услуги «Предоставление сведений информационной системы обеспечения градостроительной деятельности» межведомственное взаимодействие в электронной форме осуществляется с Федеральным казначейством посредством ГИС ГМП с целью получения сведений, подтверждающих внесение заявителем платы за предоставление сведений ИСОГД в случае предоставления муниципальной услуги на платной основе.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Times New Roman" w:hAnsi="Arial" w:cs="Arial"/>
          <w:sz w:val="24"/>
          <w:szCs w:val="24"/>
          <w:lang w:eastAsia="ru-RU"/>
        </w:rPr>
        <w:t>Заявитель вправе представить указанные документы самостоятельно</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numPr>
          <w:ilvl w:val="0"/>
          <w:numId w:val="1"/>
        </w:numPr>
        <w:tabs>
          <w:tab w:val="left" w:pos="1560"/>
        </w:tabs>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Формы контроля за исполнением административного регламента.</w:t>
      </w:r>
    </w:p>
    <w:p w:rsidR="004A5F8B" w:rsidRPr="004A5F8B" w:rsidRDefault="004A5F8B" w:rsidP="004A5F8B">
      <w:pPr>
        <w:tabs>
          <w:tab w:val="left" w:pos="1560"/>
        </w:tabs>
        <w:spacing w:after="0"/>
        <w:ind w:firstLine="709"/>
        <w:contextualSpacing/>
        <w:jc w:val="both"/>
        <w:rPr>
          <w:rFonts w:ascii="Arial" w:eastAsia="Times New Roman" w:hAnsi="Arial" w:cs="Arial"/>
          <w:sz w:val="24"/>
          <w:szCs w:val="24"/>
          <w:lang w:eastAsia="ru-RU"/>
        </w:rPr>
      </w:pP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A5F8B" w:rsidRPr="004A5F8B" w:rsidRDefault="004A5F8B" w:rsidP="004A5F8B">
      <w:pPr>
        <w:tabs>
          <w:tab w:val="num" w:pos="0"/>
        </w:tabs>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bCs/>
          <w:sz w:val="24"/>
          <w:szCs w:val="24"/>
        </w:rPr>
      </w:pPr>
      <w:r w:rsidRPr="004A5F8B">
        <w:rPr>
          <w:rFonts w:ascii="Arial" w:eastAsia="Times New Roman" w:hAnsi="Arial" w:cs="Arial"/>
          <w:bCs/>
          <w:sz w:val="24"/>
          <w:szCs w:val="24"/>
        </w:rPr>
        <w:t>4.4. Проведение текущего контроля должно осуществляться не реже двух раз в год.</w:t>
      </w:r>
    </w:p>
    <w:p w:rsidR="004A5F8B" w:rsidRPr="004A5F8B" w:rsidRDefault="004A5F8B" w:rsidP="004A5F8B">
      <w:pPr>
        <w:tabs>
          <w:tab w:val="num" w:pos="0"/>
        </w:tabs>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p>
    <w:p w:rsidR="004A5F8B" w:rsidRPr="004A5F8B" w:rsidRDefault="004A5F8B" w:rsidP="004A5F8B">
      <w:pPr>
        <w:tabs>
          <w:tab w:val="num" w:pos="0"/>
        </w:tabs>
        <w:suppressAutoHyphens/>
        <w:spacing w:after="0"/>
        <w:ind w:firstLine="709"/>
        <w:contextualSpacing/>
        <w:jc w:val="both"/>
        <w:rPr>
          <w:rFonts w:ascii="Arial" w:eastAsia="Times New Roman" w:hAnsi="Arial" w:cs="Arial"/>
          <w:sz w:val="24"/>
          <w:szCs w:val="24"/>
          <w:lang w:eastAsia="ru-RU"/>
        </w:rPr>
      </w:pPr>
    </w:p>
    <w:p w:rsidR="004A5F8B" w:rsidRPr="004A5F8B" w:rsidRDefault="004A5F8B" w:rsidP="004A5F8B">
      <w:pPr>
        <w:tabs>
          <w:tab w:val="num" w:pos="0"/>
          <w:tab w:val="left" w:pos="1560"/>
        </w:tabs>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5.2. Заявитель может обратиться с жалобой в том числе в следующих случаях:</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2) нарушение срока предоставления муниципальной услуги;</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A5F8B">
        <w:rPr>
          <w:rFonts w:ascii="Arial" w:eastAsia="Times New Roman" w:hAnsi="Arial" w:cs="Arial"/>
          <w:sz w:val="24"/>
          <w:szCs w:val="24"/>
          <w:lang w:eastAsia="ar-SA"/>
        </w:rPr>
        <w:t xml:space="preserve">нормативными правовыми актами администрации </w:t>
      </w:r>
      <w:proofErr w:type="spellStart"/>
      <w:r w:rsidRPr="004A5F8B">
        <w:rPr>
          <w:rFonts w:ascii="Arial" w:eastAsia="Times New Roman" w:hAnsi="Arial" w:cs="Arial"/>
          <w:sz w:val="24"/>
          <w:szCs w:val="24"/>
          <w:lang w:eastAsia="ar-SA"/>
        </w:rPr>
        <w:t>Поворинского</w:t>
      </w:r>
      <w:proofErr w:type="spellEnd"/>
      <w:r w:rsidRPr="004A5F8B">
        <w:rPr>
          <w:rFonts w:ascii="Arial" w:eastAsia="Times New Roman" w:hAnsi="Arial" w:cs="Arial"/>
          <w:sz w:val="24"/>
          <w:szCs w:val="24"/>
          <w:lang w:eastAsia="ar-SA"/>
        </w:rPr>
        <w:t xml:space="preserve"> муниципального района Воронежской области</w:t>
      </w:r>
      <w:r w:rsidRPr="004A5F8B">
        <w:rPr>
          <w:rFonts w:ascii="Arial" w:eastAsia="Times New Roman" w:hAnsi="Arial" w:cs="Arial"/>
          <w:sz w:val="24"/>
          <w:szCs w:val="24"/>
          <w:lang w:eastAsia="ru-RU"/>
        </w:rPr>
        <w:t xml:space="preserve"> для предоставления муниципальной услуги;</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A5F8B">
        <w:rPr>
          <w:rFonts w:ascii="Arial" w:eastAsia="Times New Roman" w:hAnsi="Arial" w:cs="Arial"/>
          <w:sz w:val="24"/>
          <w:szCs w:val="24"/>
          <w:lang w:eastAsia="ar-SA"/>
        </w:rPr>
        <w:t xml:space="preserve">нормативными правовыми актами администрации </w:t>
      </w:r>
      <w:proofErr w:type="spellStart"/>
      <w:r w:rsidRPr="004A5F8B">
        <w:rPr>
          <w:rFonts w:ascii="Arial" w:eastAsia="Times New Roman" w:hAnsi="Arial" w:cs="Arial"/>
          <w:sz w:val="24"/>
          <w:szCs w:val="24"/>
          <w:lang w:eastAsia="ar-SA"/>
        </w:rPr>
        <w:t>Поворинского</w:t>
      </w:r>
      <w:proofErr w:type="spellEnd"/>
      <w:r w:rsidRPr="004A5F8B">
        <w:rPr>
          <w:rFonts w:ascii="Arial" w:eastAsia="Times New Roman" w:hAnsi="Arial" w:cs="Arial"/>
          <w:sz w:val="24"/>
          <w:szCs w:val="24"/>
          <w:lang w:eastAsia="ar-SA"/>
        </w:rPr>
        <w:t xml:space="preserve"> муниципального района </w:t>
      </w:r>
      <w:r w:rsidRPr="004A5F8B">
        <w:rPr>
          <w:rFonts w:ascii="Arial" w:eastAsia="Times New Roman" w:hAnsi="Arial" w:cs="Arial"/>
          <w:sz w:val="24"/>
          <w:szCs w:val="24"/>
          <w:lang w:eastAsia="ru-RU"/>
        </w:rPr>
        <w:t>для предоставления муниципальной услуги, у заявителя;</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A5F8B">
        <w:rPr>
          <w:rFonts w:ascii="Arial" w:eastAsia="Times New Roman" w:hAnsi="Arial" w:cs="Arial"/>
          <w:sz w:val="24"/>
          <w:szCs w:val="24"/>
          <w:lang w:eastAsia="ar-SA"/>
        </w:rPr>
        <w:t xml:space="preserve"> нормативными правовыми актами администрации </w:t>
      </w:r>
      <w:proofErr w:type="spellStart"/>
      <w:r w:rsidRPr="004A5F8B">
        <w:rPr>
          <w:rFonts w:ascii="Arial" w:eastAsia="Times New Roman" w:hAnsi="Arial" w:cs="Arial"/>
          <w:sz w:val="24"/>
          <w:szCs w:val="24"/>
          <w:lang w:eastAsia="ar-SA"/>
        </w:rPr>
        <w:t>Поворинского</w:t>
      </w:r>
      <w:proofErr w:type="spellEnd"/>
      <w:r w:rsidRPr="004A5F8B">
        <w:rPr>
          <w:rFonts w:ascii="Arial" w:eastAsia="Times New Roman" w:hAnsi="Arial" w:cs="Arial"/>
          <w:sz w:val="24"/>
          <w:szCs w:val="24"/>
          <w:lang w:eastAsia="ar-SA"/>
        </w:rPr>
        <w:t xml:space="preserve"> муниципального района;</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A5F8B">
        <w:rPr>
          <w:rFonts w:ascii="Arial" w:eastAsia="Times New Roman" w:hAnsi="Arial" w:cs="Arial"/>
          <w:sz w:val="24"/>
          <w:szCs w:val="24"/>
          <w:lang w:eastAsia="ar-SA"/>
        </w:rPr>
        <w:t xml:space="preserve"> нормативными правовыми </w:t>
      </w:r>
      <w:r w:rsidRPr="004A5F8B">
        <w:rPr>
          <w:rFonts w:ascii="Arial" w:eastAsia="Times New Roman" w:hAnsi="Arial" w:cs="Arial"/>
          <w:sz w:val="24"/>
          <w:szCs w:val="24"/>
          <w:lang w:eastAsia="ar-SA"/>
        </w:rPr>
        <w:lastRenderedPageBreak/>
        <w:t xml:space="preserve">актами администрации </w:t>
      </w:r>
      <w:proofErr w:type="spellStart"/>
      <w:r w:rsidRPr="004A5F8B">
        <w:rPr>
          <w:rFonts w:ascii="Arial" w:eastAsia="Times New Roman" w:hAnsi="Arial" w:cs="Arial"/>
          <w:sz w:val="24"/>
          <w:szCs w:val="24"/>
          <w:lang w:eastAsia="ar-SA"/>
        </w:rPr>
        <w:t>Поворинского</w:t>
      </w:r>
      <w:proofErr w:type="spellEnd"/>
      <w:r w:rsidRPr="004A5F8B">
        <w:rPr>
          <w:rFonts w:ascii="Arial" w:eastAsia="Times New Roman" w:hAnsi="Arial" w:cs="Arial"/>
          <w:sz w:val="24"/>
          <w:szCs w:val="24"/>
          <w:lang w:eastAsia="ar-SA"/>
        </w:rPr>
        <w:t xml:space="preserve"> муниципального района;</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Портал Воронежской области в сети Интернет (</w:t>
      </w:r>
      <w:proofErr w:type="spellStart"/>
      <w:r w:rsidRPr="004A5F8B">
        <w:rPr>
          <w:rFonts w:ascii="Arial" w:eastAsia="Times New Roman" w:hAnsi="Arial" w:cs="Arial"/>
          <w:sz w:val="24"/>
          <w:szCs w:val="24"/>
          <w:lang w:val="en-US" w:eastAsia="ru-RU"/>
        </w:rPr>
        <w:t>govvrn</w:t>
      </w:r>
      <w:proofErr w:type="spellEnd"/>
      <w:r w:rsidRPr="004A5F8B">
        <w:rPr>
          <w:rFonts w:ascii="Arial" w:eastAsia="Times New Roman" w:hAnsi="Arial" w:cs="Arial"/>
          <w:sz w:val="24"/>
          <w:szCs w:val="24"/>
          <w:lang w:eastAsia="ru-RU"/>
        </w:rPr>
        <w:t>.</w:t>
      </w:r>
      <w:proofErr w:type="spellStart"/>
      <w:r w:rsidRPr="004A5F8B">
        <w:rPr>
          <w:rFonts w:ascii="Arial" w:eastAsia="Times New Roman" w:hAnsi="Arial" w:cs="Arial"/>
          <w:sz w:val="24"/>
          <w:szCs w:val="24"/>
          <w:lang w:val="en-US" w:eastAsia="ru-RU"/>
        </w:rPr>
        <w:t>ru</w:t>
      </w:r>
      <w:proofErr w:type="spellEnd"/>
      <w:r w:rsidRPr="004A5F8B">
        <w:rPr>
          <w:rFonts w:ascii="Arial" w:eastAsia="Times New Roman" w:hAnsi="Arial" w:cs="Arial"/>
          <w:sz w:val="24"/>
          <w:szCs w:val="24"/>
          <w:lang w:eastAsia="ru-RU"/>
        </w:rPr>
        <w:t>), а также может быть принята при личном приеме заявителя.</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5.4. Жалоба должна содержать:</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4A5F8B">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4A5F8B">
        <w:rPr>
          <w:rFonts w:ascii="Arial" w:eastAsia="Times New Roman" w:hAnsi="Arial" w:cs="Arial"/>
          <w:sz w:val="24"/>
          <w:szCs w:val="24"/>
          <w:lang w:eastAsia="ar-SA"/>
        </w:rPr>
        <w:t xml:space="preserve">лаве администрации </w:t>
      </w:r>
      <w:proofErr w:type="spellStart"/>
      <w:r w:rsidRPr="004A5F8B">
        <w:rPr>
          <w:rFonts w:ascii="Arial" w:eastAsia="Times New Roman" w:hAnsi="Arial" w:cs="Arial"/>
          <w:sz w:val="24"/>
          <w:szCs w:val="24"/>
          <w:lang w:eastAsia="ar-SA"/>
        </w:rPr>
        <w:t>Поворинского</w:t>
      </w:r>
      <w:proofErr w:type="spellEnd"/>
      <w:r w:rsidRPr="004A5F8B">
        <w:rPr>
          <w:rFonts w:ascii="Arial" w:eastAsia="Times New Roman" w:hAnsi="Arial" w:cs="Arial"/>
          <w:sz w:val="24"/>
          <w:szCs w:val="24"/>
          <w:lang w:eastAsia="ar-SA"/>
        </w:rPr>
        <w:t xml:space="preserve"> муниципального района.</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П.5.7. в ред. пост. от 15.02.2016г. №89</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4A5F8B">
        <w:rPr>
          <w:rFonts w:ascii="Arial" w:eastAsia="Times New Roman" w:hAnsi="Arial" w:cs="Arial"/>
          <w:sz w:val="24"/>
          <w:szCs w:val="24"/>
          <w:lang w:eastAsia="ru-RU"/>
        </w:rPr>
        <w:lastRenderedPageBreak/>
        <w:t>предмету жалобы.</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П.5.7.1. доп. пост. от 15.02.2016г. №89</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 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4A5F8B" w:rsidRPr="004A5F8B" w:rsidRDefault="004A5F8B" w:rsidP="004A5F8B">
      <w:pPr>
        <w:spacing w:after="0"/>
        <w:ind w:firstLine="709"/>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 xml:space="preserve"> 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5F8B" w:rsidRPr="004A5F8B" w:rsidRDefault="004A5F8B" w:rsidP="004A5F8B">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F8B" w:rsidRPr="004A5F8B" w:rsidRDefault="004A5F8B" w:rsidP="004A5F8B">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4A5F8B">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bookmarkStart w:id="2" w:name="Par400"/>
      <w:bookmarkEnd w:id="2"/>
      <w:r w:rsidRPr="004A5F8B">
        <w:rPr>
          <w:rFonts w:ascii="Arial" w:eastAsia="Calibri" w:hAnsi="Arial" w:cs="Arial"/>
          <w:sz w:val="24"/>
          <w:szCs w:val="24"/>
          <w:lang w:eastAsia="ru-RU"/>
        </w:rPr>
        <w:br w:type="page"/>
      </w:r>
      <w:r w:rsidRPr="004A5F8B">
        <w:rPr>
          <w:rFonts w:ascii="Arial" w:eastAsia="Calibri" w:hAnsi="Arial" w:cs="Arial"/>
          <w:sz w:val="24"/>
          <w:szCs w:val="24"/>
          <w:lang w:eastAsia="ru-RU"/>
        </w:rPr>
        <w:lastRenderedPageBreak/>
        <w:t>Приложение № 1</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к Административному регламенту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1. Место нахождения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w:t>
      </w:r>
      <w:proofErr w:type="spellStart"/>
      <w:r w:rsidRPr="004A5F8B">
        <w:rPr>
          <w:rFonts w:ascii="Arial" w:eastAsia="Calibri" w:hAnsi="Arial" w:cs="Arial"/>
          <w:sz w:val="24"/>
          <w:szCs w:val="24"/>
          <w:lang w:eastAsia="ru-RU"/>
        </w:rPr>
        <w:t>г.Поворино</w:t>
      </w:r>
      <w:proofErr w:type="spellEnd"/>
      <w:r w:rsidRPr="004A5F8B">
        <w:rPr>
          <w:rFonts w:ascii="Arial" w:eastAsia="Calibri" w:hAnsi="Arial" w:cs="Arial"/>
          <w:sz w:val="24"/>
          <w:szCs w:val="24"/>
          <w:lang w:eastAsia="ru-RU"/>
        </w:rPr>
        <w:t xml:space="preserve">, </w:t>
      </w:r>
      <w:proofErr w:type="spellStart"/>
      <w:r w:rsidRPr="004A5F8B">
        <w:rPr>
          <w:rFonts w:ascii="Arial" w:eastAsia="Calibri" w:hAnsi="Arial" w:cs="Arial"/>
          <w:sz w:val="24"/>
          <w:szCs w:val="24"/>
          <w:lang w:eastAsia="ru-RU"/>
        </w:rPr>
        <w:t>пл.Комсомольская</w:t>
      </w:r>
      <w:proofErr w:type="spellEnd"/>
      <w:r w:rsidRPr="004A5F8B">
        <w:rPr>
          <w:rFonts w:ascii="Arial" w:eastAsia="Calibri" w:hAnsi="Arial" w:cs="Arial"/>
          <w:sz w:val="24"/>
          <w:szCs w:val="24"/>
          <w:lang w:eastAsia="ru-RU"/>
        </w:rPr>
        <w:t>, 3.</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График работы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понедельник - пятница: с 8.00 до 17.00;</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перерыв: с 12.00 до 13.00.</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Официальный сайт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в сети Интернет: </w:t>
      </w:r>
      <w:proofErr w:type="spellStart"/>
      <w:r w:rsidRPr="004A5F8B">
        <w:rPr>
          <w:rFonts w:ascii="Arial" w:eastAsia="Calibri" w:hAnsi="Arial" w:cs="Arial"/>
          <w:sz w:val="24"/>
          <w:szCs w:val="24"/>
          <w:lang w:eastAsia="ru-RU"/>
        </w:rPr>
        <w:t>www</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povoradm</w:t>
      </w:r>
      <w:proofErr w:type="spellEnd"/>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Адрес электронной почты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w:t>
      </w:r>
      <w:proofErr w:type="spellStart"/>
      <w:r w:rsidRPr="004A5F8B">
        <w:rPr>
          <w:rFonts w:ascii="Arial" w:eastAsia="Calibri" w:hAnsi="Arial" w:cs="Arial"/>
          <w:sz w:val="24"/>
          <w:szCs w:val="24"/>
          <w:lang w:val="en-US" w:eastAsia="ru-RU"/>
        </w:rPr>
        <w:t>povorino</w:t>
      </w:r>
      <w:proofErr w:type="spellEnd"/>
      <w:r w:rsidRPr="004A5F8B">
        <w:rPr>
          <w:rFonts w:ascii="Arial" w:eastAsia="Calibri" w:hAnsi="Arial" w:cs="Arial"/>
          <w:sz w:val="24"/>
          <w:szCs w:val="24"/>
          <w:lang w:eastAsia="ru-RU"/>
        </w:rPr>
        <w:t>_</w:t>
      </w:r>
      <w:r w:rsidRPr="004A5F8B">
        <w:rPr>
          <w:rFonts w:ascii="Arial" w:eastAsia="Calibri" w:hAnsi="Arial" w:cs="Arial"/>
          <w:sz w:val="24"/>
          <w:szCs w:val="24"/>
          <w:lang w:val="en-US" w:eastAsia="ru-RU"/>
        </w:rPr>
        <w:t>admin</w:t>
      </w:r>
      <w:r w:rsidRPr="004A5F8B">
        <w:rPr>
          <w:rFonts w:ascii="Arial" w:eastAsia="Calibri" w:hAnsi="Arial" w:cs="Arial"/>
          <w:sz w:val="24"/>
          <w:szCs w:val="24"/>
          <w:lang w:eastAsia="ru-RU"/>
        </w:rPr>
        <w:t>@</w:t>
      </w:r>
      <w:r w:rsidRPr="004A5F8B">
        <w:rPr>
          <w:rFonts w:ascii="Arial" w:eastAsia="Calibri" w:hAnsi="Arial" w:cs="Arial"/>
          <w:sz w:val="24"/>
          <w:szCs w:val="24"/>
          <w:lang w:val="en-US" w:eastAsia="ru-RU"/>
        </w:rPr>
        <w:t>mail</w:t>
      </w:r>
      <w:r w:rsidRPr="004A5F8B">
        <w:rPr>
          <w:rFonts w:ascii="Arial" w:eastAsia="Calibri" w:hAnsi="Arial" w:cs="Arial"/>
          <w:sz w:val="24"/>
          <w:szCs w:val="24"/>
          <w:lang w:eastAsia="ru-RU"/>
        </w:rPr>
        <w:t>.</w:t>
      </w:r>
      <w:proofErr w:type="spellStart"/>
      <w:r w:rsidRPr="004A5F8B">
        <w:rPr>
          <w:rFonts w:ascii="Arial" w:eastAsia="Calibri" w:hAnsi="Arial" w:cs="Arial"/>
          <w:sz w:val="24"/>
          <w:szCs w:val="24"/>
          <w:lang w:val="en-US" w:eastAsia="ru-RU"/>
        </w:rPr>
        <w:t>ru</w:t>
      </w:r>
      <w:proofErr w:type="spellEnd"/>
      <w:r w:rsidRPr="004A5F8B">
        <w:rPr>
          <w:rFonts w:ascii="Arial" w:eastAsia="Calibri" w:hAnsi="Arial" w:cs="Arial"/>
          <w:sz w:val="24"/>
          <w:szCs w:val="24"/>
          <w:lang w:eastAsia="ru-RU"/>
        </w:rPr>
        <w:t>.</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2. Место нахождения отдела регулирования градостроительной деятельности администрации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 (далее - отдел): </w:t>
      </w:r>
      <w:proofErr w:type="spellStart"/>
      <w:r w:rsidRPr="004A5F8B">
        <w:rPr>
          <w:rFonts w:ascii="Arial" w:eastAsia="Calibri" w:hAnsi="Arial" w:cs="Arial"/>
          <w:sz w:val="24"/>
          <w:szCs w:val="24"/>
          <w:lang w:eastAsia="ru-RU"/>
        </w:rPr>
        <w:t>г.Поворино</w:t>
      </w:r>
      <w:proofErr w:type="spellEnd"/>
      <w:r w:rsidRPr="004A5F8B">
        <w:rPr>
          <w:rFonts w:ascii="Arial" w:eastAsia="Calibri" w:hAnsi="Arial" w:cs="Arial"/>
          <w:sz w:val="24"/>
          <w:szCs w:val="24"/>
          <w:lang w:eastAsia="ru-RU"/>
        </w:rPr>
        <w:t xml:space="preserve">, </w:t>
      </w:r>
      <w:proofErr w:type="spellStart"/>
      <w:r w:rsidRPr="004A5F8B">
        <w:rPr>
          <w:rFonts w:ascii="Arial" w:eastAsia="Calibri" w:hAnsi="Arial" w:cs="Arial"/>
          <w:sz w:val="24"/>
          <w:szCs w:val="24"/>
          <w:lang w:eastAsia="ru-RU"/>
        </w:rPr>
        <w:t>пл.Комсомольская</w:t>
      </w:r>
      <w:proofErr w:type="spellEnd"/>
      <w:r w:rsidRPr="004A5F8B">
        <w:rPr>
          <w:rFonts w:ascii="Arial" w:eastAsia="Calibri" w:hAnsi="Arial" w:cs="Arial"/>
          <w:sz w:val="24"/>
          <w:szCs w:val="24"/>
          <w:lang w:eastAsia="ru-RU"/>
        </w:rPr>
        <w:t xml:space="preserve">, 3, </w:t>
      </w:r>
      <w:proofErr w:type="spellStart"/>
      <w:r w:rsidRPr="004A5F8B">
        <w:rPr>
          <w:rFonts w:ascii="Arial" w:eastAsia="Calibri" w:hAnsi="Arial" w:cs="Arial"/>
          <w:sz w:val="24"/>
          <w:szCs w:val="24"/>
          <w:lang w:eastAsia="ru-RU"/>
        </w:rPr>
        <w:t>каб</w:t>
      </w:r>
      <w:proofErr w:type="spellEnd"/>
      <w:r w:rsidRPr="004A5F8B">
        <w:rPr>
          <w:rFonts w:ascii="Arial" w:eastAsia="Calibri" w:hAnsi="Arial" w:cs="Arial"/>
          <w:sz w:val="24"/>
          <w:szCs w:val="24"/>
          <w:lang w:eastAsia="ru-RU"/>
        </w:rPr>
        <w:t>. № 3.</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Отдел осуществляет прием заявителей в соответствии со следующим графиком:</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roofErr w:type="gramStart"/>
      <w:r w:rsidRPr="004A5F8B">
        <w:rPr>
          <w:rFonts w:ascii="Arial" w:eastAsia="Calibri" w:hAnsi="Arial" w:cs="Arial"/>
          <w:sz w:val="24"/>
          <w:szCs w:val="24"/>
          <w:lang w:eastAsia="ru-RU"/>
        </w:rPr>
        <w:t>понедельник :</w:t>
      </w:r>
      <w:proofErr w:type="gramEnd"/>
      <w:r w:rsidRPr="004A5F8B">
        <w:rPr>
          <w:rFonts w:ascii="Arial" w:eastAsia="Calibri" w:hAnsi="Arial" w:cs="Arial"/>
          <w:sz w:val="24"/>
          <w:szCs w:val="24"/>
          <w:lang w:eastAsia="ru-RU"/>
        </w:rPr>
        <w:t xml:space="preserve"> с 8.00 до 16.00;</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вторник: с 8.00 до 16.00;</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четверг: с 8.00 до 16.00;</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перерыв: с 12.00 до 13.00.</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Телефоны для справок: 8(47376) 4-21-91, факс 8(47376) 4-20-34.</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br w:type="page"/>
      </w:r>
      <w:r w:rsidRPr="004A5F8B">
        <w:rPr>
          <w:rFonts w:ascii="Arial" w:eastAsia="Calibri" w:hAnsi="Arial" w:cs="Arial"/>
          <w:sz w:val="24"/>
          <w:szCs w:val="24"/>
          <w:lang w:eastAsia="ru-RU"/>
        </w:rPr>
        <w:lastRenderedPageBreak/>
        <w:t>Приложение № 2</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к Административному регламенту</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Форма заявления</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Times New Roman" w:hAnsi="Arial" w:cs="Arial"/>
          <w:sz w:val="24"/>
          <w:szCs w:val="24"/>
          <w:lang w:eastAsia="ru-RU"/>
        </w:rPr>
        <w:t xml:space="preserve">В </w:t>
      </w:r>
      <w:r w:rsidRPr="004A5F8B">
        <w:rPr>
          <w:rFonts w:ascii="Arial" w:eastAsia="Calibri" w:hAnsi="Arial" w:cs="Arial"/>
          <w:sz w:val="24"/>
          <w:szCs w:val="24"/>
          <w:lang w:eastAsia="ru-RU"/>
        </w:rPr>
        <w:t xml:space="preserve">администрацию </w:t>
      </w:r>
      <w:proofErr w:type="spellStart"/>
      <w:r w:rsidRPr="004A5F8B">
        <w:rPr>
          <w:rFonts w:ascii="Arial" w:eastAsia="Calibri" w:hAnsi="Arial" w:cs="Arial"/>
          <w:sz w:val="24"/>
          <w:szCs w:val="24"/>
          <w:lang w:eastAsia="ru-RU"/>
        </w:rPr>
        <w:t>Поворинского</w:t>
      </w:r>
      <w:proofErr w:type="spellEnd"/>
      <w:r w:rsidRPr="004A5F8B">
        <w:rPr>
          <w:rFonts w:ascii="Arial" w:eastAsia="Calibri" w:hAnsi="Arial" w:cs="Arial"/>
          <w:sz w:val="24"/>
          <w:szCs w:val="24"/>
          <w:lang w:eastAsia="ru-RU"/>
        </w:rPr>
        <w:t xml:space="preserve"> муниципального района</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 xml:space="preserve"> (Ф.И.О.)</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паспорт ______________________________________</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(серия, №, кем, когда выдан)</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проживающего(ей) по адресу: __________________</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контактный телефон ___________________________</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для юридических лиц</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(наименование, адрес, ОГРН, контактный телефон)</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center"/>
        <w:rPr>
          <w:rFonts w:ascii="Arial" w:eastAsia="Calibri" w:hAnsi="Arial" w:cs="Arial"/>
          <w:sz w:val="24"/>
          <w:szCs w:val="24"/>
          <w:lang w:eastAsia="ru-RU"/>
        </w:rPr>
      </w:pPr>
      <w:bookmarkStart w:id="3" w:name="Par470"/>
      <w:bookmarkEnd w:id="3"/>
      <w:r w:rsidRPr="004A5F8B">
        <w:rPr>
          <w:rFonts w:ascii="Arial" w:eastAsia="Calibri" w:hAnsi="Arial" w:cs="Arial"/>
          <w:sz w:val="24"/>
          <w:szCs w:val="24"/>
          <w:lang w:eastAsia="ru-RU"/>
        </w:rPr>
        <w:t>ЗАЯВЛЕНИЕ</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Прошу предоставить сведения из информационной системы обеспечения градостроительной деятельности: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_____________________________________________________________________</w:t>
      </w:r>
    </w:p>
    <w:p w:rsidR="004A5F8B" w:rsidRPr="004A5F8B" w:rsidRDefault="004A5F8B" w:rsidP="004A5F8B">
      <w:pPr>
        <w:autoSpaceDE w:val="0"/>
        <w:autoSpaceDN w:val="0"/>
        <w:adjustRightInd w:val="0"/>
        <w:spacing w:after="0"/>
        <w:jc w:val="both"/>
        <w:rPr>
          <w:rFonts w:ascii="Arial" w:eastAsia="Calibri" w:hAnsi="Arial" w:cs="Arial"/>
          <w:sz w:val="24"/>
          <w:szCs w:val="24"/>
          <w:lang w:eastAsia="ru-RU"/>
        </w:rPr>
      </w:pPr>
      <w:r w:rsidRPr="004A5F8B">
        <w:rPr>
          <w:rFonts w:ascii="Arial" w:eastAsia="Calibri" w:hAnsi="Arial" w:cs="Arial"/>
          <w:sz w:val="24"/>
          <w:szCs w:val="24"/>
          <w:lang w:eastAsia="ru-RU"/>
        </w:rPr>
        <w:t>раздел информационной системы обеспечения градостроительной деятельности</w:t>
      </w:r>
    </w:p>
    <w:p w:rsidR="004A5F8B" w:rsidRPr="004A5F8B" w:rsidRDefault="004A5F8B" w:rsidP="004A5F8B">
      <w:pPr>
        <w:autoSpaceDE w:val="0"/>
        <w:autoSpaceDN w:val="0"/>
        <w:adjustRightInd w:val="0"/>
        <w:spacing w:after="0"/>
        <w:jc w:val="both"/>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_____________________________________________________________________</w:t>
      </w:r>
    </w:p>
    <w:p w:rsidR="004A5F8B" w:rsidRPr="004A5F8B" w:rsidRDefault="004A5F8B" w:rsidP="004A5F8B">
      <w:pPr>
        <w:autoSpaceDE w:val="0"/>
        <w:autoSpaceDN w:val="0"/>
        <w:adjustRightInd w:val="0"/>
        <w:spacing w:after="0"/>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вид запрашиваемых сведений</w:t>
      </w:r>
    </w:p>
    <w:p w:rsidR="004A5F8B" w:rsidRPr="004A5F8B" w:rsidRDefault="004A5F8B" w:rsidP="004A5F8B">
      <w:pPr>
        <w:autoSpaceDE w:val="0"/>
        <w:autoSpaceDN w:val="0"/>
        <w:adjustRightInd w:val="0"/>
        <w:spacing w:after="0"/>
        <w:jc w:val="both"/>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_____________________________________________________________________</w:t>
      </w:r>
    </w:p>
    <w:p w:rsidR="004A5F8B" w:rsidRPr="004A5F8B" w:rsidRDefault="004A5F8B" w:rsidP="004A5F8B">
      <w:pPr>
        <w:autoSpaceDE w:val="0"/>
        <w:autoSpaceDN w:val="0"/>
        <w:adjustRightInd w:val="0"/>
        <w:spacing w:after="0"/>
        <w:jc w:val="both"/>
        <w:rPr>
          <w:rFonts w:ascii="Arial" w:eastAsia="Calibri" w:hAnsi="Arial" w:cs="Arial"/>
          <w:sz w:val="24"/>
          <w:szCs w:val="24"/>
          <w:lang w:eastAsia="ru-RU"/>
        </w:rPr>
      </w:pPr>
      <w:r w:rsidRPr="004A5F8B">
        <w:rPr>
          <w:rFonts w:ascii="Arial" w:eastAsia="Calibri" w:hAnsi="Arial" w:cs="Arial"/>
          <w:sz w:val="24"/>
          <w:szCs w:val="24"/>
          <w:lang w:eastAsia="ru-RU"/>
        </w:rPr>
        <w:t>форма предоставления сведений (на электронном или на бумажном носителе)</w:t>
      </w:r>
    </w:p>
    <w:p w:rsidR="004A5F8B" w:rsidRPr="004A5F8B" w:rsidRDefault="004A5F8B" w:rsidP="004A5F8B">
      <w:pPr>
        <w:autoSpaceDE w:val="0"/>
        <w:autoSpaceDN w:val="0"/>
        <w:adjustRightInd w:val="0"/>
        <w:spacing w:after="0"/>
        <w:jc w:val="both"/>
        <w:rPr>
          <w:rFonts w:ascii="Arial" w:eastAsia="Calibri" w:hAnsi="Arial" w:cs="Arial"/>
          <w:sz w:val="24"/>
          <w:szCs w:val="24"/>
          <w:lang w:eastAsia="ru-RU"/>
        </w:rPr>
      </w:pPr>
      <w:r w:rsidRPr="004A5F8B">
        <w:rPr>
          <w:rFonts w:ascii="Arial" w:eastAsia="Calibri" w:hAnsi="Arial" w:cs="Arial"/>
          <w:sz w:val="24"/>
          <w:szCs w:val="24"/>
          <w:lang w:eastAsia="ru-RU"/>
        </w:rPr>
        <w:t>_____________________________________________________________________</w:t>
      </w:r>
    </w:p>
    <w:p w:rsidR="004A5F8B" w:rsidRPr="004A5F8B" w:rsidRDefault="004A5F8B" w:rsidP="004A5F8B">
      <w:pPr>
        <w:autoSpaceDE w:val="0"/>
        <w:autoSpaceDN w:val="0"/>
        <w:adjustRightInd w:val="0"/>
        <w:spacing w:after="0"/>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способ доставки</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«___» _____________ 20___ г. ___________/___________________</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подпись Ф.И.О.</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sz w:val="24"/>
          <w:szCs w:val="24"/>
          <w:lang w:eastAsia="ru-RU"/>
        </w:rPr>
        <w:t xml:space="preserve"> Приложение: ___________________________________________________________</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br w:type="page"/>
      </w:r>
      <w:r w:rsidRPr="004A5F8B">
        <w:rPr>
          <w:rFonts w:ascii="Arial" w:eastAsia="Calibri" w:hAnsi="Arial" w:cs="Arial"/>
          <w:sz w:val="24"/>
          <w:szCs w:val="24"/>
          <w:lang w:eastAsia="ru-RU"/>
        </w:rPr>
        <w:lastRenderedPageBreak/>
        <w:t>Приложение № 3</w:t>
      </w:r>
    </w:p>
    <w:p w:rsidR="004A5F8B" w:rsidRPr="004A5F8B" w:rsidRDefault="004A5F8B" w:rsidP="004A5F8B">
      <w:pPr>
        <w:autoSpaceDE w:val="0"/>
        <w:autoSpaceDN w:val="0"/>
        <w:adjustRightInd w:val="0"/>
        <w:spacing w:after="0"/>
        <w:ind w:firstLine="709"/>
        <w:jc w:val="right"/>
        <w:rPr>
          <w:rFonts w:ascii="Arial" w:eastAsia="Calibri" w:hAnsi="Arial" w:cs="Arial"/>
          <w:sz w:val="24"/>
          <w:szCs w:val="24"/>
          <w:lang w:eastAsia="ru-RU"/>
        </w:rPr>
      </w:pPr>
      <w:r w:rsidRPr="004A5F8B">
        <w:rPr>
          <w:rFonts w:ascii="Arial" w:eastAsia="Calibri" w:hAnsi="Arial" w:cs="Arial"/>
          <w:sz w:val="24"/>
          <w:szCs w:val="24"/>
          <w:lang w:eastAsia="ru-RU"/>
        </w:rPr>
        <w:t>к Административному регламенту</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bookmarkStart w:id="4" w:name="Par499"/>
      <w:bookmarkEnd w:id="4"/>
    </w:p>
    <w:p w:rsidR="004A5F8B" w:rsidRPr="004A5F8B" w:rsidRDefault="004A5F8B" w:rsidP="004A5F8B">
      <w:pPr>
        <w:autoSpaceDE w:val="0"/>
        <w:autoSpaceDN w:val="0"/>
        <w:adjustRightInd w:val="0"/>
        <w:spacing w:after="0"/>
        <w:ind w:firstLine="709"/>
        <w:jc w:val="center"/>
        <w:rPr>
          <w:rFonts w:ascii="Arial" w:eastAsia="Calibri" w:hAnsi="Arial" w:cs="Arial"/>
          <w:sz w:val="24"/>
          <w:szCs w:val="24"/>
          <w:lang w:eastAsia="ru-RU"/>
        </w:rPr>
      </w:pPr>
      <w:r w:rsidRPr="004A5F8B">
        <w:rPr>
          <w:rFonts w:ascii="Arial" w:eastAsia="Calibri" w:hAnsi="Arial" w:cs="Arial"/>
          <w:sz w:val="24"/>
          <w:szCs w:val="24"/>
          <w:lang w:eastAsia="ru-RU"/>
        </w:rPr>
        <w:t>Блок-схема</w:t>
      </w:r>
    </w:p>
    <w:p w:rsidR="004A5F8B" w:rsidRPr="004A5F8B" w:rsidRDefault="004A5F8B" w:rsidP="004A5F8B">
      <w:pPr>
        <w:autoSpaceDE w:val="0"/>
        <w:autoSpaceDN w:val="0"/>
        <w:adjustRightInd w:val="0"/>
        <w:spacing w:after="0"/>
        <w:ind w:firstLine="709"/>
        <w:jc w:val="both"/>
        <w:rPr>
          <w:rFonts w:ascii="Arial" w:eastAsia="Calibri" w:hAnsi="Arial" w:cs="Arial"/>
          <w:sz w:val="24"/>
          <w:szCs w:val="24"/>
          <w:lang w:eastAsia="ru-RU"/>
        </w:rPr>
      </w:pPr>
      <w:r w:rsidRPr="004A5F8B">
        <w:rPr>
          <w:rFonts w:ascii="Arial" w:eastAsia="Calibri"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3799205</wp:posOffset>
                </wp:positionH>
                <wp:positionV relativeFrom="paragraph">
                  <wp:posOffset>3482340</wp:posOffset>
                </wp:positionV>
                <wp:extent cx="2131695" cy="410210"/>
                <wp:effectExtent l="12065" t="13335" r="8890" b="50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410210"/>
                        </a:xfrm>
                        <a:prstGeom prst="rect">
                          <a:avLst/>
                        </a:prstGeom>
                        <a:solidFill>
                          <a:srgbClr val="FFFFFF"/>
                        </a:solidFill>
                        <a:ln w="9525">
                          <a:solidFill>
                            <a:srgbClr val="000000"/>
                          </a:solidFill>
                          <a:miter lim="800000"/>
                          <a:headEnd/>
                          <a:tailEnd/>
                        </a:ln>
                      </wps:spPr>
                      <wps:txbx>
                        <w:txbxContent>
                          <w:p w:rsidR="004A5F8B" w:rsidRPr="00787B60" w:rsidRDefault="004A5F8B" w:rsidP="004A5F8B">
                            <w:pPr>
                              <w:jc w:val="center"/>
                              <w:rPr>
                                <w:sz w:val="20"/>
                                <w:szCs w:val="20"/>
                              </w:rPr>
                            </w:pPr>
                            <w:r>
                              <w:rPr>
                                <w:rFonts w:eastAsia="Calibri"/>
                                <w:sz w:val="20"/>
                                <w:szCs w:val="20"/>
                              </w:rPr>
                              <w:t>В</w:t>
                            </w:r>
                            <w:r w:rsidRPr="00787B60">
                              <w:rPr>
                                <w:rFonts w:eastAsia="Calibri"/>
                                <w:sz w:val="20"/>
                                <w:szCs w:val="20"/>
                              </w:rPr>
                              <w:t>ыдача (направление)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299.15pt;margin-top:274.2pt;width:167.85pt;height:3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">
                <v:textbox>
                  <w:txbxContent>
                    <w:p w:rsidR="004A5F8B" w:rsidRPr="00787B60" w:rsidRDefault="004A5F8B" w:rsidP="004A5F8B">
                      <w:pPr>
                        <w:jc w:val="center"/>
                        <w:rPr>
                          <w:sz w:val="20"/>
                          <w:szCs w:val="20"/>
                        </w:rPr>
                      </w:pPr>
                      <w:r>
                        <w:rPr>
                          <w:rFonts w:eastAsia="Calibri"/>
                          <w:sz w:val="20"/>
                          <w:szCs w:val="20"/>
                        </w:rPr>
                        <w:t>В</w:t>
                      </w:r>
                      <w:r w:rsidRPr="00787B60">
                        <w:rPr>
                          <w:rFonts w:eastAsia="Calibri"/>
                          <w:sz w:val="20"/>
                          <w:szCs w:val="20"/>
                        </w:rPr>
                        <w:t>ыдача (направление) сведений ИСОГД</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742950</wp:posOffset>
                </wp:positionH>
                <wp:positionV relativeFrom="paragraph">
                  <wp:posOffset>4759960</wp:posOffset>
                </wp:positionV>
                <wp:extent cx="0" cy="264160"/>
                <wp:effectExtent l="60960" t="5080" r="53340" b="165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3E251" id="_x0000_t32" coordsize="21600,21600" o:spt="32" o:oned="t" path="m,l21600,21600e" filled="f">
                <v:path arrowok="t" fillok="f" o:connecttype="none"/>
                <o:lock v:ext="edit" shapetype="t"/>
              </v:shapetype>
              <v:shape id="Прямая со стрелкой 28" o:spid="_x0000_s1026" type="#_x0000_t32" style="position:absolute;margin-left:58.5pt;margin-top:374.8pt;width:0;height:2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hs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">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-375285</wp:posOffset>
                </wp:positionH>
                <wp:positionV relativeFrom="paragraph">
                  <wp:posOffset>3845560</wp:posOffset>
                </wp:positionV>
                <wp:extent cx="1541780" cy="181610"/>
                <wp:effectExtent l="0" t="0" r="1270" b="381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8B" w:rsidRPr="00B32E53" w:rsidRDefault="004A5F8B" w:rsidP="004A5F8B">
                            <w:pPr>
                              <w:rPr>
                                <w:sz w:val="16"/>
                                <w:szCs w:val="16"/>
                              </w:rPr>
                            </w:pPr>
                            <w:r>
                              <w:rPr>
                                <w:sz w:val="16"/>
                                <w:szCs w:val="16"/>
                              </w:rPr>
                              <w:t xml:space="preserve">не </w:t>
                            </w:r>
                            <w:r w:rsidRPr="00B32E53">
                              <w:rPr>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29.55pt;margin-top:302.8pt;width:121.4pt;height:1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" stroked="f">
                <v:textbox>
                  <w:txbxContent>
                    <w:p w:rsidR="004A5F8B" w:rsidRPr="00B32E53" w:rsidRDefault="004A5F8B" w:rsidP="004A5F8B">
                      <w:pPr>
                        <w:rPr>
                          <w:sz w:val="16"/>
                          <w:szCs w:val="16"/>
                        </w:rPr>
                      </w:pPr>
                      <w:r>
                        <w:rPr>
                          <w:sz w:val="16"/>
                          <w:szCs w:val="16"/>
                        </w:rPr>
                        <w:t xml:space="preserve">не </w:t>
                      </w:r>
                      <w:r w:rsidRPr="00B32E53">
                        <w:rPr>
                          <w:sz w:val="16"/>
                          <w:szCs w:val="16"/>
                        </w:rPr>
                        <w:t>поступили сведения о плате</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775970</wp:posOffset>
                </wp:positionH>
                <wp:positionV relativeFrom="paragraph">
                  <wp:posOffset>3824605</wp:posOffset>
                </wp:positionV>
                <wp:extent cx="415925" cy="365125"/>
                <wp:effectExtent l="52705" t="6350" r="10795" b="15875"/>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5925" cy="36512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A61D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26" type="#_x0000_t34" style="position:absolute;margin-left:61.1pt;margin-top:301.15pt;width:32.75pt;height:28.7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" adj="10784">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1555750</wp:posOffset>
                </wp:positionH>
                <wp:positionV relativeFrom="paragraph">
                  <wp:posOffset>1518920</wp:posOffset>
                </wp:positionV>
                <wp:extent cx="692785" cy="227965"/>
                <wp:effectExtent l="0" t="254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8B" w:rsidRPr="00AA09E3" w:rsidRDefault="004A5F8B" w:rsidP="004A5F8B">
                            <w:pPr>
                              <w:rPr>
                                <w:sz w:val="18"/>
                                <w:szCs w:val="18"/>
                              </w:rPr>
                            </w:pPr>
                            <w:r>
                              <w:rPr>
                                <w:sz w:val="18"/>
                                <w:szCs w:val="18"/>
                              </w:rPr>
                              <w:t>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122.5pt;margin-top:119.6pt;width:54.5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zYqQIAAB8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" stroked="f">
                <v:textbox>
                  <w:txbxContent>
                    <w:p w:rsidR="004A5F8B" w:rsidRPr="00AA09E3" w:rsidRDefault="004A5F8B" w:rsidP="004A5F8B">
                      <w:pPr>
                        <w:rPr>
                          <w:sz w:val="18"/>
                          <w:szCs w:val="18"/>
                        </w:rPr>
                      </w:pPr>
                      <w:r>
                        <w:rPr>
                          <w:sz w:val="18"/>
                          <w:szCs w:val="18"/>
                        </w:rPr>
                        <w:t>за плату</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2073275</wp:posOffset>
                </wp:positionH>
                <wp:positionV relativeFrom="paragraph">
                  <wp:posOffset>1471930</wp:posOffset>
                </wp:positionV>
                <wp:extent cx="346075" cy="346075"/>
                <wp:effectExtent l="57785" t="12700" r="5715" b="22225"/>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075" cy="346075"/>
                        </a:xfrm>
                        <a:prstGeom prst="bentConnector3">
                          <a:avLst>
                            <a:gd name="adj1" fmla="val 61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DEBC2" id="Соединительная линия уступом 24" o:spid="_x0000_s1026" type="#_x0000_t34" style="position:absolute;margin-left:163.25pt;margin-top:115.9pt;width:27.25pt;height:27.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" adj="13356">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3321050</wp:posOffset>
                </wp:positionH>
                <wp:positionV relativeFrom="paragraph">
                  <wp:posOffset>1518920</wp:posOffset>
                </wp:positionV>
                <wp:extent cx="774700" cy="227965"/>
                <wp:effectExtent l="635" t="254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8B" w:rsidRPr="00E82F23" w:rsidRDefault="004A5F8B" w:rsidP="004A5F8B">
                            <w:pPr>
                              <w:rPr>
                                <w:sz w:val="18"/>
                                <w:szCs w:val="18"/>
                              </w:rPr>
                            </w:pPr>
                            <w:r w:rsidRPr="00E82F23">
                              <w:rPr>
                                <w:rFonts w:eastAsia="Calibri"/>
                                <w:sz w:val="18"/>
                                <w:szCs w:val="18"/>
                              </w:rPr>
                              <w:t>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261.5pt;margin-top:119.6pt;width:61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" stroked="f">
                <v:textbox>
                  <w:txbxContent>
                    <w:p w:rsidR="004A5F8B" w:rsidRPr="00E82F23" w:rsidRDefault="004A5F8B" w:rsidP="004A5F8B">
                      <w:pPr>
                        <w:rPr>
                          <w:sz w:val="18"/>
                          <w:szCs w:val="18"/>
                        </w:rPr>
                      </w:pPr>
                      <w:r w:rsidRPr="00E82F23">
                        <w:rPr>
                          <w:rFonts w:eastAsia="Calibri"/>
                          <w:sz w:val="18"/>
                          <w:szCs w:val="18"/>
                        </w:rPr>
                        <w:t>бесплатно</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3218815</wp:posOffset>
                </wp:positionH>
                <wp:positionV relativeFrom="paragraph">
                  <wp:posOffset>1498600</wp:posOffset>
                </wp:positionV>
                <wp:extent cx="556895" cy="504190"/>
                <wp:effectExtent l="10795" t="12700" r="56515" b="20955"/>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56895" cy="504190"/>
                        </a:xfrm>
                        <a:prstGeom prst="bentConnector3">
                          <a:avLst>
                            <a:gd name="adj1" fmla="val 614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436E5" id="Соединительная линия уступом 22" o:spid="_x0000_s1026" type="#_x0000_t34" style="position:absolute;margin-left:253.45pt;margin-top:118pt;width:43.85pt;height:39.7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" adj="13275">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4483100</wp:posOffset>
                </wp:positionH>
                <wp:positionV relativeFrom="paragraph">
                  <wp:posOffset>2948305</wp:posOffset>
                </wp:positionV>
                <wp:extent cx="1418590" cy="228600"/>
                <wp:effectExtent l="635" t="3175"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8B" w:rsidRPr="00AA09E3" w:rsidRDefault="004A5F8B" w:rsidP="004A5F8B">
                            <w:pPr>
                              <w:rPr>
                                <w:sz w:val="18"/>
                                <w:szCs w:val="18"/>
                              </w:rPr>
                            </w:pPr>
                            <w:r>
                              <w:rPr>
                                <w:sz w:val="18"/>
                                <w:szCs w:val="18"/>
                              </w:rPr>
                              <w:t>отсутствие</w:t>
                            </w:r>
                            <w:r w:rsidRPr="00AA09E3">
                              <w:rPr>
                                <w:sz w:val="18"/>
                                <w:szCs w:val="18"/>
                              </w:rPr>
                              <w:t xml:space="preserve">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left:0;text-align:left;margin-left:353pt;margin-top:232.15pt;width:111.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" stroked="f">
                <v:textbox>
                  <w:txbxContent>
                    <w:p w:rsidR="004A5F8B" w:rsidRPr="00AA09E3" w:rsidRDefault="004A5F8B" w:rsidP="004A5F8B">
                      <w:pPr>
                        <w:rPr>
                          <w:sz w:val="18"/>
                          <w:szCs w:val="18"/>
                        </w:rPr>
                      </w:pPr>
                      <w:r>
                        <w:rPr>
                          <w:sz w:val="18"/>
                          <w:szCs w:val="18"/>
                        </w:rPr>
                        <w:t>отсутствие</w:t>
                      </w:r>
                      <w:r w:rsidRPr="00AA09E3">
                        <w:rPr>
                          <w:sz w:val="18"/>
                          <w:szCs w:val="18"/>
                        </w:rPr>
                        <w:t xml:space="preserve"> оснований</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4424045</wp:posOffset>
                </wp:positionH>
                <wp:positionV relativeFrom="paragraph">
                  <wp:posOffset>2907665</wp:posOffset>
                </wp:positionV>
                <wp:extent cx="591820" cy="556895"/>
                <wp:effectExtent l="6350" t="12065" r="55880" b="15240"/>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1820" cy="556895"/>
                        </a:xfrm>
                        <a:prstGeom prst="bentConnector3">
                          <a:avLst>
                            <a:gd name="adj1" fmla="val 450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B769C" id="Соединительная линия уступом 20" o:spid="_x0000_s1026" type="#_x0000_t34" style="position:absolute;margin-left:348.35pt;margin-top:228.95pt;width:46.6pt;height:43.85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" adj="9733">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4173220</wp:posOffset>
                </wp:positionH>
                <wp:positionV relativeFrom="paragraph">
                  <wp:posOffset>2890520</wp:posOffset>
                </wp:positionV>
                <wp:extent cx="0" cy="286385"/>
                <wp:effectExtent l="5080" t="12065" r="13970" b="63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9026C" id="Прямая со стрелкой 19" o:spid="_x0000_s1026" type="#_x0000_t32" style="position:absolute;margin-left:328.6pt;margin-top:227.6pt;width:0;height:22.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"/>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1833245</wp:posOffset>
                </wp:positionH>
                <wp:positionV relativeFrom="paragraph">
                  <wp:posOffset>3176905</wp:posOffset>
                </wp:positionV>
                <wp:extent cx="2339975" cy="1308100"/>
                <wp:effectExtent l="17780" t="12700" r="13970" b="60325"/>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975" cy="1308100"/>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964F6" id="Соединительная линия уступом 18" o:spid="_x0000_s1026" type="#_x0000_t34" style="position:absolute;margin-left:144.35pt;margin-top:250.15pt;width:184.25pt;height:103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" adj="10797">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2934970</wp:posOffset>
                </wp:positionH>
                <wp:positionV relativeFrom="paragraph">
                  <wp:posOffset>2948940</wp:posOffset>
                </wp:positionV>
                <wp:extent cx="1160780" cy="227965"/>
                <wp:effectExtent l="0" t="381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8B" w:rsidRPr="00AA09E3" w:rsidRDefault="004A5F8B" w:rsidP="004A5F8B">
                            <w:pPr>
                              <w:rPr>
                                <w:sz w:val="18"/>
                                <w:szCs w:val="18"/>
                              </w:rPr>
                            </w:pPr>
                            <w:r w:rsidRPr="00AA09E3">
                              <w:rPr>
                                <w:sz w:val="18"/>
                                <w:szCs w:val="18"/>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left:0;text-align:left;margin-left:231.1pt;margin-top:232.2pt;width:91.4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" stroked="f">
                <v:textbox>
                  <w:txbxContent>
                    <w:p w:rsidR="004A5F8B" w:rsidRPr="00AA09E3" w:rsidRDefault="004A5F8B" w:rsidP="004A5F8B">
                      <w:pPr>
                        <w:rPr>
                          <w:sz w:val="18"/>
                          <w:szCs w:val="18"/>
                        </w:rPr>
                      </w:pPr>
                      <w:r w:rsidRPr="00AA09E3">
                        <w:rPr>
                          <w:sz w:val="18"/>
                          <w:szCs w:val="18"/>
                        </w:rPr>
                        <w:t>наличие оснований</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5024120</wp:posOffset>
                </wp:positionV>
                <wp:extent cx="2420620" cy="556895"/>
                <wp:effectExtent l="12065" t="12065" r="571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4A5F8B" w:rsidRPr="00C041E1" w:rsidRDefault="004A5F8B" w:rsidP="004A5F8B">
                            <w:pPr>
                              <w:jc w:val="center"/>
                              <w:rPr>
                                <w:sz w:val="20"/>
                                <w:szCs w:val="20"/>
                              </w:rPr>
                            </w:pPr>
                            <w:r>
                              <w:rPr>
                                <w:sz w:val="20"/>
                                <w:szCs w:val="20"/>
                              </w:rPr>
                              <w:t xml:space="preserve">Направление (выдача) заявителю </w:t>
                            </w:r>
                            <w:r w:rsidRPr="00C041E1">
                              <w:rPr>
                                <w:sz w:val="20"/>
                                <w:szCs w:val="20"/>
                              </w:rPr>
                              <w:t xml:space="preserve">уведомления об отказе </w:t>
                            </w:r>
                            <w:r w:rsidRPr="00C041E1">
                              <w:rPr>
                                <w:rFonts w:eastAsia="Calibri"/>
                                <w:sz w:val="20"/>
                                <w:szCs w:val="20"/>
                              </w:rPr>
                              <w:t>в предоставлении сведений</w:t>
                            </w:r>
                            <w:r w:rsidRPr="00C041E1">
                              <w:rPr>
                                <w:sz w:val="20"/>
                                <w:szCs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left:0;text-align:left;margin-left:-.1pt;margin-top:395.6pt;width:190.6pt;height:4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">
                <v:textbox>
                  <w:txbxContent>
                    <w:p w:rsidR="004A5F8B" w:rsidRPr="00C041E1" w:rsidRDefault="004A5F8B" w:rsidP="004A5F8B">
                      <w:pPr>
                        <w:jc w:val="center"/>
                        <w:rPr>
                          <w:sz w:val="20"/>
                          <w:szCs w:val="20"/>
                        </w:rPr>
                      </w:pPr>
                      <w:r>
                        <w:rPr>
                          <w:sz w:val="20"/>
                          <w:szCs w:val="20"/>
                        </w:rPr>
                        <w:t xml:space="preserve">Направление (выдача) заявителю </w:t>
                      </w:r>
                      <w:r w:rsidRPr="00C041E1">
                        <w:rPr>
                          <w:sz w:val="20"/>
                          <w:szCs w:val="20"/>
                        </w:rPr>
                        <w:t xml:space="preserve">уведомления об отказе </w:t>
                      </w:r>
                      <w:r w:rsidRPr="00C041E1">
                        <w:rPr>
                          <w:rFonts w:eastAsia="Calibri"/>
                          <w:sz w:val="20"/>
                          <w:szCs w:val="20"/>
                        </w:rPr>
                        <w:t>в предоставлении сведений</w:t>
                      </w:r>
                      <w:r w:rsidRPr="00C041E1">
                        <w:rPr>
                          <w:sz w:val="20"/>
                          <w:szCs w:val="20"/>
                        </w:rPr>
                        <w:t xml:space="preserve"> ИСОГД</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-298450</wp:posOffset>
                </wp:positionH>
                <wp:positionV relativeFrom="paragraph">
                  <wp:posOffset>4215130</wp:posOffset>
                </wp:positionV>
                <wp:extent cx="2131695" cy="544830"/>
                <wp:effectExtent l="10160" t="12700" r="10795"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544830"/>
                        </a:xfrm>
                        <a:prstGeom prst="rect">
                          <a:avLst/>
                        </a:prstGeom>
                        <a:solidFill>
                          <a:srgbClr val="FFFFFF"/>
                        </a:solidFill>
                        <a:ln w="9525">
                          <a:solidFill>
                            <a:srgbClr val="000000"/>
                          </a:solidFill>
                          <a:miter lim="800000"/>
                          <a:headEnd/>
                          <a:tailEnd/>
                        </a:ln>
                      </wps:spPr>
                      <wps:txbx>
                        <w:txbxContent>
                          <w:p w:rsidR="004A5F8B" w:rsidRPr="00C041E1" w:rsidRDefault="004A5F8B" w:rsidP="004A5F8B">
                            <w:pPr>
                              <w:jc w:val="center"/>
                              <w:rPr>
                                <w:sz w:val="20"/>
                                <w:szCs w:val="20"/>
                              </w:rPr>
                            </w:pPr>
                            <w:r>
                              <w:rPr>
                                <w:sz w:val="20"/>
                                <w:szCs w:val="20"/>
                              </w:rPr>
                              <w:t xml:space="preserve">Подготовка </w:t>
                            </w:r>
                            <w:r w:rsidRPr="00C041E1">
                              <w:rPr>
                                <w:sz w:val="20"/>
                                <w:szCs w:val="20"/>
                              </w:rPr>
                              <w:t xml:space="preserve">уведомления об отказе </w:t>
                            </w:r>
                            <w:r w:rsidRPr="00C041E1">
                              <w:rPr>
                                <w:rFonts w:eastAsia="Calibri"/>
                                <w:sz w:val="20"/>
                                <w:szCs w:val="20"/>
                              </w:rPr>
                              <w:t>в предоставлении сведений</w:t>
                            </w:r>
                            <w:r w:rsidRPr="00C041E1">
                              <w:rPr>
                                <w:sz w:val="20"/>
                                <w:szCs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3" style="position:absolute;left:0;text-align:left;margin-left:-23.5pt;margin-top:331.9pt;width:167.8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">
                <v:textbox>
                  <w:txbxContent>
                    <w:p w:rsidR="004A5F8B" w:rsidRPr="00C041E1" w:rsidRDefault="004A5F8B" w:rsidP="004A5F8B">
                      <w:pPr>
                        <w:jc w:val="center"/>
                        <w:rPr>
                          <w:sz w:val="20"/>
                          <w:szCs w:val="20"/>
                        </w:rPr>
                      </w:pPr>
                      <w:r>
                        <w:rPr>
                          <w:sz w:val="20"/>
                          <w:szCs w:val="20"/>
                        </w:rPr>
                        <w:t xml:space="preserve">Подготовка </w:t>
                      </w:r>
                      <w:r w:rsidRPr="00C041E1">
                        <w:rPr>
                          <w:sz w:val="20"/>
                          <w:szCs w:val="20"/>
                        </w:rPr>
                        <w:t xml:space="preserve">уведомления об отказе </w:t>
                      </w:r>
                      <w:r w:rsidRPr="00C041E1">
                        <w:rPr>
                          <w:rFonts w:eastAsia="Calibri"/>
                          <w:sz w:val="20"/>
                          <w:szCs w:val="20"/>
                        </w:rPr>
                        <w:t>в предоставлении сведений</w:t>
                      </w:r>
                      <w:r w:rsidRPr="00C041E1">
                        <w:rPr>
                          <w:sz w:val="20"/>
                          <w:szCs w:val="20"/>
                        </w:rPr>
                        <w:t xml:space="preserve"> ИСОГД</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1346200</wp:posOffset>
                </wp:positionH>
                <wp:positionV relativeFrom="paragraph">
                  <wp:posOffset>3892550</wp:posOffset>
                </wp:positionV>
                <wp:extent cx="1418590" cy="181610"/>
                <wp:effectExtent l="0" t="4445" r="3175" b="444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8B" w:rsidRPr="00B32E53" w:rsidRDefault="004A5F8B" w:rsidP="004A5F8B">
                            <w:pPr>
                              <w:rPr>
                                <w:sz w:val="16"/>
                                <w:szCs w:val="16"/>
                              </w:rPr>
                            </w:pPr>
                            <w:r w:rsidRPr="00B32E53">
                              <w:rPr>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left:0;text-align:left;margin-left:106pt;margin-top:306.5pt;width:111.7pt;height:1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" stroked="f">
                <v:textbox>
                  <w:txbxContent>
                    <w:p w:rsidR="004A5F8B" w:rsidRPr="00B32E53" w:rsidRDefault="004A5F8B" w:rsidP="004A5F8B">
                      <w:pPr>
                        <w:rPr>
                          <w:sz w:val="16"/>
                          <w:szCs w:val="16"/>
                        </w:rPr>
                      </w:pPr>
                      <w:r w:rsidRPr="00B32E53">
                        <w:rPr>
                          <w:sz w:val="16"/>
                          <w:szCs w:val="16"/>
                        </w:rPr>
                        <w:t>поступили сведения о плате</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1335405</wp:posOffset>
                </wp:positionH>
                <wp:positionV relativeFrom="paragraph">
                  <wp:posOffset>2415540</wp:posOffset>
                </wp:positionV>
                <wp:extent cx="1477010" cy="1289685"/>
                <wp:effectExtent l="13335" t="15240" r="59055" b="355600"/>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77010" cy="1289685"/>
                        </a:xfrm>
                        <a:prstGeom prst="bentConnector3">
                          <a:avLst>
                            <a:gd name="adj1" fmla="val -234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43122" id="Соединительная линия уступом 13" o:spid="_x0000_s1026" type="#_x0000_t34" style="position:absolute;margin-left:105.15pt;margin-top:190.2pt;width:116.3pt;height:101.5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" adj="-5071">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4318635</wp:posOffset>
                </wp:positionH>
                <wp:positionV relativeFrom="paragraph">
                  <wp:posOffset>2322195</wp:posOffset>
                </wp:positionV>
                <wp:extent cx="0" cy="175260"/>
                <wp:effectExtent l="55245" t="5715" r="5905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F9F7" id="Прямая со стрелкой 12" o:spid="_x0000_s1026" type="#_x0000_t32" style="position:absolute;margin-left:340.05pt;margin-top:182.85pt;width:0;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">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2863215</wp:posOffset>
                </wp:positionH>
                <wp:positionV relativeFrom="paragraph">
                  <wp:posOffset>2497455</wp:posOffset>
                </wp:positionV>
                <wp:extent cx="3143885" cy="393065"/>
                <wp:effectExtent l="9525" t="9525" r="8890"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885" cy="393065"/>
                        </a:xfrm>
                        <a:prstGeom prst="rect">
                          <a:avLst/>
                        </a:prstGeom>
                        <a:solidFill>
                          <a:srgbClr val="FFFFFF"/>
                        </a:solidFill>
                        <a:ln w="9525">
                          <a:solidFill>
                            <a:srgbClr val="000000"/>
                          </a:solidFill>
                          <a:miter lim="800000"/>
                          <a:headEnd/>
                          <a:tailEnd/>
                        </a:ln>
                      </wps:spPr>
                      <wps:txbx>
                        <w:txbxContent>
                          <w:p w:rsidR="004A5F8B" w:rsidRPr="00463B1E" w:rsidRDefault="004A5F8B" w:rsidP="004A5F8B">
                            <w:pPr>
                              <w:jc w:val="center"/>
                              <w:rPr>
                                <w:sz w:val="20"/>
                                <w:szCs w:val="20"/>
                              </w:rPr>
                            </w:pPr>
                            <w:r>
                              <w:rPr>
                                <w:rFonts w:eastAsia="Calibri"/>
                                <w:sz w:val="20"/>
                                <w:szCs w:val="20"/>
                              </w:rPr>
                              <w:t>О</w:t>
                            </w:r>
                            <w:r w:rsidRPr="00463B1E">
                              <w:rPr>
                                <w:rFonts w:eastAsia="Calibri"/>
                                <w:sz w:val="20"/>
                                <w:szCs w:val="20"/>
                              </w:rPr>
                              <w:t>пределение наличия или отсутствия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225.45pt;margin-top:196.65pt;width:247.55pt;height:3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">
                <v:textbox>
                  <w:txbxContent>
                    <w:p w:rsidR="004A5F8B" w:rsidRPr="00463B1E" w:rsidRDefault="004A5F8B" w:rsidP="004A5F8B">
                      <w:pPr>
                        <w:jc w:val="center"/>
                        <w:rPr>
                          <w:sz w:val="20"/>
                          <w:szCs w:val="20"/>
                        </w:rPr>
                      </w:pPr>
                      <w:r>
                        <w:rPr>
                          <w:rFonts w:eastAsia="Calibri"/>
                          <w:sz w:val="20"/>
                          <w:szCs w:val="20"/>
                        </w:rPr>
                        <w:t>О</w:t>
                      </w:r>
                      <w:r w:rsidRPr="00463B1E">
                        <w:rPr>
                          <w:rFonts w:eastAsia="Calibri"/>
                          <w:sz w:val="20"/>
                          <w:szCs w:val="20"/>
                        </w:rPr>
                        <w:t>пределение наличия или отсутствия оснований для отказа в предоставлении муниципальной услуги</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3282950</wp:posOffset>
                </wp:positionV>
                <wp:extent cx="2404745" cy="516255"/>
                <wp:effectExtent l="8890" t="13970" r="5715"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516255"/>
                        </a:xfrm>
                        <a:prstGeom prst="rect">
                          <a:avLst/>
                        </a:prstGeom>
                        <a:solidFill>
                          <a:srgbClr val="FFFFFF"/>
                        </a:solidFill>
                        <a:ln w="9525">
                          <a:solidFill>
                            <a:srgbClr val="000000"/>
                          </a:solidFill>
                          <a:miter lim="800000"/>
                          <a:headEnd/>
                          <a:tailEnd/>
                        </a:ln>
                      </wps:spPr>
                      <wps:txbx>
                        <w:txbxContent>
                          <w:p w:rsidR="004A5F8B" w:rsidRPr="007A22B7" w:rsidRDefault="004A5F8B" w:rsidP="004A5F8B">
                            <w:pPr>
                              <w:jc w:val="center"/>
                              <w:rPr>
                                <w:sz w:val="20"/>
                                <w:szCs w:val="20"/>
                              </w:rPr>
                            </w:pPr>
                            <w:r w:rsidRPr="007A22B7">
                              <w:rPr>
                                <w:rFonts w:eastAsia="Calibri"/>
                                <w:sz w:val="20"/>
                                <w:szCs w:val="20"/>
                              </w:rPr>
                              <w:t xml:space="preserve">Проверка внесения заявителем платы за предоставление сведений </w:t>
                            </w:r>
                            <w:r w:rsidRPr="007A22B7">
                              <w:rPr>
                                <w:sz w:val="20"/>
                                <w:szCs w:val="20"/>
                              </w:rPr>
                              <w:t xml:space="preserve">ИСОГД </w:t>
                            </w:r>
                            <w:r w:rsidRPr="007A22B7">
                              <w:rPr>
                                <w:rFonts w:eastAsia="Calibri"/>
                                <w:sz w:val="20"/>
                                <w:szCs w:val="20"/>
                              </w:rPr>
                              <w:t>в ГИС ГМП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1.15pt;margin-top:258.5pt;width:189.35pt;height:4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">
                <v:textbox>
                  <w:txbxContent>
                    <w:p w:rsidR="004A5F8B" w:rsidRPr="007A22B7" w:rsidRDefault="004A5F8B" w:rsidP="004A5F8B">
                      <w:pPr>
                        <w:jc w:val="center"/>
                        <w:rPr>
                          <w:sz w:val="20"/>
                          <w:szCs w:val="20"/>
                        </w:rPr>
                      </w:pPr>
                      <w:r w:rsidRPr="007A22B7">
                        <w:rPr>
                          <w:rFonts w:eastAsia="Calibri"/>
                          <w:sz w:val="20"/>
                          <w:szCs w:val="20"/>
                        </w:rPr>
                        <w:t xml:space="preserve">Проверка внесения заявителем платы за предоставление сведений </w:t>
                      </w:r>
                      <w:r w:rsidRPr="007A22B7">
                        <w:rPr>
                          <w:sz w:val="20"/>
                          <w:szCs w:val="20"/>
                        </w:rPr>
                        <w:t xml:space="preserve">ИСОГД </w:t>
                      </w:r>
                      <w:r w:rsidRPr="007A22B7">
                        <w:rPr>
                          <w:rFonts w:eastAsia="Calibri"/>
                          <w:sz w:val="20"/>
                          <w:szCs w:val="20"/>
                        </w:rPr>
                        <w:t>в ГИС ГМП</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1166495</wp:posOffset>
                </wp:positionH>
                <wp:positionV relativeFrom="paragraph">
                  <wp:posOffset>3107690</wp:posOffset>
                </wp:positionV>
                <wp:extent cx="0" cy="175260"/>
                <wp:effectExtent l="55880" t="10160" r="5842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A6DD9" id="Прямая со стрелкой 9" o:spid="_x0000_s1026" type="#_x0000_t32" style="position:absolute;margin-left:91.85pt;margin-top:244.7pt;width:0;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">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2624455</wp:posOffset>
                </wp:positionH>
                <wp:positionV relativeFrom="paragraph">
                  <wp:posOffset>2028825</wp:posOffset>
                </wp:positionV>
                <wp:extent cx="3353435" cy="293370"/>
                <wp:effectExtent l="8890" t="7620" r="9525"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293370"/>
                        </a:xfrm>
                        <a:prstGeom prst="rect">
                          <a:avLst/>
                        </a:prstGeom>
                        <a:solidFill>
                          <a:srgbClr val="FFFFFF"/>
                        </a:solidFill>
                        <a:ln w="9525">
                          <a:solidFill>
                            <a:srgbClr val="000000"/>
                          </a:solidFill>
                          <a:miter lim="800000"/>
                          <a:headEnd/>
                          <a:tailEnd/>
                        </a:ln>
                      </wps:spPr>
                      <wps:txbx>
                        <w:txbxContent>
                          <w:p w:rsidR="004A5F8B" w:rsidRPr="00326F1A" w:rsidRDefault="004A5F8B" w:rsidP="004A5F8B">
                            <w:pPr>
                              <w:jc w:val="center"/>
                              <w:rPr>
                                <w:sz w:val="20"/>
                                <w:szCs w:val="20"/>
                              </w:rPr>
                            </w:pPr>
                            <w:r>
                              <w:rPr>
                                <w:rFonts w:eastAsia="Calibri"/>
                                <w:sz w:val="20"/>
                                <w:szCs w:val="20"/>
                              </w:rPr>
                              <w:t>П</w:t>
                            </w:r>
                            <w:r w:rsidRPr="00326F1A">
                              <w:rPr>
                                <w:rFonts w:eastAsia="Calibri"/>
                                <w:sz w:val="20"/>
                                <w:szCs w:val="20"/>
                              </w:rPr>
                              <w:t>одготовка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7" style="position:absolute;left:0;text-align:left;margin-left:206.65pt;margin-top:159.75pt;width:264.0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">
                <v:textbox>
                  <w:txbxContent>
                    <w:p w:rsidR="004A5F8B" w:rsidRPr="00326F1A" w:rsidRDefault="004A5F8B" w:rsidP="004A5F8B">
                      <w:pPr>
                        <w:jc w:val="center"/>
                        <w:rPr>
                          <w:sz w:val="20"/>
                          <w:szCs w:val="20"/>
                        </w:rPr>
                      </w:pPr>
                      <w:r>
                        <w:rPr>
                          <w:rFonts w:eastAsia="Calibri"/>
                          <w:sz w:val="20"/>
                          <w:szCs w:val="20"/>
                        </w:rPr>
                        <w:t>П</w:t>
                      </w:r>
                      <w:r w:rsidRPr="00326F1A">
                        <w:rPr>
                          <w:rFonts w:eastAsia="Calibri"/>
                          <w:sz w:val="20"/>
                          <w:szCs w:val="20"/>
                        </w:rPr>
                        <w:t>одготовка сведений ИСОГД</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-30480</wp:posOffset>
                </wp:positionH>
                <wp:positionV relativeFrom="paragraph">
                  <wp:posOffset>2550795</wp:posOffset>
                </wp:positionV>
                <wp:extent cx="2420620" cy="556895"/>
                <wp:effectExtent l="11430" t="5715" r="6350"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4A5F8B" w:rsidRPr="00E82F23" w:rsidRDefault="004A5F8B" w:rsidP="004A5F8B">
                            <w:pPr>
                              <w:jc w:val="center"/>
                              <w:rPr>
                                <w:sz w:val="20"/>
                                <w:szCs w:val="20"/>
                              </w:rPr>
                            </w:pPr>
                            <w:r>
                              <w:rPr>
                                <w:sz w:val="20"/>
                                <w:szCs w:val="20"/>
                              </w:rPr>
                              <w:t xml:space="preserve">Направление (выдача) заявителю </w:t>
                            </w:r>
                            <w:r w:rsidRPr="00C041E1">
                              <w:rPr>
                                <w:sz w:val="20"/>
                                <w:szCs w:val="20"/>
                              </w:rPr>
                              <w:t xml:space="preserve">уведомления </w:t>
                            </w:r>
                            <w:r w:rsidRPr="00E82F23">
                              <w:rPr>
                                <w:rFonts w:eastAsia="Calibri"/>
                                <w:sz w:val="20"/>
                                <w:szCs w:val="20"/>
                              </w:rPr>
                              <w:t xml:space="preserve">о размере платы за предоставление сведений </w:t>
                            </w:r>
                            <w:r w:rsidRPr="00E82F23">
                              <w:rPr>
                                <w:sz w:val="20"/>
                                <w:szCs w:val="20"/>
                              </w:rPr>
                              <w:t>ИСОГД</w:t>
                            </w:r>
                          </w:p>
                          <w:p w:rsidR="004A5F8B" w:rsidRPr="00C041E1" w:rsidRDefault="004A5F8B" w:rsidP="004A5F8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8" style="position:absolute;left:0;text-align:left;margin-left:-2.4pt;margin-top:200.85pt;width:190.6pt;height: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">
                <v:textbox>
                  <w:txbxContent>
                    <w:p w:rsidR="004A5F8B" w:rsidRPr="00E82F23" w:rsidRDefault="004A5F8B" w:rsidP="004A5F8B">
                      <w:pPr>
                        <w:jc w:val="center"/>
                        <w:rPr>
                          <w:sz w:val="20"/>
                          <w:szCs w:val="20"/>
                        </w:rPr>
                      </w:pPr>
                      <w:r>
                        <w:rPr>
                          <w:sz w:val="20"/>
                          <w:szCs w:val="20"/>
                        </w:rPr>
                        <w:t xml:space="preserve">Направление (выдача) заявителю </w:t>
                      </w:r>
                      <w:r w:rsidRPr="00C041E1">
                        <w:rPr>
                          <w:sz w:val="20"/>
                          <w:szCs w:val="20"/>
                        </w:rPr>
                        <w:t xml:space="preserve">уведомления </w:t>
                      </w:r>
                      <w:r w:rsidRPr="00E82F23">
                        <w:rPr>
                          <w:rFonts w:eastAsia="Calibri"/>
                          <w:sz w:val="20"/>
                          <w:szCs w:val="20"/>
                        </w:rPr>
                        <w:t xml:space="preserve">о размере платы за предоставление сведений </w:t>
                      </w:r>
                      <w:r w:rsidRPr="00E82F23">
                        <w:rPr>
                          <w:sz w:val="20"/>
                          <w:szCs w:val="20"/>
                        </w:rPr>
                        <w:t>ИСОГД</w:t>
                      </w:r>
                    </w:p>
                    <w:p w:rsidR="004A5F8B" w:rsidRPr="00C041E1" w:rsidRDefault="004A5F8B" w:rsidP="004A5F8B">
                      <w:pPr>
                        <w:jc w:val="center"/>
                        <w:rPr>
                          <w:sz w:val="20"/>
                          <w:szCs w:val="20"/>
                        </w:rPr>
                      </w:pP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1166495</wp:posOffset>
                </wp:positionH>
                <wp:positionV relativeFrom="paragraph">
                  <wp:posOffset>2351405</wp:posOffset>
                </wp:positionV>
                <wp:extent cx="0" cy="199390"/>
                <wp:effectExtent l="55880" t="6350" r="58420"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57FC9" id="Прямая со стрелкой 6" o:spid="_x0000_s1026" type="#_x0000_t32" style="position:absolute;margin-left:91.85pt;margin-top:185.15pt;width:0;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ixYAIAAHU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">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1818005</wp:posOffset>
                </wp:positionV>
                <wp:extent cx="2420620" cy="533400"/>
                <wp:effectExtent l="11430" t="6350" r="635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33400"/>
                        </a:xfrm>
                        <a:prstGeom prst="rect">
                          <a:avLst/>
                        </a:prstGeom>
                        <a:solidFill>
                          <a:srgbClr val="FFFFFF"/>
                        </a:solidFill>
                        <a:ln w="9525">
                          <a:solidFill>
                            <a:srgbClr val="000000"/>
                          </a:solidFill>
                          <a:miter lim="800000"/>
                          <a:headEnd/>
                          <a:tailEnd/>
                        </a:ln>
                      </wps:spPr>
                      <wps:txbx>
                        <w:txbxContent>
                          <w:p w:rsidR="004A5F8B" w:rsidRPr="00E82F23" w:rsidRDefault="004A5F8B" w:rsidP="004A5F8B">
                            <w:pPr>
                              <w:jc w:val="center"/>
                              <w:rPr>
                                <w:sz w:val="20"/>
                                <w:szCs w:val="20"/>
                              </w:rPr>
                            </w:pPr>
                            <w:r w:rsidRPr="00E82F23">
                              <w:rPr>
                                <w:sz w:val="20"/>
                                <w:szCs w:val="20"/>
                              </w:rPr>
                              <w:t xml:space="preserve">Подготовка уведомления </w:t>
                            </w:r>
                            <w:r w:rsidRPr="00E82F23">
                              <w:rPr>
                                <w:rFonts w:eastAsia="Calibri"/>
                                <w:sz w:val="20"/>
                                <w:szCs w:val="20"/>
                              </w:rPr>
                              <w:t xml:space="preserve">о размере платы за предоставление сведений </w:t>
                            </w:r>
                            <w:r w:rsidRPr="00E82F23">
                              <w:rPr>
                                <w:sz w:val="20"/>
                                <w:szCs w:val="20"/>
                              </w:rPr>
                              <w:t>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left:0;text-align:left;margin-left:-2.4pt;margin-top:143.15pt;width:190.6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">
                <v:textbox>
                  <w:txbxContent>
                    <w:p w:rsidR="004A5F8B" w:rsidRPr="00E82F23" w:rsidRDefault="004A5F8B" w:rsidP="004A5F8B">
                      <w:pPr>
                        <w:jc w:val="center"/>
                        <w:rPr>
                          <w:sz w:val="20"/>
                          <w:szCs w:val="20"/>
                        </w:rPr>
                      </w:pPr>
                      <w:r w:rsidRPr="00E82F23">
                        <w:rPr>
                          <w:sz w:val="20"/>
                          <w:szCs w:val="20"/>
                        </w:rPr>
                        <w:t xml:space="preserve">Подготовка уведомления </w:t>
                      </w:r>
                      <w:r w:rsidRPr="00E82F23">
                        <w:rPr>
                          <w:rFonts w:eastAsia="Calibri"/>
                          <w:sz w:val="20"/>
                          <w:szCs w:val="20"/>
                        </w:rPr>
                        <w:t xml:space="preserve">о размере платы за предоставление сведений </w:t>
                      </w:r>
                      <w:r w:rsidRPr="00E82F23">
                        <w:rPr>
                          <w:sz w:val="20"/>
                          <w:szCs w:val="20"/>
                        </w:rPr>
                        <w:t>ИСОГД</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2653665</wp:posOffset>
                </wp:positionH>
                <wp:positionV relativeFrom="paragraph">
                  <wp:posOffset>856615</wp:posOffset>
                </wp:positionV>
                <wp:extent cx="5715" cy="175895"/>
                <wp:effectExtent l="47625" t="6985" r="60960"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0BC08" id="Прямая со стрелкой 4" o:spid="_x0000_s1026" type="#_x0000_t32" style="position:absolute;margin-left:208.95pt;margin-top:67.45pt;width:.45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13YgIAAHg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">
                <v:stroke endarrow="block"/>
              </v:shape>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1032510</wp:posOffset>
                </wp:positionV>
                <wp:extent cx="4817110" cy="439420"/>
                <wp:effectExtent l="5715" t="11430" r="6350"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39420"/>
                        </a:xfrm>
                        <a:prstGeom prst="rect">
                          <a:avLst/>
                        </a:prstGeom>
                        <a:solidFill>
                          <a:srgbClr val="FFFFFF"/>
                        </a:solidFill>
                        <a:ln w="9525">
                          <a:solidFill>
                            <a:srgbClr val="000000"/>
                          </a:solidFill>
                          <a:miter lim="800000"/>
                          <a:headEnd/>
                          <a:tailEnd/>
                        </a:ln>
                      </wps:spPr>
                      <wps:txbx>
                        <w:txbxContent>
                          <w:p w:rsidR="004A5F8B" w:rsidRDefault="004A5F8B" w:rsidP="004A5F8B">
                            <w:pPr>
                              <w:jc w:val="center"/>
                              <w:rPr>
                                <w:rFonts w:eastAsia="Calibri"/>
                                <w:sz w:val="20"/>
                                <w:szCs w:val="20"/>
                              </w:rPr>
                            </w:pPr>
                            <w:r>
                              <w:rPr>
                                <w:rFonts w:eastAsia="Calibri"/>
                                <w:sz w:val="20"/>
                                <w:szCs w:val="20"/>
                              </w:rPr>
                              <w:t>О</w:t>
                            </w:r>
                            <w:r w:rsidRPr="00922E54">
                              <w:rPr>
                                <w:rFonts w:eastAsia="Calibri"/>
                                <w:sz w:val="20"/>
                                <w:szCs w:val="20"/>
                              </w:rPr>
                              <w:t>пределение оснований для предоставления муниципальной услуги</w:t>
                            </w:r>
                          </w:p>
                          <w:p w:rsidR="004A5F8B" w:rsidRPr="00922E54" w:rsidRDefault="004A5F8B" w:rsidP="004A5F8B">
                            <w:pPr>
                              <w:jc w:val="center"/>
                              <w:rPr>
                                <w:sz w:val="20"/>
                                <w:szCs w:val="20"/>
                              </w:rPr>
                            </w:pPr>
                            <w:r w:rsidRPr="00922E54">
                              <w:rPr>
                                <w:rFonts w:eastAsia="Calibri"/>
                                <w:sz w:val="20"/>
                                <w:szCs w:val="20"/>
                              </w:rPr>
                              <w:t>бесплатно или 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0" style="position:absolute;left:0;text-align:left;margin-left:21.15pt;margin-top:81.3pt;width:379.3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">
                <v:textbox>
                  <w:txbxContent>
                    <w:p w:rsidR="004A5F8B" w:rsidRDefault="004A5F8B" w:rsidP="004A5F8B">
                      <w:pPr>
                        <w:jc w:val="center"/>
                        <w:rPr>
                          <w:rFonts w:eastAsia="Calibri"/>
                          <w:sz w:val="20"/>
                          <w:szCs w:val="20"/>
                        </w:rPr>
                      </w:pPr>
                      <w:r>
                        <w:rPr>
                          <w:rFonts w:eastAsia="Calibri"/>
                          <w:sz w:val="20"/>
                          <w:szCs w:val="20"/>
                        </w:rPr>
                        <w:t>О</w:t>
                      </w:r>
                      <w:r w:rsidRPr="00922E54">
                        <w:rPr>
                          <w:rFonts w:eastAsia="Calibri"/>
                          <w:sz w:val="20"/>
                          <w:szCs w:val="20"/>
                        </w:rPr>
                        <w:t>пределение оснований для предоставления муниципальной услуги</w:t>
                      </w:r>
                    </w:p>
                    <w:p w:rsidR="004A5F8B" w:rsidRPr="00922E54" w:rsidRDefault="004A5F8B" w:rsidP="004A5F8B">
                      <w:pPr>
                        <w:jc w:val="center"/>
                        <w:rPr>
                          <w:sz w:val="20"/>
                          <w:szCs w:val="20"/>
                        </w:rPr>
                      </w:pPr>
                      <w:r w:rsidRPr="00922E54">
                        <w:rPr>
                          <w:rFonts w:eastAsia="Calibri"/>
                          <w:sz w:val="20"/>
                          <w:szCs w:val="20"/>
                        </w:rPr>
                        <w:t>бесплатно или за плату</w:t>
                      </w:r>
                    </w:p>
                  </w:txbxContent>
                </v:textbox>
              </v:rect>
            </w:pict>
          </mc:Fallback>
        </mc:AlternateContent>
      </w:r>
      <w:r w:rsidRPr="004A5F8B">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1166495</wp:posOffset>
                </wp:positionH>
                <wp:positionV relativeFrom="paragraph">
                  <wp:posOffset>610235</wp:posOffset>
                </wp:positionV>
                <wp:extent cx="2766695" cy="246380"/>
                <wp:effectExtent l="8255" t="8255" r="635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46380"/>
                        </a:xfrm>
                        <a:prstGeom prst="rect">
                          <a:avLst/>
                        </a:prstGeom>
                        <a:solidFill>
                          <a:srgbClr val="FFFFFF"/>
                        </a:solidFill>
                        <a:ln w="9525">
                          <a:solidFill>
                            <a:srgbClr val="000000"/>
                          </a:solidFill>
                          <a:miter lim="800000"/>
                          <a:headEnd/>
                          <a:tailEnd/>
                        </a:ln>
                      </wps:spPr>
                      <wps:txbx>
                        <w:txbxContent>
                          <w:p w:rsidR="004A5F8B" w:rsidRDefault="004A5F8B" w:rsidP="004A5F8B">
                            <w:r w:rsidRPr="006B018A">
                              <w:rPr>
                                <w:sz w:val="20"/>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1" style="position:absolute;left:0;text-align:left;margin-left:91.85pt;margin-top:48.05pt;width:217.8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">
                <v:textbox>
                  <w:txbxContent>
                    <w:p w:rsidR="004A5F8B" w:rsidRDefault="004A5F8B" w:rsidP="004A5F8B">
                      <w:r w:rsidRPr="006B018A">
                        <w:rPr>
                          <w:sz w:val="20"/>
                        </w:rPr>
                        <w:t>Прием и регистрация заявления</w:t>
                      </w:r>
                    </w:p>
                  </w:txbxContent>
                </v:textbox>
              </v:rect>
            </w:pict>
          </mc:Fallback>
        </mc:AlternateContent>
      </w:r>
    </w:p>
    <w:p w:rsidR="00F12C76" w:rsidRDefault="00F12C76" w:rsidP="006C0B77">
      <w:pPr>
        <w:spacing w:after="0"/>
        <w:ind w:firstLine="709"/>
        <w:jc w:val="both"/>
      </w:pPr>
      <w:bookmarkStart w:id="5" w:name="_GoBack"/>
      <w:bookmarkEnd w:id="5"/>
    </w:p>
    <w:sectPr w:rsidR="00F12C76" w:rsidSect="00ED25F3">
      <w:headerReference w:type="even" r:id="rId6"/>
      <w:headerReference w:type="default" r:id="rId7"/>
      <w:footerReference w:type="even" r:id="rId8"/>
      <w:footerReference w:type="default" r:id="rId9"/>
      <w:headerReference w:type="first" r:id="rId10"/>
      <w:footerReference w:type="first" r:id="rId11"/>
      <w:pgSz w:w="12240" w:h="15840"/>
      <w:pgMar w:top="2268" w:right="567" w:bottom="567"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47" w:rsidRDefault="004A5F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47" w:rsidRDefault="004A5F8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47" w:rsidRDefault="004A5F8B">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47" w:rsidRDefault="004A5F8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7D6" w:rsidRDefault="004A5F8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47" w:rsidRDefault="004A5F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B67C25"/>
    <w:multiLevelType w:val="hybridMultilevel"/>
    <w:tmpl w:val="7EC0211E"/>
    <w:lvl w:ilvl="0" w:tplc="E924CCFC">
      <w:start w:val="1"/>
      <w:numFmt w:val="decimal"/>
      <w:lvlText w:val="%1)"/>
      <w:lvlJc w:val="left"/>
      <w:pPr>
        <w:ind w:left="1837" w:hanging="1128"/>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0103E2"/>
    <w:multiLevelType w:val="hybridMultilevel"/>
    <w:tmpl w:val="BD224A76"/>
    <w:lvl w:ilvl="0" w:tplc="19788494">
      <w:start w:val="4"/>
      <w:numFmt w:val="decimal"/>
      <w:lvlText w:val="%1."/>
      <w:lvlJc w:val="left"/>
      <w:pPr>
        <w:ind w:left="720" w:hanging="360"/>
      </w:pPr>
      <w:rPr>
        <w:rFonts w:eastAsia="Calibri"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77"/>
    <w:rsid w:val="000B75C6"/>
    <w:rsid w:val="0023523D"/>
    <w:rsid w:val="002A6008"/>
    <w:rsid w:val="004A5F8B"/>
    <w:rsid w:val="006C0B77"/>
    <w:rsid w:val="007278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01310-6622-4193-A00A-B8A36EAB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4A5F8B"/>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5F8B"/>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5F8B"/>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4A5F8B"/>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F8B"/>
    <w:rPr>
      <w:rFonts w:ascii="Arial" w:eastAsia="Times New Roman" w:hAnsi="Arial" w:cs="Arial"/>
      <w:b/>
      <w:bCs/>
      <w:kern w:val="32"/>
      <w:sz w:val="32"/>
      <w:szCs w:val="32"/>
      <w:lang w:eastAsia="ru-RU"/>
    </w:rPr>
  </w:style>
  <w:style w:type="character" w:customStyle="1" w:styleId="20">
    <w:name w:val="Заголовок 2 Знак"/>
    <w:basedOn w:val="a0"/>
    <w:link w:val="2"/>
    <w:rsid w:val="004A5F8B"/>
    <w:rPr>
      <w:rFonts w:ascii="Arial" w:eastAsia="Times New Roman" w:hAnsi="Arial" w:cs="Arial"/>
      <w:b/>
      <w:bCs/>
      <w:iCs/>
      <w:sz w:val="30"/>
      <w:szCs w:val="28"/>
      <w:lang w:eastAsia="ru-RU"/>
    </w:rPr>
  </w:style>
  <w:style w:type="character" w:customStyle="1" w:styleId="30">
    <w:name w:val="Заголовок 3 Знак"/>
    <w:basedOn w:val="a0"/>
    <w:link w:val="3"/>
    <w:rsid w:val="004A5F8B"/>
    <w:rPr>
      <w:rFonts w:ascii="Arial" w:eastAsia="Times New Roman" w:hAnsi="Arial" w:cs="Arial"/>
      <w:b/>
      <w:bCs/>
      <w:sz w:val="28"/>
      <w:szCs w:val="26"/>
      <w:lang w:eastAsia="ru-RU"/>
    </w:rPr>
  </w:style>
  <w:style w:type="character" w:customStyle="1" w:styleId="40">
    <w:name w:val="Заголовок 4 Знак"/>
    <w:basedOn w:val="a0"/>
    <w:link w:val="4"/>
    <w:rsid w:val="004A5F8B"/>
    <w:rPr>
      <w:rFonts w:ascii="Arial" w:eastAsia="Times New Roman" w:hAnsi="Arial" w:cs="Times New Roman"/>
      <w:b/>
      <w:bCs/>
      <w:sz w:val="26"/>
      <w:szCs w:val="28"/>
      <w:lang w:eastAsia="ru-RU"/>
    </w:rPr>
  </w:style>
  <w:style w:type="numbering" w:customStyle="1" w:styleId="11">
    <w:name w:val="Нет списка1"/>
    <w:next w:val="a2"/>
    <w:semiHidden/>
    <w:rsid w:val="004A5F8B"/>
  </w:style>
  <w:style w:type="paragraph" w:styleId="a3">
    <w:name w:val="Plain Text"/>
    <w:basedOn w:val="a"/>
    <w:link w:val="a4"/>
    <w:uiPriority w:val="99"/>
    <w:unhideWhenUsed/>
    <w:rsid w:val="004A5F8B"/>
    <w:pPr>
      <w:spacing w:after="0"/>
      <w:ind w:firstLine="567"/>
      <w:jc w:val="both"/>
    </w:pPr>
    <w:rPr>
      <w:rFonts w:ascii="Consolas" w:eastAsia="Calibri" w:hAnsi="Consolas" w:cs="Times New Roman"/>
      <w:sz w:val="21"/>
      <w:szCs w:val="21"/>
      <w:lang w:val="x-none" w:eastAsia="x-none"/>
    </w:rPr>
  </w:style>
  <w:style w:type="character" w:customStyle="1" w:styleId="a4">
    <w:name w:val="Текст Знак"/>
    <w:basedOn w:val="a0"/>
    <w:link w:val="a3"/>
    <w:uiPriority w:val="99"/>
    <w:rsid w:val="004A5F8B"/>
    <w:rPr>
      <w:rFonts w:ascii="Consolas" w:eastAsia="Calibri" w:hAnsi="Consolas" w:cs="Times New Roman"/>
      <w:sz w:val="21"/>
      <w:szCs w:val="21"/>
      <w:lang w:val="x-none" w:eastAsia="x-none"/>
    </w:rPr>
  </w:style>
  <w:style w:type="paragraph" w:customStyle="1" w:styleId="ConsPlusNonformat">
    <w:name w:val="ConsPlusNonformat"/>
    <w:uiPriority w:val="99"/>
    <w:rsid w:val="004A5F8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4A5F8B"/>
    <w:pPr>
      <w:autoSpaceDE w:val="0"/>
      <w:autoSpaceDN w:val="0"/>
      <w:adjustRightInd w:val="0"/>
      <w:spacing w:after="0" w:line="240" w:lineRule="auto"/>
    </w:pPr>
    <w:rPr>
      <w:rFonts w:ascii="Calibri" w:eastAsia="Times New Roman" w:hAnsi="Calibri" w:cs="Calibri"/>
      <w:b/>
      <w:bCs/>
    </w:rPr>
  </w:style>
  <w:style w:type="character" w:styleId="a5">
    <w:name w:val="Hyperlink"/>
    <w:basedOn w:val="a0"/>
    <w:rsid w:val="004A5F8B"/>
    <w:rPr>
      <w:color w:val="0000FF"/>
      <w:u w:val="none"/>
    </w:rPr>
  </w:style>
  <w:style w:type="paragraph" w:customStyle="1" w:styleId="ConsPlusNormal">
    <w:name w:val="ConsPlusNormal"/>
    <w:next w:val="a"/>
    <w:link w:val="ConsPlusNormal0"/>
    <w:rsid w:val="004A5F8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Body Text"/>
    <w:basedOn w:val="a"/>
    <w:link w:val="a7"/>
    <w:rsid w:val="004A5F8B"/>
    <w:pPr>
      <w:spacing w:after="120"/>
      <w:ind w:firstLine="567"/>
      <w:jc w:val="both"/>
    </w:pPr>
    <w:rPr>
      <w:rFonts w:eastAsia="Times New Roman" w:cs="Times New Roman"/>
      <w:szCs w:val="20"/>
      <w:lang w:val="x-none" w:eastAsia="x-none"/>
    </w:rPr>
  </w:style>
  <w:style w:type="character" w:customStyle="1" w:styleId="a7">
    <w:name w:val="Основной текст Знак"/>
    <w:basedOn w:val="a0"/>
    <w:link w:val="a6"/>
    <w:rsid w:val="004A5F8B"/>
    <w:rPr>
      <w:rFonts w:ascii="Times New Roman" w:eastAsia="Times New Roman" w:hAnsi="Times New Roman" w:cs="Times New Roman"/>
      <w:sz w:val="28"/>
      <w:szCs w:val="20"/>
      <w:lang w:val="x-none" w:eastAsia="x-none"/>
    </w:rPr>
  </w:style>
  <w:style w:type="paragraph" w:styleId="a8">
    <w:name w:val="header"/>
    <w:basedOn w:val="a"/>
    <w:link w:val="a9"/>
    <w:uiPriority w:val="99"/>
    <w:unhideWhenUsed/>
    <w:rsid w:val="004A5F8B"/>
    <w:pPr>
      <w:tabs>
        <w:tab w:val="center" w:pos="4677"/>
        <w:tab w:val="right" w:pos="9355"/>
      </w:tabs>
      <w:spacing w:after="0"/>
      <w:ind w:firstLine="567"/>
      <w:jc w:val="both"/>
    </w:pPr>
    <w:rPr>
      <w:rFonts w:ascii="Calibri" w:eastAsia="Times New Roman" w:hAnsi="Calibri" w:cs="Times New Roman"/>
      <w:sz w:val="22"/>
      <w:lang w:val="x-none"/>
    </w:rPr>
  </w:style>
  <w:style w:type="character" w:customStyle="1" w:styleId="a9">
    <w:name w:val="Верхний колонтитул Знак"/>
    <w:basedOn w:val="a0"/>
    <w:link w:val="a8"/>
    <w:uiPriority w:val="99"/>
    <w:rsid w:val="004A5F8B"/>
    <w:rPr>
      <w:rFonts w:ascii="Calibri" w:eastAsia="Times New Roman" w:hAnsi="Calibri" w:cs="Times New Roman"/>
      <w:lang w:val="x-none"/>
    </w:rPr>
  </w:style>
  <w:style w:type="paragraph" w:styleId="aa">
    <w:name w:val="footer"/>
    <w:basedOn w:val="a"/>
    <w:link w:val="ab"/>
    <w:uiPriority w:val="99"/>
    <w:unhideWhenUsed/>
    <w:rsid w:val="004A5F8B"/>
    <w:pPr>
      <w:tabs>
        <w:tab w:val="center" w:pos="4677"/>
        <w:tab w:val="right" w:pos="9355"/>
      </w:tabs>
      <w:spacing w:after="0"/>
      <w:ind w:firstLine="567"/>
      <w:jc w:val="both"/>
    </w:pPr>
    <w:rPr>
      <w:rFonts w:ascii="Calibri" w:eastAsia="Times New Roman" w:hAnsi="Calibri" w:cs="Times New Roman"/>
      <w:sz w:val="22"/>
      <w:lang w:val="x-none"/>
    </w:rPr>
  </w:style>
  <w:style w:type="character" w:customStyle="1" w:styleId="ab">
    <w:name w:val="Нижний колонтитул Знак"/>
    <w:basedOn w:val="a0"/>
    <w:link w:val="aa"/>
    <w:uiPriority w:val="99"/>
    <w:rsid w:val="004A5F8B"/>
    <w:rPr>
      <w:rFonts w:ascii="Calibri" w:eastAsia="Times New Roman" w:hAnsi="Calibri" w:cs="Times New Roman"/>
      <w:lang w:val="x-none"/>
    </w:rPr>
  </w:style>
  <w:style w:type="paragraph" w:styleId="ac">
    <w:name w:val="List Paragraph"/>
    <w:basedOn w:val="a"/>
    <w:uiPriority w:val="34"/>
    <w:qFormat/>
    <w:rsid w:val="004A5F8B"/>
    <w:pPr>
      <w:spacing w:after="0"/>
      <w:ind w:left="720" w:firstLine="567"/>
      <w:contextualSpacing/>
      <w:jc w:val="both"/>
    </w:pPr>
    <w:rPr>
      <w:rFonts w:ascii="Arial" w:eastAsia="Times New Roman" w:hAnsi="Arial" w:cs="Times New Roman"/>
      <w:sz w:val="24"/>
      <w:szCs w:val="24"/>
      <w:lang w:eastAsia="ru-RU"/>
    </w:rPr>
  </w:style>
  <w:style w:type="character" w:styleId="ad">
    <w:name w:val="FollowedHyperlink"/>
    <w:rsid w:val="004A5F8B"/>
    <w:rPr>
      <w:rFonts w:cs="Times New Roman"/>
      <w:color w:val="800080"/>
      <w:u w:val="single"/>
    </w:rPr>
  </w:style>
  <w:style w:type="paragraph" w:customStyle="1" w:styleId="ae">
    <w:name w:val="Содержимое таблицы"/>
    <w:basedOn w:val="a"/>
    <w:rsid w:val="004A5F8B"/>
    <w:pPr>
      <w:widowControl w:val="0"/>
      <w:suppressLineNumbers/>
      <w:suppressAutoHyphens/>
      <w:spacing w:after="0"/>
      <w:ind w:firstLine="567"/>
      <w:jc w:val="both"/>
    </w:pPr>
    <w:rPr>
      <w:rFonts w:eastAsia="Times New Roman" w:cs="Times New Roman"/>
      <w:sz w:val="24"/>
      <w:szCs w:val="24"/>
      <w:lang/>
    </w:rPr>
  </w:style>
  <w:style w:type="character" w:styleId="HTML">
    <w:name w:val="HTML Variable"/>
    <w:aliases w:val="!Ссылки в документе"/>
    <w:basedOn w:val="a0"/>
    <w:rsid w:val="004A5F8B"/>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4A5F8B"/>
    <w:pPr>
      <w:spacing w:after="0"/>
      <w:ind w:firstLine="567"/>
      <w:jc w:val="both"/>
    </w:pPr>
    <w:rPr>
      <w:rFonts w:ascii="Courier" w:eastAsia="Times New Roman" w:hAnsi="Courier" w:cs="Times New Roman"/>
      <w:sz w:val="22"/>
      <w:szCs w:val="20"/>
      <w:lang w:eastAsia="ru-RU"/>
    </w:rPr>
  </w:style>
  <w:style w:type="character" w:customStyle="1" w:styleId="af0">
    <w:name w:val="Текст примечания Знак"/>
    <w:basedOn w:val="a0"/>
    <w:link w:val="af"/>
    <w:semiHidden/>
    <w:rsid w:val="004A5F8B"/>
    <w:rPr>
      <w:rFonts w:ascii="Courier" w:eastAsia="Times New Roman" w:hAnsi="Courier" w:cs="Times New Roman"/>
      <w:szCs w:val="20"/>
      <w:lang w:eastAsia="ru-RU"/>
    </w:rPr>
  </w:style>
  <w:style w:type="paragraph" w:customStyle="1" w:styleId="Title">
    <w:name w:val="Title!Название НПА"/>
    <w:basedOn w:val="a"/>
    <w:rsid w:val="004A5F8B"/>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5F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5F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5F8B"/>
    <w:pPr>
      <w:spacing w:after="0" w:line="240" w:lineRule="auto"/>
      <w:jc w:val="center"/>
    </w:pPr>
    <w:rPr>
      <w:rFonts w:ascii="Arial" w:eastAsia="Times New Roman" w:hAnsi="Arial" w:cs="Arial"/>
      <w:b/>
      <w:bCs/>
      <w:kern w:val="28"/>
      <w:sz w:val="24"/>
      <w:szCs w:val="32"/>
      <w:lang w:eastAsia="ru-RU"/>
    </w:rPr>
  </w:style>
  <w:style w:type="character" w:styleId="af1">
    <w:name w:val="annotation reference"/>
    <w:uiPriority w:val="99"/>
    <w:semiHidden/>
    <w:unhideWhenUsed/>
    <w:rsid w:val="004A5F8B"/>
    <w:rPr>
      <w:sz w:val="16"/>
      <w:szCs w:val="16"/>
    </w:rPr>
  </w:style>
  <w:style w:type="paragraph" w:styleId="af2">
    <w:name w:val="annotation subject"/>
    <w:basedOn w:val="af"/>
    <w:next w:val="af"/>
    <w:link w:val="af3"/>
    <w:uiPriority w:val="99"/>
    <w:semiHidden/>
    <w:unhideWhenUsed/>
    <w:rsid w:val="004A5F8B"/>
    <w:rPr>
      <w:rFonts w:ascii="Arial" w:hAnsi="Arial"/>
      <w:b/>
      <w:bCs/>
    </w:rPr>
  </w:style>
  <w:style w:type="character" w:customStyle="1" w:styleId="af3">
    <w:name w:val="Тема примечания Знак"/>
    <w:basedOn w:val="af0"/>
    <w:link w:val="af2"/>
    <w:uiPriority w:val="99"/>
    <w:semiHidden/>
    <w:rsid w:val="004A5F8B"/>
    <w:rPr>
      <w:rFonts w:ascii="Arial" w:eastAsia="Times New Roman" w:hAnsi="Arial" w:cs="Times New Roman"/>
      <w:b/>
      <w:bCs/>
      <w:szCs w:val="20"/>
      <w:lang w:eastAsia="ru-RU"/>
    </w:rPr>
  </w:style>
  <w:style w:type="paragraph" w:styleId="af4">
    <w:name w:val="Balloon Text"/>
    <w:basedOn w:val="a"/>
    <w:link w:val="af5"/>
    <w:uiPriority w:val="99"/>
    <w:semiHidden/>
    <w:unhideWhenUsed/>
    <w:rsid w:val="004A5F8B"/>
    <w:pPr>
      <w:spacing w:after="0"/>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4A5F8B"/>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4A5F8B"/>
    <w:rPr>
      <w:rFonts w:ascii="Arial" w:eastAsia="Times New Roman" w:hAnsi="Arial" w:cs="Arial"/>
      <w:sz w:val="20"/>
      <w:szCs w:val="20"/>
      <w:lang w:eastAsia="ar-SA"/>
    </w:rPr>
  </w:style>
  <w:style w:type="character" w:customStyle="1" w:styleId="style41">
    <w:name w:val="style41"/>
    <w:rsid w:val="004A5F8B"/>
    <w:rPr>
      <w:color w:val="4E4E4E"/>
    </w:rPr>
  </w:style>
  <w:style w:type="paragraph" w:styleId="af6">
    <w:name w:val="footnote text"/>
    <w:basedOn w:val="a"/>
    <w:link w:val="af7"/>
    <w:unhideWhenUsed/>
    <w:rsid w:val="004A5F8B"/>
    <w:pPr>
      <w:spacing w:after="0"/>
      <w:ind w:firstLine="567"/>
      <w:jc w:val="both"/>
    </w:pPr>
    <w:rPr>
      <w:rFonts w:ascii="Arial" w:eastAsia="Times New Roman" w:hAnsi="Arial" w:cs="Times New Roman"/>
      <w:sz w:val="20"/>
      <w:szCs w:val="20"/>
      <w:lang w:val="x-none" w:eastAsia="x-none"/>
    </w:rPr>
  </w:style>
  <w:style w:type="character" w:customStyle="1" w:styleId="af7">
    <w:name w:val="Текст сноски Знак"/>
    <w:basedOn w:val="a0"/>
    <w:link w:val="af6"/>
    <w:rsid w:val="004A5F8B"/>
    <w:rPr>
      <w:rFonts w:ascii="Arial" w:eastAsia="Times New Roman" w:hAnsi="Arial" w:cs="Times New Roman"/>
      <w:sz w:val="20"/>
      <w:szCs w:val="20"/>
      <w:lang w:val="x-none" w:eastAsia="x-none"/>
    </w:rPr>
  </w:style>
  <w:style w:type="character" w:styleId="af8">
    <w:name w:val="footnote reference"/>
    <w:unhideWhenUsed/>
    <w:rsid w:val="004A5F8B"/>
    <w:rPr>
      <w:vertAlign w:val="superscript"/>
    </w:rPr>
  </w:style>
  <w:style w:type="character" w:styleId="af9">
    <w:name w:val="line number"/>
    <w:basedOn w:val="a0"/>
    <w:uiPriority w:val="99"/>
    <w:semiHidden/>
    <w:unhideWhenUsed/>
    <w:rsid w:val="004A5F8B"/>
  </w:style>
  <w:style w:type="paragraph" w:styleId="afa">
    <w:name w:val="Title"/>
    <w:basedOn w:val="a"/>
    <w:next w:val="a"/>
    <w:link w:val="afb"/>
    <w:qFormat/>
    <w:rsid w:val="004A5F8B"/>
    <w:pPr>
      <w:suppressAutoHyphens/>
      <w:spacing w:after="0"/>
      <w:ind w:firstLine="567"/>
      <w:jc w:val="center"/>
    </w:pPr>
    <w:rPr>
      <w:rFonts w:ascii="Arial" w:eastAsia="Times New Roman" w:hAnsi="Arial" w:cs="Times New Roman"/>
      <w:b/>
      <w:sz w:val="26"/>
      <w:szCs w:val="24"/>
      <w:lang w:eastAsia="ar-SA"/>
    </w:rPr>
  </w:style>
  <w:style w:type="character" w:customStyle="1" w:styleId="afb">
    <w:name w:val="Название Знак"/>
    <w:basedOn w:val="a0"/>
    <w:link w:val="afa"/>
    <w:rsid w:val="004A5F8B"/>
    <w:rPr>
      <w:rFonts w:ascii="Arial" w:eastAsia="Times New Roman" w:hAnsi="Arial" w:cs="Times New Roman"/>
      <w:b/>
      <w:sz w:val="26"/>
      <w:szCs w:val="24"/>
      <w:lang w:eastAsia="ar-SA"/>
    </w:rPr>
  </w:style>
  <w:style w:type="paragraph" w:customStyle="1" w:styleId="21">
    <w:name w:val="2Название"/>
    <w:basedOn w:val="a"/>
    <w:rsid w:val="004A5F8B"/>
    <w:pPr>
      <w:suppressAutoHyphens/>
      <w:spacing w:after="0"/>
      <w:jc w:val="center"/>
    </w:pPr>
    <w:rPr>
      <w:rFonts w:ascii="Arial" w:eastAsia="Times New Roman" w:hAnsi="Arial" w:cs="Arial"/>
      <w:b/>
      <w:szCs w:val="28"/>
      <w:lang w:eastAsia="ar-SA"/>
    </w:rPr>
  </w:style>
  <w:style w:type="paragraph" w:customStyle="1" w:styleId="210">
    <w:name w:val="Основной текст 21"/>
    <w:basedOn w:val="a"/>
    <w:rsid w:val="004A5F8B"/>
    <w:pPr>
      <w:suppressAutoHyphens/>
      <w:spacing w:after="0"/>
      <w:ind w:right="43"/>
      <w:jc w:val="both"/>
    </w:pPr>
    <w:rPr>
      <w:rFonts w:eastAsia="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7453</Words>
  <Characters>42485</Characters>
  <Application>Microsoft Office Word</Application>
  <DocSecurity>0</DocSecurity>
  <Lines>354</Lines>
  <Paragraphs>99</Paragraphs>
  <ScaleCrop>false</ScaleCrop>
  <Company>SPecialiST RePack</Company>
  <LinksUpToDate>false</LinksUpToDate>
  <CharactersWithSpaces>49839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2024-12-11T07:52:00Z</dcterms:created>
  <dcterms:modified xsi:type="dcterms:W3CDTF">2024-12-11T07:53:00Z</dcterms:modified>
</cp:coreProperties>
</file>