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4569" w:rsidRPr="00304569" w:rsidRDefault="00304569" w:rsidP="00304569">
      <w:pPr>
        <w:spacing w:after="0"/>
        <w:ind w:firstLine="709"/>
        <w:jc w:val="center"/>
        <w:rPr>
          <w:rFonts w:ascii="Arial" w:eastAsia="Times New Roman" w:hAnsi="Arial" w:cs="Arial"/>
          <w:sz w:val="24"/>
          <w:szCs w:val="24"/>
          <w:lang w:eastAsia="ru-RU"/>
        </w:rPr>
      </w:pPr>
      <w:r w:rsidRPr="00304569">
        <w:rPr>
          <w:rFonts w:ascii="Arial" w:eastAsia="Times New Roman" w:hAnsi="Arial" w:cs="Arial"/>
          <w:noProof/>
          <w:sz w:val="24"/>
          <w:szCs w:val="24"/>
          <w:lang w:eastAsia="ru-RU"/>
        </w:rPr>
        <w:drawing>
          <wp:inline distT="0" distB="0" distL="0" distR="0">
            <wp:extent cx="895350" cy="5810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95350" cy="581025"/>
                    </a:xfrm>
                    <a:prstGeom prst="rect">
                      <a:avLst/>
                    </a:prstGeom>
                    <a:noFill/>
                    <a:ln>
                      <a:noFill/>
                    </a:ln>
                  </pic:spPr>
                </pic:pic>
              </a:graphicData>
            </a:graphic>
          </wp:inline>
        </w:drawing>
      </w:r>
    </w:p>
    <w:p w:rsidR="00304569" w:rsidRPr="00304569" w:rsidRDefault="00304569" w:rsidP="00304569">
      <w:pPr>
        <w:spacing w:after="0"/>
        <w:ind w:firstLine="709"/>
        <w:jc w:val="center"/>
        <w:rPr>
          <w:rFonts w:ascii="Arial" w:eastAsia="Times New Roman" w:hAnsi="Arial" w:cs="Arial"/>
          <w:sz w:val="24"/>
          <w:szCs w:val="24"/>
          <w:lang w:eastAsia="ru-RU"/>
        </w:rPr>
      </w:pPr>
      <w:r w:rsidRPr="00304569">
        <w:rPr>
          <w:rFonts w:ascii="Arial" w:eastAsia="Times New Roman" w:hAnsi="Arial" w:cs="Arial"/>
          <w:sz w:val="24"/>
          <w:szCs w:val="24"/>
          <w:lang w:eastAsia="ru-RU"/>
        </w:rPr>
        <w:t>АДМИНИСТРАЦИЯ ПОВОРИНСКОГО МУНИЦИПАЛЬНОГО РАЙОНА</w:t>
      </w:r>
    </w:p>
    <w:p w:rsidR="00304569" w:rsidRPr="00304569" w:rsidRDefault="00304569" w:rsidP="00304569">
      <w:pPr>
        <w:spacing w:after="0"/>
        <w:ind w:firstLine="709"/>
        <w:jc w:val="center"/>
        <w:rPr>
          <w:rFonts w:ascii="Arial" w:eastAsia="Times New Roman" w:hAnsi="Arial" w:cs="Arial"/>
          <w:sz w:val="24"/>
          <w:szCs w:val="24"/>
          <w:lang w:eastAsia="ru-RU"/>
        </w:rPr>
      </w:pPr>
      <w:r w:rsidRPr="00304569">
        <w:rPr>
          <w:rFonts w:ascii="Arial" w:eastAsia="Times New Roman" w:hAnsi="Arial" w:cs="Arial"/>
          <w:sz w:val="24"/>
          <w:szCs w:val="24"/>
          <w:lang w:eastAsia="ru-RU"/>
        </w:rPr>
        <w:t>ВОРОНЕЖСКОЙ ОБЛАСТИ</w:t>
      </w:r>
    </w:p>
    <w:p w:rsidR="00304569" w:rsidRPr="00304569" w:rsidRDefault="00304569" w:rsidP="00304569">
      <w:pPr>
        <w:spacing w:after="0"/>
        <w:ind w:firstLine="709"/>
        <w:jc w:val="center"/>
        <w:outlineLvl w:val="0"/>
        <w:rPr>
          <w:rFonts w:ascii="Arial" w:eastAsia="Times New Roman" w:hAnsi="Arial" w:cs="Arial"/>
          <w:bCs/>
          <w:kern w:val="32"/>
          <w:sz w:val="24"/>
          <w:szCs w:val="24"/>
          <w:lang w:eastAsia="ru-RU"/>
        </w:rPr>
      </w:pPr>
      <w:bookmarkStart w:id="0" w:name="_Toc133243621"/>
    </w:p>
    <w:p w:rsidR="00304569" w:rsidRPr="00304569" w:rsidRDefault="00304569" w:rsidP="00304569">
      <w:pPr>
        <w:spacing w:after="0"/>
        <w:ind w:firstLine="709"/>
        <w:jc w:val="center"/>
        <w:outlineLvl w:val="0"/>
        <w:rPr>
          <w:rFonts w:ascii="Arial" w:eastAsia="Times New Roman" w:hAnsi="Arial" w:cs="Arial"/>
          <w:bCs/>
          <w:kern w:val="32"/>
          <w:sz w:val="24"/>
          <w:szCs w:val="24"/>
          <w:lang w:eastAsia="ru-RU"/>
        </w:rPr>
      </w:pPr>
      <w:r w:rsidRPr="00304569">
        <w:rPr>
          <w:rFonts w:ascii="Arial" w:eastAsia="Times New Roman" w:hAnsi="Arial" w:cs="Arial"/>
          <w:bCs/>
          <w:kern w:val="32"/>
          <w:sz w:val="24"/>
          <w:szCs w:val="24"/>
          <w:lang w:eastAsia="ru-RU"/>
        </w:rPr>
        <w:t>ПОСТАНОВЛЕНИЕ</w:t>
      </w:r>
      <w:bookmarkEnd w:id="0"/>
    </w:p>
    <w:p w:rsidR="00304569" w:rsidRPr="00304569" w:rsidRDefault="00304569" w:rsidP="00304569">
      <w:pPr>
        <w:spacing w:after="0"/>
        <w:ind w:firstLine="709"/>
        <w:jc w:val="both"/>
        <w:rPr>
          <w:rFonts w:ascii="Arial" w:eastAsia="Times New Roman" w:hAnsi="Arial" w:cs="Arial"/>
          <w:sz w:val="24"/>
          <w:szCs w:val="24"/>
          <w:lang w:eastAsia="ru-RU"/>
        </w:rPr>
      </w:pP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от 09.10.2023 № 586</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(в ред. пост. от 19.01.2024г. №10; от 12.03.2024г. №107; 09.04.2024г. №196; от 23.07.2024г. №444; от 21.11.2024г. №691; от 09.12.2024г. №726)</w:t>
      </w:r>
    </w:p>
    <w:p w:rsidR="00304569" w:rsidRPr="00304569" w:rsidRDefault="00304569" w:rsidP="00304569">
      <w:pPr>
        <w:spacing w:before="240" w:after="60"/>
        <w:ind w:firstLine="567"/>
        <w:jc w:val="center"/>
        <w:outlineLvl w:val="0"/>
        <w:rPr>
          <w:rFonts w:ascii="Arial" w:eastAsia="Times New Roman" w:hAnsi="Arial" w:cs="Arial"/>
          <w:b/>
          <w:bCs/>
          <w:kern w:val="28"/>
          <w:sz w:val="32"/>
          <w:szCs w:val="32"/>
          <w:lang w:eastAsia="ru-RU"/>
        </w:rPr>
      </w:pPr>
      <w:r w:rsidRPr="00304569">
        <w:rPr>
          <w:rFonts w:ascii="Arial" w:eastAsia="Times New Roman" w:hAnsi="Arial" w:cs="Arial"/>
          <w:b/>
          <w:bCs/>
          <w:kern w:val="28"/>
          <w:sz w:val="32"/>
          <w:szCs w:val="32"/>
          <w:lang w:eastAsia="ru-RU"/>
        </w:rPr>
        <w:t>Об утверждении административного регламента предоставления муниципальной услуги «Выдача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такого разрешения»</w:t>
      </w:r>
    </w:p>
    <w:p w:rsidR="00304569" w:rsidRPr="00304569" w:rsidRDefault="00304569" w:rsidP="00304569">
      <w:pPr>
        <w:widowControl w:val="0"/>
        <w:tabs>
          <w:tab w:val="left" w:pos="0"/>
        </w:tabs>
        <w:autoSpaceDE w:val="0"/>
        <w:autoSpaceDN w:val="0"/>
        <w:adjustRightInd w:val="0"/>
        <w:spacing w:after="0"/>
        <w:ind w:firstLine="709"/>
        <w:jc w:val="both"/>
        <w:rPr>
          <w:rFonts w:ascii="Arial" w:eastAsia="Calibri" w:hAnsi="Arial" w:cs="Arial"/>
          <w:sz w:val="24"/>
          <w:szCs w:val="24"/>
        </w:rPr>
      </w:pPr>
      <w:r w:rsidRPr="00304569">
        <w:rPr>
          <w:rFonts w:ascii="Arial" w:eastAsia="Calibri" w:hAnsi="Arial" w:cs="Arial"/>
          <w:sz w:val="24"/>
          <w:szCs w:val="24"/>
          <w:lang w:eastAsia="ru-RU"/>
        </w:rPr>
        <w:t>В соответствии с Градостроительным кодексом Российской Федерации,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304569">
        <w:rPr>
          <w:rFonts w:ascii="Arial" w:eastAsia="Calibri" w:hAnsi="Arial" w:cs="Arial"/>
          <w:bCs/>
          <w:sz w:val="24"/>
          <w:szCs w:val="24"/>
        </w:rPr>
        <w:t>,</w:t>
      </w:r>
      <w:r w:rsidRPr="00304569">
        <w:rPr>
          <w:rFonts w:ascii="Arial" w:eastAsia="Calibri" w:hAnsi="Arial" w:cs="Arial"/>
          <w:sz w:val="24"/>
          <w:szCs w:val="24"/>
          <w:lang w:eastAsia="ru-RU"/>
        </w:rPr>
        <w:t xml:space="preserve"> </w:t>
      </w:r>
      <w:r w:rsidRPr="00304569">
        <w:rPr>
          <w:rFonts w:ascii="Arial" w:eastAsia="Calibri" w:hAnsi="Arial" w:cs="Arial"/>
          <w:sz w:val="24"/>
          <w:szCs w:val="24"/>
        </w:rPr>
        <w:t xml:space="preserve">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Уставом </w:t>
      </w:r>
      <w:proofErr w:type="spellStart"/>
      <w:r w:rsidRPr="00304569">
        <w:rPr>
          <w:rFonts w:ascii="Arial" w:eastAsia="Calibri" w:hAnsi="Arial" w:cs="Arial"/>
          <w:sz w:val="24"/>
          <w:szCs w:val="24"/>
        </w:rPr>
        <w:t>Поворинского</w:t>
      </w:r>
      <w:proofErr w:type="spellEnd"/>
      <w:r w:rsidRPr="00304569">
        <w:rPr>
          <w:rFonts w:ascii="Arial" w:eastAsia="Calibri" w:hAnsi="Arial" w:cs="Arial"/>
          <w:sz w:val="24"/>
          <w:szCs w:val="24"/>
        </w:rPr>
        <w:t xml:space="preserve"> муниципального района Воронежской области администрация </w:t>
      </w:r>
      <w:proofErr w:type="spellStart"/>
      <w:r w:rsidRPr="00304569">
        <w:rPr>
          <w:rFonts w:ascii="Arial" w:eastAsia="Calibri" w:hAnsi="Arial" w:cs="Arial"/>
          <w:sz w:val="24"/>
          <w:szCs w:val="24"/>
        </w:rPr>
        <w:t>Поворинского</w:t>
      </w:r>
      <w:proofErr w:type="spellEnd"/>
      <w:r w:rsidRPr="00304569">
        <w:rPr>
          <w:rFonts w:ascii="Arial" w:eastAsia="Calibri" w:hAnsi="Arial" w:cs="Arial"/>
          <w:sz w:val="24"/>
          <w:szCs w:val="24"/>
        </w:rPr>
        <w:t xml:space="preserve"> муниципального района Воронежской области постановляет:</w:t>
      </w:r>
    </w:p>
    <w:p w:rsidR="00304569" w:rsidRPr="00304569" w:rsidRDefault="00304569" w:rsidP="00304569">
      <w:pPr>
        <w:widowControl w:val="0"/>
        <w:tabs>
          <w:tab w:val="left" w:pos="0"/>
        </w:tabs>
        <w:autoSpaceDE w:val="0"/>
        <w:autoSpaceDN w:val="0"/>
        <w:adjustRightInd w:val="0"/>
        <w:spacing w:after="0"/>
        <w:ind w:firstLine="709"/>
        <w:jc w:val="both"/>
        <w:rPr>
          <w:rFonts w:ascii="Arial" w:eastAsia="Calibri" w:hAnsi="Arial" w:cs="Arial"/>
          <w:sz w:val="24"/>
          <w:szCs w:val="24"/>
        </w:rPr>
      </w:pPr>
    </w:p>
    <w:p w:rsidR="00304569" w:rsidRPr="00304569" w:rsidRDefault="00304569" w:rsidP="00304569">
      <w:pPr>
        <w:widowControl w:val="0"/>
        <w:tabs>
          <w:tab w:val="left" w:pos="0"/>
        </w:tabs>
        <w:autoSpaceDE w:val="0"/>
        <w:autoSpaceDN w:val="0"/>
        <w:adjustRightInd w:val="0"/>
        <w:spacing w:after="0"/>
        <w:ind w:firstLine="709"/>
        <w:jc w:val="both"/>
        <w:rPr>
          <w:rFonts w:ascii="Arial" w:eastAsia="Calibri" w:hAnsi="Arial" w:cs="Arial"/>
          <w:sz w:val="24"/>
          <w:szCs w:val="24"/>
        </w:rPr>
      </w:pPr>
      <w:r w:rsidRPr="00304569">
        <w:rPr>
          <w:rFonts w:ascii="Arial" w:eastAsia="Calibri" w:hAnsi="Arial" w:cs="Arial"/>
          <w:sz w:val="24"/>
          <w:szCs w:val="24"/>
          <w:lang w:eastAsia="ru-RU"/>
        </w:rPr>
        <w:t xml:space="preserve">1. </w:t>
      </w:r>
      <w:r w:rsidRPr="00304569">
        <w:rPr>
          <w:rFonts w:ascii="Arial" w:eastAsia="Calibri" w:hAnsi="Arial" w:cs="Arial"/>
          <w:sz w:val="24"/>
          <w:szCs w:val="24"/>
        </w:rPr>
        <w:t>Утвердить прилагаемый административный регламент по предоставлению муниципальной услуги «Выдача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такого разрешения» согласно приложению к настоящему постановлению.</w:t>
      </w:r>
    </w:p>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2. Признать утратившим силу постановление администрации </w:t>
      </w:r>
      <w:proofErr w:type="spellStart"/>
      <w:r w:rsidRPr="00304569">
        <w:rPr>
          <w:rFonts w:ascii="Arial" w:eastAsia="Times New Roman" w:hAnsi="Arial" w:cs="Arial"/>
          <w:sz w:val="24"/>
          <w:szCs w:val="24"/>
          <w:lang w:eastAsia="ru-RU"/>
        </w:rPr>
        <w:t>Поворинского</w:t>
      </w:r>
      <w:proofErr w:type="spellEnd"/>
      <w:r w:rsidRPr="00304569">
        <w:rPr>
          <w:rFonts w:ascii="Arial" w:eastAsia="Times New Roman" w:hAnsi="Arial" w:cs="Arial"/>
          <w:sz w:val="24"/>
          <w:szCs w:val="24"/>
          <w:lang w:eastAsia="ru-RU"/>
        </w:rPr>
        <w:t xml:space="preserve"> муниципального района Воронежской области от 23.03.2023 г. № 158 «Выдача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p>
    <w:p w:rsidR="00304569" w:rsidRPr="00304569" w:rsidRDefault="00304569" w:rsidP="00304569">
      <w:pPr>
        <w:tabs>
          <w:tab w:val="left" w:pos="900"/>
        </w:tabs>
        <w:spacing w:after="0"/>
        <w:ind w:firstLine="709"/>
        <w:contextualSpacing/>
        <w:jc w:val="both"/>
        <w:rPr>
          <w:rFonts w:ascii="Arial" w:eastAsia="Calibri" w:hAnsi="Arial" w:cs="Arial"/>
          <w:sz w:val="24"/>
          <w:szCs w:val="24"/>
        </w:rPr>
      </w:pPr>
      <w:r w:rsidRPr="00304569">
        <w:rPr>
          <w:rFonts w:ascii="Arial" w:eastAsia="Calibri" w:hAnsi="Arial" w:cs="Arial"/>
          <w:sz w:val="24"/>
          <w:szCs w:val="24"/>
        </w:rPr>
        <w:t>3. Настоящее постановление вступает в силу со дня его официального опубликования.</w:t>
      </w:r>
    </w:p>
    <w:p w:rsidR="00304569" w:rsidRPr="00304569" w:rsidRDefault="00304569" w:rsidP="00304569">
      <w:pPr>
        <w:tabs>
          <w:tab w:val="left" w:pos="900"/>
        </w:tabs>
        <w:spacing w:after="0"/>
        <w:ind w:firstLine="709"/>
        <w:contextualSpacing/>
        <w:jc w:val="both"/>
        <w:rPr>
          <w:rFonts w:ascii="Arial" w:eastAsia="Calibri" w:hAnsi="Arial" w:cs="Arial"/>
          <w:sz w:val="24"/>
          <w:szCs w:val="24"/>
        </w:rPr>
      </w:pPr>
      <w:r w:rsidRPr="00304569">
        <w:rPr>
          <w:rFonts w:ascii="Arial" w:eastAsia="Calibri" w:hAnsi="Arial" w:cs="Arial"/>
          <w:sz w:val="24"/>
          <w:szCs w:val="24"/>
        </w:rPr>
        <w:lastRenderedPageBreak/>
        <w:t>4. Контроль за исполнением настоящего постановления оставляю за собой.</w:t>
      </w:r>
    </w:p>
    <w:p w:rsidR="00304569" w:rsidRPr="00304569" w:rsidRDefault="00304569" w:rsidP="00304569">
      <w:pPr>
        <w:tabs>
          <w:tab w:val="left" w:pos="900"/>
        </w:tabs>
        <w:spacing w:after="0"/>
        <w:ind w:firstLine="709"/>
        <w:contextualSpacing/>
        <w:jc w:val="both"/>
        <w:rPr>
          <w:rFonts w:ascii="Arial" w:eastAsia="Calibri" w:hAnsi="Arial" w:cs="Arial"/>
          <w:sz w:val="24"/>
          <w:szCs w:val="24"/>
        </w:rPr>
      </w:pPr>
    </w:p>
    <w:p w:rsidR="00304569" w:rsidRPr="00304569" w:rsidRDefault="00304569" w:rsidP="00304569">
      <w:pPr>
        <w:tabs>
          <w:tab w:val="left" w:pos="900"/>
        </w:tabs>
        <w:spacing w:after="0"/>
        <w:ind w:firstLine="709"/>
        <w:contextualSpacing/>
        <w:jc w:val="both"/>
        <w:rPr>
          <w:rFonts w:ascii="Arial" w:eastAsia="Calibri" w:hAnsi="Arial" w:cs="Arial"/>
          <w:sz w:val="24"/>
          <w:szCs w:val="24"/>
        </w:rPr>
      </w:pPr>
      <w:r w:rsidRPr="00304569">
        <w:rPr>
          <w:rFonts w:ascii="Arial" w:eastAsia="Calibri" w:hAnsi="Arial" w:cs="Arial"/>
          <w:sz w:val="24"/>
          <w:szCs w:val="24"/>
        </w:rPr>
        <w:t xml:space="preserve">Временно исполняющий обязанности главы администрации </w:t>
      </w:r>
      <w:proofErr w:type="spellStart"/>
      <w:r w:rsidRPr="00304569">
        <w:rPr>
          <w:rFonts w:ascii="Arial" w:eastAsia="Calibri" w:hAnsi="Arial" w:cs="Arial"/>
          <w:sz w:val="24"/>
          <w:szCs w:val="24"/>
        </w:rPr>
        <w:t>Поворинского</w:t>
      </w:r>
      <w:proofErr w:type="spellEnd"/>
    </w:p>
    <w:p w:rsidR="00304569" w:rsidRPr="00304569" w:rsidRDefault="00304569" w:rsidP="00304569">
      <w:pPr>
        <w:tabs>
          <w:tab w:val="left" w:pos="900"/>
        </w:tabs>
        <w:spacing w:after="0"/>
        <w:ind w:firstLine="709"/>
        <w:contextualSpacing/>
        <w:jc w:val="both"/>
        <w:rPr>
          <w:rFonts w:ascii="Arial" w:eastAsia="Calibri" w:hAnsi="Arial" w:cs="Arial"/>
          <w:sz w:val="24"/>
          <w:szCs w:val="24"/>
        </w:rPr>
      </w:pPr>
      <w:r w:rsidRPr="00304569">
        <w:rPr>
          <w:rFonts w:ascii="Arial" w:eastAsia="Calibri" w:hAnsi="Arial" w:cs="Arial"/>
          <w:sz w:val="24"/>
          <w:szCs w:val="24"/>
        </w:rPr>
        <w:t xml:space="preserve">муниципального района </w:t>
      </w:r>
      <w:proofErr w:type="spellStart"/>
      <w:r w:rsidRPr="00304569">
        <w:rPr>
          <w:rFonts w:ascii="Arial" w:eastAsia="Calibri" w:hAnsi="Arial" w:cs="Arial"/>
          <w:sz w:val="24"/>
          <w:szCs w:val="24"/>
        </w:rPr>
        <w:t>А.А.Зимоглядов</w:t>
      </w:r>
      <w:proofErr w:type="spellEnd"/>
    </w:p>
    <w:p w:rsidR="00304569" w:rsidRPr="00304569" w:rsidRDefault="00304569" w:rsidP="00304569">
      <w:pPr>
        <w:spacing w:after="0"/>
        <w:ind w:firstLine="709"/>
        <w:jc w:val="right"/>
        <w:rPr>
          <w:rFonts w:ascii="Arial" w:eastAsia="Times New Roman" w:hAnsi="Arial" w:cs="Arial"/>
          <w:sz w:val="24"/>
          <w:szCs w:val="24"/>
          <w:lang w:eastAsia="ru-RU"/>
        </w:rPr>
      </w:pPr>
      <w:r w:rsidRPr="00304569">
        <w:rPr>
          <w:rFonts w:ascii="Arial" w:eastAsia="Times New Roman" w:hAnsi="Arial" w:cs="Arial"/>
          <w:sz w:val="24"/>
          <w:szCs w:val="24"/>
          <w:lang w:eastAsia="ru-RU"/>
        </w:rPr>
        <w:br w:type="page"/>
      </w:r>
      <w:r w:rsidRPr="00304569">
        <w:rPr>
          <w:rFonts w:ascii="Arial" w:eastAsia="Times New Roman" w:hAnsi="Arial" w:cs="Arial"/>
          <w:sz w:val="24"/>
          <w:szCs w:val="24"/>
          <w:lang w:eastAsia="ru-RU"/>
        </w:rPr>
        <w:lastRenderedPageBreak/>
        <w:t xml:space="preserve">Приложение </w:t>
      </w:r>
    </w:p>
    <w:p w:rsidR="00304569" w:rsidRPr="00304569" w:rsidRDefault="00304569" w:rsidP="00304569">
      <w:pPr>
        <w:spacing w:after="0"/>
        <w:ind w:firstLine="709"/>
        <w:jc w:val="right"/>
        <w:rPr>
          <w:rFonts w:ascii="Arial" w:eastAsia="Times New Roman" w:hAnsi="Arial" w:cs="Arial"/>
          <w:sz w:val="24"/>
          <w:szCs w:val="24"/>
          <w:lang w:eastAsia="ru-RU"/>
        </w:rPr>
      </w:pPr>
      <w:r w:rsidRPr="00304569">
        <w:rPr>
          <w:rFonts w:ascii="Arial" w:eastAsia="Times New Roman" w:hAnsi="Arial" w:cs="Arial"/>
          <w:sz w:val="24"/>
          <w:szCs w:val="24"/>
          <w:lang w:eastAsia="ru-RU"/>
        </w:rPr>
        <w:t>к постановлению администрации</w:t>
      </w:r>
    </w:p>
    <w:p w:rsidR="00304569" w:rsidRPr="00304569" w:rsidRDefault="00304569" w:rsidP="00304569">
      <w:pPr>
        <w:spacing w:after="0"/>
        <w:ind w:firstLine="709"/>
        <w:jc w:val="right"/>
        <w:rPr>
          <w:rFonts w:ascii="Arial" w:eastAsia="Times New Roman" w:hAnsi="Arial" w:cs="Arial"/>
          <w:sz w:val="24"/>
          <w:szCs w:val="24"/>
          <w:lang w:eastAsia="ru-RU"/>
        </w:rPr>
      </w:pPr>
      <w:proofErr w:type="spellStart"/>
      <w:r w:rsidRPr="00304569">
        <w:rPr>
          <w:rFonts w:ascii="Arial" w:eastAsia="Times New Roman" w:hAnsi="Arial" w:cs="Arial"/>
          <w:sz w:val="24"/>
          <w:szCs w:val="24"/>
          <w:lang w:eastAsia="ru-RU"/>
        </w:rPr>
        <w:t>Поворинского</w:t>
      </w:r>
      <w:proofErr w:type="spellEnd"/>
      <w:r w:rsidRPr="00304569">
        <w:rPr>
          <w:rFonts w:ascii="Arial" w:eastAsia="Times New Roman" w:hAnsi="Arial" w:cs="Arial"/>
          <w:sz w:val="24"/>
          <w:szCs w:val="24"/>
          <w:lang w:eastAsia="ru-RU"/>
        </w:rPr>
        <w:t xml:space="preserve"> муниципального района </w:t>
      </w:r>
    </w:p>
    <w:p w:rsidR="00304569" w:rsidRPr="00304569" w:rsidRDefault="00304569" w:rsidP="00304569">
      <w:pPr>
        <w:spacing w:after="0"/>
        <w:ind w:firstLine="709"/>
        <w:jc w:val="right"/>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Воронежской области </w:t>
      </w:r>
    </w:p>
    <w:p w:rsidR="00304569" w:rsidRPr="00304569" w:rsidRDefault="00304569" w:rsidP="00304569">
      <w:pPr>
        <w:spacing w:after="0"/>
        <w:ind w:firstLine="709"/>
        <w:jc w:val="right"/>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от «09» октября 2023 г. № 586</w:t>
      </w:r>
    </w:p>
    <w:p w:rsidR="00304569" w:rsidRPr="00304569" w:rsidRDefault="00304569" w:rsidP="00304569">
      <w:pPr>
        <w:spacing w:after="0"/>
        <w:ind w:firstLine="709"/>
        <w:jc w:val="right"/>
        <w:rPr>
          <w:rFonts w:ascii="Arial" w:eastAsia="Times New Roman" w:hAnsi="Arial" w:cs="Arial"/>
          <w:sz w:val="24"/>
          <w:szCs w:val="24"/>
          <w:lang w:eastAsia="ru-RU"/>
        </w:rPr>
      </w:pPr>
      <w:r w:rsidRPr="00304569">
        <w:rPr>
          <w:rFonts w:ascii="Arial" w:eastAsia="Times New Roman" w:hAnsi="Arial" w:cs="Arial"/>
          <w:sz w:val="24"/>
          <w:szCs w:val="24"/>
          <w:lang w:eastAsia="ru-RU"/>
        </w:rPr>
        <w:t>(в ред. пост. от 19.01.2024г. №10; от 12.03.2024г. №107; от 09.04.2024г. №197; от 23.07.2024г. №444; от 21.11.2024г. №691; от 09.12.2024г. №726)</w:t>
      </w:r>
    </w:p>
    <w:p w:rsidR="00304569" w:rsidRPr="00304569" w:rsidRDefault="00304569" w:rsidP="00304569">
      <w:pPr>
        <w:spacing w:after="0"/>
        <w:ind w:firstLine="709"/>
        <w:jc w:val="both"/>
        <w:rPr>
          <w:rFonts w:ascii="Arial" w:eastAsia="Times New Roman" w:hAnsi="Arial" w:cs="Arial"/>
          <w:sz w:val="24"/>
          <w:szCs w:val="24"/>
          <w:lang w:eastAsia="ru-RU"/>
        </w:rPr>
      </w:pPr>
    </w:p>
    <w:p w:rsidR="00304569" w:rsidRPr="00304569" w:rsidRDefault="00304569" w:rsidP="00304569">
      <w:pPr>
        <w:spacing w:after="0"/>
        <w:ind w:firstLine="709"/>
        <w:jc w:val="both"/>
        <w:rPr>
          <w:rFonts w:ascii="Arial" w:eastAsia="Times New Roman" w:hAnsi="Arial" w:cs="Arial"/>
          <w:bCs/>
          <w:sz w:val="24"/>
          <w:szCs w:val="24"/>
          <w:lang w:eastAsia="ru-RU"/>
        </w:rPr>
      </w:pPr>
      <w:r w:rsidRPr="00304569">
        <w:rPr>
          <w:rFonts w:ascii="Arial" w:eastAsia="Times New Roman" w:hAnsi="Arial" w:cs="Arial"/>
          <w:bCs/>
          <w:sz w:val="24"/>
          <w:szCs w:val="24"/>
          <w:lang w:eastAsia="ru-RU"/>
        </w:rPr>
        <w:t xml:space="preserve">Административный регламент предоставления муниципальной услуги «Выдача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такого разрешения» </w:t>
      </w:r>
    </w:p>
    <w:p w:rsidR="00304569" w:rsidRPr="00304569" w:rsidRDefault="00304569" w:rsidP="00304569">
      <w:pPr>
        <w:spacing w:after="0"/>
        <w:ind w:firstLine="709"/>
        <w:jc w:val="both"/>
        <w:rPr>
          <w:rFonts w:ascii="Arial" w:eastAsia="Times New Roman" w:hAnsi="Arial" w:cs="Arial"/>
          <w:bCs/>
          <w:sz w:val="24"/>
          <w:szCs w:val="24"/>
          <w:lang w:eastAsia="ru-RU"/>
        </w:rPr>
      </w:pPr>
    </w:p>
    <w:p w:rsidR="00304569" w:rsidRPr="00304569" w:rsidRDefault="00304569" w:rsidP="00304569">
      <w:pPr>
        <w:spacing w:after="0"/>
        <w:ind w:firstLine="709"/>
        <w:jc w:val="both"/>
        <w:outlineLvl w:val="0"/>
        <w:rPr>
          <w:rFonts w:ascii="Arial" w:eastAsia="Times New Roman" w:hAnsi="Arial" w:cs="Arial"/>
          <w:bCs/>
          <w:kern w:val="32"/>
          <w:sz w:val="24"/>
          <w:szCs w:val="24"/>
          <w:lang w:eastAsia="ru-RU"/>
        </w:rPr>
      </w:pPr>
      <w:bookmarkStart w:id="1" w:name="_Toc133243622"/>
      <w:r w:rsidRPr="00304569">
        <w:rPr>
          <w:rFonts w:ascii="Arial" w:eastAsia="Times New Roman" w:hAnsi="Arial" w:cs="Arial"/>
          <w:bCs/>
          <w:kern w:val="32"/>
          <w:sz w:val="24"/>
          <w:szCs w:val="24"/>
          <w:lang w:eastAsia="ru-RU"/>
        </w:rPr>
        <w:t xml:space="preserve">Раздел </w:t>
      </w:r>
      <w:r w:rsidRPr="00304569">
        <w:rPr>
          <w:rFonts w:ascii="Arial" w:eastAsia="Times New Roman" w:hAnsi="Arial" w:cs="Arial"/>
          <w:bCs/>
          <w:kern w:val="32"/>
          <w:sz w:val="24"/>
          <w:szCs w:val="24"/>
          <w:lang w:val="en-US" w:bidi="en-US"/>
        </w:rPr>
        <w:t>I</w:t>
      </w:r>
      <w:r w:rsidRPr="00304569">
        <w:rPr>
          <w:rFonts w:ascii="Arial" w:eastAsia="Times New Roman" w:hAnsi="Arial" w:cs="Arial"/>
          <w:bCs/>
          <w:kern w:val="32"/>
          <w:sz w:val="24"/>
          <w:szCs w:val="24"/>
          <w:lang w:bidi="en-US"/>
        </w:rPr>
        <w:t xml:space="preserve">. </w:t>
      </w:r>
      <w:r w:rsidRPr="00304569">
        <w:rPr>
          <w:rFonts w:ascii="Arial" w:eastAsia="Times New Roman" w:hAnsi="Arial" w:cs="Arial"/>
          <w:bCs/>
          <w:kern w:val="32"/>
          <w:sz w:val="24"/>
          <w:szCs w:val="24"/>
          <w:lang w:eastAsia="ru-RU"/>
        </w:rPr>
        <w:t>Общие положения</w:t>
      </w:r>
      <w:bookmarkEnd w:id="1"/>
    </w:p>
    <w:p w:rsidR="00304569" w:rsidRPr="00304569" w:rsidRDefault="00304569" w:rsidP="00304569">
      <w:pPr>
        <w:spacing w:after="0"/>
        <w:ind w:firstLine="709"/>
        <w:jc w:val="both"/>
        <w:outlineLvl w:val="1"/>
        <w:rPr>
          <w:rFonts w:ascii="Arial" w:eastAsia="Times New Roman" w:hAnsi="Arial" w:cs="Arial"/>
          <w:bCs/>
          <w:iCs/>
          <w:sz w:val="24"/>
          <w:szCs w:val="24"/>
          <w:lang w:eastAsia="ru-RU"/>
        </w:rPr>
      </w:pPr>
      <w:bookmarkStart w:id="2" w:name="_Toc133243623"/>
      <w:r w:rsidRPr="00304569">
        <w:rPr>
          <w:rFonts w:ascii="Arial" w:eastAsia="Times New Roman" w:hAnsi="Arial" w:cs="Arial"/>
          <w:bCs/>
          <w:iCs/>
          <w:sz w:val="24"/>
          <w:szCs w:val="24"/>
          <w:lang w:eastAsia="ru-RU"/>
        </w:rPr>
        <w:t>Предмет регулирования Административного регламента</w:t>
      </w:r>
      <w:bookmarkEnd w:id="2"/>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1.1. Административный регламент предоставления муниципальной услуги «</w:t>
      </w:r>
      <w:r w:rsidRPr="00304569">
        <w:rPr>
          <w:rFonts w:ascii="Arial" w:eastAsia="Times New Roman" w:hAnsi="Arial" w:cs="Arial"/>
          <w:bCs/>
          <w:sz w:val="24"/>
          <w:szCs w:val="24"/>
          <w:lang w:eastAsia="ru-RU"/>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такого разрешения</w:t>
      </w:r>
      <w:r w:rsidRPr="00304569">
        <w:rPr>
          <w:rFonts w:ascii="Arial" w:eastAsia="Times New Roman" w:hAnsi="Arial" w:cs="Arial"/>
          <w:sz w:val="24"/>
          <w:szCs w:val="24"/>
          <w:lang w:eastAsia="ru-RU"/>
        </w:rPr>
        <w:t xml:space="preserve">» (далее соответственно – Административный регламент, Муниципальная услуга)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администрацией </w:t>
      </w:r>
      <w:proofErr w:type="spellStart"/>
      <w:r w:rsidRPr="00304569">
        <w:rPr>
          <w:rFonts w:ascii="Arial" w:eastAsia="Times New Roman" w:hAnsi="Arial" w:cs="Arial"/>
          <w:sz w:val="24"/>
          <w:szCs w:val="24"/>
          <w:lang w:eastAsia="ru-RU"/>
        </w:rPr>
        <w:t>Поворинского</w:t>
      </w:r>
      <w:proofErr w:type="spellEnd"/>
      <w:r w:rsidRPr="00304569">
        <w:rPr>
          <w:rFonts w:ascii="Arial" w:eastAsia="Times New Roman" w:hAnsi="Arial" w:cs="Arial"/>
          <w:sz w:val="24"/>
          <w:szCs w:val="24"/>
          <w:lang w:eastAsia="ru-RU"/>
        </w:rPr>
        <w:t xml:space="preserve"> муниципального района (далее – Администрация) полномочия по выдаче разрешения на строительство объекта капитального строительства, внесению изменений в разрешение на строительство, в том числе в связи с необходимостью продления срока действия разрешения на строительство. </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Настоящий Административный регламент регулирует отношения, возникающие в связи с предоставлением Муниципальной услуги в соответствии со статьей 51 Градостроительного кодекса Российской Федерации.</w:t>
      </w:r>
    </w:p>
    <w:p w:rsidR="00304569" w:rsidRPr="00304569" w:rsidRDefault="00304569" w:rsidP="00304569">
      <w:pPr>
        <w:spacing w:after="0"/>
        <w:ind w:firstLine="709"/>
        <w:jc w:val="both"/>
        <w:outlineLvl w:val="1"/>
        <w:rPr>
          <w:rFonts w:ascii="Arial" w:eastAsia="Times New Roman" w:hAnsi="Arial" w:cs="Arial"/>
          <w:bCs/>
          <w:iCs/>
          <w:sz w:val="24"/>
          <w:szCs w:val="24"/>
          <w:lang w:eastAsia="ru-RU"/>
        </w:rPr>
      </w:pPr>
      <w:bookmarkStart w:id="3" w:name="_Toc133243624"/>
      <w:r w:rsidRPr="00304569">
        <w:rPr>
          <w:rFonts w:ascii="Arial" w:eastAsia="Times New Roman" w:hAnsi="Arial" w:cs="Arial"/>
          <w:bCs/>
          <w:iCs/>
          <w:sz w:val="24"/>
          <w:szCs w:val="24"/>
          <w:lang w:eastAsia="ru-RU"/>
        </w:rPr>
        <w:t>Круг Заявителей</w:t>
      </w:r>
      <w:bookmarkEnd w:id="3"/>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1.2. Заявителями на получение Муниципальной услуги являются физические либо юридические лица – застройщики в соответствии с определением, указанным в статье 1 Градостроительного Кодекса РФ (далее – заявитель). </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1.3. Заявитель вправе обратиться за получением Муниципальной услуги через представителя.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 (далее - представитель).</w:t>
      </w:r>
    </w:p>
    <w:p w:rsidR="00304569" w:rsidRPr="00304569" w:rsidRDefault="00304569" w:rsidP="00304569">
      <w:pPr>
        <w:tabs>
          <w:tab w:val="left" w:pos="1134"/>
        </w:tabs>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304569" w:rsidRPr="00304569" w:rsidRDefault="00304569" w:rsidP="00304569">
      <w:pPr>
        <w:tabs>
          <w:tab w:val="left" w:pos="1134"/>
        </w:tabs>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Признаки заявителя определяются в соответствии с Приложением № 1 к настоящему Административному регламенту. </w:t>
      </w:r>
    </w:p>
    <w:p w:rsidR="00304569" w:rsidRPr="00304569" w:rsidRDefault="00304569" w:rsidP="00304569">
      <w:pPr>
        <w:spacing w:after="0"/>
        <w:ind w:firstLine="709"/>
        <w:jc w:val="both"/>
        <w:rPr>
          <w:rFonts w:ascii="Arial" w:eastAsia="Times New Roman" w:hAnsi="Arial" w:cs="Arial"/>
          <w:sz w:val="24"/>
          <w:szCs w:val="24"/>
          <w:lang w:eastAsia="ru-RU"/>
        </w:rPr>
      </w:pPr>
    </w:p>
    <w:p w:rsidR="00304569" w:rsidRPr="00304569" w:rsidRDefault="00304569" w:rsidP="00304569">
      <w:pPr>
        <w:spacing w:after="0"/>
        <w:ind w:firstLine="709"/>
        <w:jc w:val="both"/>
        <w:outlineLvl w:val="1"/>
        <w:rPr>
          <w:rFonts w:ascii="Arial" w:eastAsia="Times New Roman" w:hAnsi="Arial" w:cs="Arial"/>
          <w:bCs/>
          <w:iCs/>
          <w:sz w:val="24"/>
          <w:szCs w:val="24"/>
          <w:lang w:eastAsia="ru-RU"/>
        </w:rPr>
      </w:pPr>
      <w:bookmarkStart w:id="4" w:name="_Toc133243625"/>
      <w:r w:rsidRPr="00304569">
        <w:rPr>
          <w:rFonts w:ascii="Arial" w:eastAsia="Times New Roman" w:hAnsi="Arial" w:cs="Arial"/>
          <w:bCs/>
          <w:iCs/>
          <w:sz w:val="24"/>
          <w:szCs w:val="24"/>
          <w:lang w:eastAsia="ru-RU"/>
        </w:rPr>
        <w:t>Требования к порядку информирования о предоставлении</w:t>
      </w:r>
      <w:r w:rsidRPr="00304569">
        <w:rPr>
          <w:rFonts w:ascii="Arial" w:eastAsia="Times New Roman" w:hAnsi="Arial" w:cs="Arial"/>
          <w:bCs/>
          <w:iCs/>
          <w:sz w:val="24"/>
          <w:szCs w:val="24"/>
          <w:lang w:eastAsia="ru-RU"/>
        </w:rPr>
        <w:br/>
        <w:t>Муниципальной услуги</w:t>
      </w:r>
      <w:bookmarkEnd w:id="4"/>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lastRenderedPageBreak/>
        <w:t>1.4. Информирование о порядке предоставления Муниципальной услуги осуществляется:</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непосредственно при личном приеме заявителя в Администрации или в многофункциональном центре предоставления государственных и муниципальных услуг (далее - многофункциональный центр, МФЦ);</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по телефону в Администрации или многофункциональном центре;</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письменно, в том числе посредством электронной почты, факсимильной связи;</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посредством размещения в открытой и доступной форме информации:</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в федеральной государственной информационной системе «Единый портал государственных и муниципальных услуг (функций)» </w:t>
      </w:r>
      <w:r w:rsidRPr="00304569">
        <w:rPr>
          <w:rFonts w:ascii="Arial" w:eastAsia="Times New Roman" w:hAnsi="Arial" w:cs="Arial"/>
          <w:sz w:val="24"/>
          <w:szCs w:val="24"/>
          <w:lang w:bidi="en-US"/>
        </w:rPr>
        <w:t>(</w:t>
      </w:r>
      <w:r w:rsidRPr="00304569">
        <w:rPr>
          <w:rFonts w:ascii="Arial" w:eastAsia="Times New Roman" w:hAnsi="Arial" w:cs="Arial"/>
          <w:sz w:val="24"/>
          <w:szCs w:val="24"/>
          <w:lang w:val="en-US" w:bidi="en-US"/>
        </w:rPr>
        <w:t>https</w:t>
      </w:r>
      <w:r w:rsidRPr="00304569">
        <w:rPr>
          <w:rFonts w:ascii="Arial" w:eastAsia="Times New Roman" w:hAnsi="Arial" w:cs="Arial"/>
          <w:sz w:val="24"/>
          <w:szCs w:val="24"/>
          <w:lang w:bidi="en-US"/>
        </w:rPr>
        <w:t>://</w:t>
      </w:r>
      <w:r w:rsidRPr="00304569">
        <w:rPr>
          <w:rFonts w:ascii="Arial" w:eastAsia="Times New Roman" w:hAnsi="Arial" w:cs="Arial"/>
          <w:sz w:val="24"/>
          <w:szCs w:val="24"/>
          <w:lang w:val="en-US" w:bidi="en-US"/>
        </w:rPr>
        <w:t>www</w:t>
      </w:r>
      <w:r w:rsidRPr="00304569">
        <w:rPr>
          <w:rFonts w:ascii="Arial" w:eastAsia="Times New Roman" w:hAnsi="Arial" w:cs="Arial"/>
          <w:sz w:val="24"/>
          <w:szCs w:val="24"/>
          <w:lang w:bidi="en-US"/>
        </w:rPr>
        <w:t>.</w:t>
      </w:r>
      <w:proofErr w:type="spellStart"/>
      <w:r w:rsidRPr="00304569">
        <w:rPr>
          <w:rFonts w:ascii="Arial" w:eastAsia="Times New Roman" w:hAnsi="Arial" w:cs="Arial"/>
          <w:sz w:val="24"/>
          <w:szCs w:val="24"/>
          <w:lang w:val="en-US" w:bidi="en-US"/>
        </w:rPr>
        <w:t>gosuslugi</w:t>
      </w:r>
      <w:proofErr w:type="spellEnd"/>
      <w:r w:rsidRPr="00304569">
        <w:rPr>
          <w:rFonts w:ascii="Arial" w:eastAsia="Times New Roman" w:hAnsi="Arial" w:cs="Arial"/>
          <w:sz w:val="24"/>
          <w:szCs w:val="24"/>
          <w:lang w:bidi="en-US"/>
        </w:rPr>
        <w:t>.</w:t>
      </w:r>
      <w:proofErr w:type="spellStart"/>
      <w:r w:rsidRPr="00304569">
        <w:rPr>
          <w:rFonts w:ascii="Arial" w:eastAsia="Times New Roman" w:hAnsi="Arial" w:cs="Arial"/>
          <w:sz w:val="24"/>
          <w:szCs w:val="24"/>
          <w:lang w:val="en-US" w:bidi="en-US"/>
        </w:rPr>
        <w:t>ru</w:t>
      </w:r>
      <w:proofErr w:type="spellEnd"/>
      <w:r w:rsidRPr="00304569">
        <w:rPr>
          <w:rFonts w:ascii="Arial" w:eastAsia="Times New Roman" w:hAnsi="Arial" w:cs="Arial"/>
          <w:sz w:val="24"/>
          <w:szCs w:val="24"/>
          <w:lang w:bidi="en-US"/>
        </w:rPr>
        <w:t xml:space="preserve">/) </w:t>
      </w:r>
      <w:r w:rsidRPr="00304569">
        <w:rPr>
          <w:rFonts w:ascii="Arial" w:eastAsia="Times New Roman" w:hAnsi="Arial" w:cs="Arial"/>
          <w:sz w:val="24"/>
          <w:szCs w:val="24"/>
          <w:lang w:eastAsia="ru-RU"/>
        </w:rPr>
        <w:t>(далее - Единый портал, ЕПГУ);</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на Портале Воронежской области в сети Интернет (</w:t>
      </w:r>
      <w:r w:rsidRPr="00304569">
        <w:rPr>
          <w:rFonts w:ascii="Arial" w:eastAsia="Times New Roman" w:hAnsi="Arial" w:cs="Arial"/>
          <w:sz w:val="24"/>
          <w:szCs w:val="24"/>
          <w:lang w:val="en-US" w:eastAsia="ru-RU"/>
        </w:rPr>
        <w:t>www</w:t>
      </w:r>
      <w:r w:rsidRPr="00304569">
        <w:rPr>
          <w:rFonts w:ascii="Arial" w:eastAsia="Times New Roman" w:hAnsi="Arial" w:cs="Arial"/>
          <w:sz w:val="24"/>
          <w:szCs w:val="24"/>
          <w:lang w:eastAsia="ru-RU"/>
        </w:rPr>
        <w:t>.</w:t>
      </w:r>
      <w:proofErr w:type="spellStart"/>
      <w:r w:rsidRPr="00304569">
        <w:rPr>
          <w:rFonts w:ascii="Arial" w:eastAsia="Times New Roman" w:hAnsi="Arial" w:cs="Arial"/>
          <w:sz w:val="24"/>
          <w:szCs w:val="24"/>
          <w:lang w:val="en-US" w:eastAsia="ru-RU"/>
        </w:rPr>
        <w:t>govvrn</w:t>
      </w:r>
      <w:proofErr w:type="spellEnd"/>
      <w:r w:rsidRPr="00304569">
        <w:rPr>
          <w:rFonts w:ascii="Arial" w:eastAsia="Times New Roman" w:hAnsi="Arial" w:cs="Arial"/>
          <w:sz w:val="24"/>
          <w:szCs w:val="24"/>
          <w:lang w:eastAsia="ru-RU"/>
        </w:rPr>
        <w:t>.</w:t>
      </w:r>
      <w:proofErr w:type="spellStart"/>
      <w:r w:rsidRPr="00304569">
        <w:rPr>
          <w:rFonts w:ascii="Arial" w:eastAsia="Times New Roman" w:hAnsi="Arial" w:cs="Arial"/>
          <w:sz w:val="24"/>
          <w:szCs w:val="24"/>
          <w:lang w:val="en-US" w:eastAsia="ru-RU"/>
        </w:rPr>
        <w:t>ru</w:t>
      </w:r>
      <w:proofErr w:type="spellEnd"/>
      <w:r w:rsidRPr="00304569">
        <w:rPr>
          <w:rFonts w:ascii="Arial" w:eastAsia="Times New Roman" w:hAnsi="Arial" w:cs="Arial"/>
          <w:sz w:val="24"/>
          <w:szCs w:val="24"/>
          <w:lang w:eastAsia="ru-RU"/>
        </w:rPr>
        <w:t>) (далее - региональный портал, РПГУ);</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на официальном сайте Администрации (https://povorinskij-r20.gosweb.gosuslugi.ru/); (в ред. пост. от 09.04.2024г. №196)</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посредством размещения информации на информационных стендах Администрации или многофункционального центра.</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1.5. Информирование осуществляется по вопросам, касающимся:</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порядка предоставления Муниципальной услуги;</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адресов Администрации и многофункционального центра, обращение в которые необходимо для предоставления Муниципальной услуги;</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справочной информации о работе Администрации (структурных подразделений Администрации);</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документов, необходимых для предоставления Муниципальной услуги;</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порядка и сроков предоставления Муниципальной услуги;</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порядка получения сведений о ходе рассмотрения заявления о выдаче разрешения на строительство, заявления о внесении изменений, уведомления и о результатах предоставления Муниципальной услуги;</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Получение информации по вопросам предоставления Муниципальной услуги осуществляется бесплатно.</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1.6. При устном обращении заявителя (лично или по телефону) должностное лицо Администрации, работник многофункционального центра, осуществляющий консультирование, подробно и в вежливой (корректной) форме информирует обратившегося по интересующим его вопросам.</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Если должностное лицо Администрации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Если подготовка ответа требует продолжительного времени, он предлагает заявителю один из следующих вариантов дальнейших действий:</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изложить обращение в письменной форме;</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назначить другое время для консультаций.</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lastRenderedPageBreak/>
        <w:t>Должностное лицо Администрации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Продолжительность информирования по телефону не должна превышать 10 минут.</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Информирование осуществляется в соответствии с графиком приема граждан.</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1.7. По письменному и электронному обращению должностное лицо Администрации подробно разъясняет гражданину сведения по вопросам, указанным в пункте 1.5.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 ФЗ).</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1.8. На Едином портале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w:t>
      </w:r>
      <w:proofErr w:type="gramStart"/>
      <w:r w:rsidRPr="00304569">
        <w:rPr>
          <w:rFonts w:ascii="Arial" w:eastAsia="Times New Roman" w:hAnsi="Arial" w:cs="Arial"/>
          <w:sz w:val="24"/>
          <w:szCs w:val="24"/>
          <w:lang w:eastAsia="ru-RU"/>
        </w:rPr>
        <w:t>авторизацию заявителя</w:t>
      </w:r>
      <w:proofErr w:type="gramEnd"/>
      <w:r w:rsidRPr="00304569">
        <w:rPr>
          <w:rFonts w:ascii="Arial" w:eastAsia="Times New Roman" w:hAnsi="Arial" w:cs="Arial"/>
          <w:sz w:val="24"/>
          <w:szCs w:val="24"/>
          <w:lang w:eastAsia="ru-RU"/>
        </w:rPr>
        <w:t xml:space="preserve"> или предоставление им персональных данных.</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1.9. На официальном сайте Администрации, на стендах в местах предоставления услуги и в многофункциональном центре размещается следующая справочная информация:</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о месте нахождения и графике работы Администрации ее структурных подразделений, ответственных за предоставление Муниципальной услуги, а также многофункционального центра;</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справочные телефоны структурных подразделений Администрации, ответственных за предоставление Муниципальной услуги;</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адрес официального сайта, а также электронной почты и (или) формы обратной связи Администрации в сети «Интернет».</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1.10. 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Администрацией с учетом требований к информированию, установленных Административным регламентом.</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1.11. Информация о ходе рассмотрения заявления о выдаче разрешения на строительство, заявления о внесении изменений, уведомления и о результатах предоставления Муниципальной услуги может быть получена заявителем (его представителем) в личном кабинете на Едином портале, региональном портале, а также в соответствующем структурном подразделении Администрации при обращении заявителя лично, по телефону посредством электронной почты.</w:t>
      </w:r>
    </w:p>
    <w:p w:rsidR="00304569" w:rsidRPr="00304569" w:rsidRDefault="00304569" w:rsidP="00304569">
      <w:pPr>
        <w:spacing w:after="0"/>
        <w:ind w:firstLine="709"/>
        <w:jc w:val="both"/>
        <w:outlineLvl w:val="0"/>
        <w:rPr>
          <w:rFonts w:ascii="Arial" w:eastAsia="Times New Roman" w:hAnsi="Arial" w:cs="Arial"/>
          <w:bCs/>
          <w:kern w:val="32"/>
          <w:sz w:val="24"/>
          <w:szCs w:val="24"/>
          <w:lang w:eastAsia="ru-RU"/>
        </w:rPr>
      </w:pPr>
      <w:bookmarkStart w:id="5" w:name="_Toc133243626"/>
    </w:p>
    <w:p w:rsidR="00304569" w:rsidRPr="00304569" w:rsidRDefault="00304569" w:rsidP="00304569">
      <w:pPr>
        <w:spacing w:after="0"/>
        <w:ind w:firstLine="709"/>
        <w:jc w:val="both"/>
        <w:outlineLvl w:val="0"/>
        <w:rPr>
          <w:rFonts w:ascii="Arial" w:eastAsia="Times New Roman" w:hAnsi="Arial" w:cs="Arial"/>
          <w:bCs/>
          <w:kern w:val="32"/>
          <w:sz w:val="24"/>
          <w:szCs w:val="24"/>
          <w:lang w:eastAsia="ru-RU"/>
        </w:rPr>
      </w:pPr>
      <w:r w:rsidRPr="00304569">
        <w:rPr>
          <w:rFonts w:ascii="Arial" w:eastAsia="Times New Roman" w:hAnsi="Arial" w:cs="Arial"/>
          <w:bCs/>
          <w:kern w:val="32"/>
          <w:sz w:val="24"/>
          <w:szCs w:val="24"/>
          <w:lang w:eastAsia="ru-RU"/>
        </w:rPr>
        <w:t xml:space="preserve">Раздел </w:t>
      </w:r>
      <w:r w:rsidRPr="00304569">
        <w:rPr>
          <w:rFonts w:ascii="Arial" w:eastAsia="Times New Roman" w:hAnsi="Arial" w:cs="Arial"/>
          <w:bCs/>
          <w:kern w:val="32"/>
          <w:sz w:val="24"/>
          <w:szCs w:val="24"/>
          <w:lang w:val="en-US" w:eastAsia="ru-RU"/>
        </w:rPr>
        <w:t>II</w:t>
      </w:r>
      <w:r w:rsidRPr="00304569">
        <w:rPr>
          <w:rFonts w:ascii="Arial" w:eastAsia="Times New Roman" w:hAnsi="Arial" w:cs="Arial"/>
          <w:bCs/>
          <w:smallCaps/>
          <w:kern w:val="32"/>
          <w:sz w:val="24"/>
          <w:szCs w:val="24"/>
          <w:lang w:bidi="en-US"/>
        </w:rPr>
        <w:t>.</w:t>
      </w:r>
      <w:r w:rsidRPr="00304569">
        <w:rPr>
          <w:rFonts w:ascii="Arial" w:eastAsia="Times New Roman" w:hAnsi="Arial" w:cs="Arial"/>
          <w:bCs/>
          <w:kern w:val="32"/>
          <w:sz w:val="24"/>
          <w:szCs w:val="24"/>
          <w:lang w:bidi="en-US"/>
        </w:rPr>
        <w:t xml:space="preserve"> </w:t>
      </w:r>
      <w:r w:rsidRPr="00304569">
        <w:rPr>
          <w:rFonts w:ascii="Arial" w:eastAsia="Times New Roman" w:hAnsi="Arial" w:cs="Arial"/>
          <w:bCs/>
          <w:kern w:val="32"/>
          <w:sz w:val="24"/>
          <w:szCs w:val="24"/>
          <w:lang w:eastAsia="ru-RU"/>
        </w:rPr>
        <w:t>Стандарт предоставления Муниципальной</w:t>
      </w:r>
      <w:r w:rsidRPr="00304569">
        <w:rPr>
          <w:rFonts w:ascii="Arial" w:eastAsia="Times New Roman" w:hAnsi="Arial" w:cs="Arial"/>
          <w:bCs/>
          <w:kern w:val="32"/>
          <w:sz w:val="24"/>
          <w:szCs w:val="24"/>
          <w:lang w:eastAsia="ru-RU"/>
        </w:rPr>
        <w:br/>
        <w:t>услуги</w:t>
      </w:r>
      <w:bookmarkEnd w:id="5"/>
    </w:p>
    <w:p w:rsidR="00304569" w:rsidRPr="00304569" w:rsidRDefault="00304569" w:rsidP="00304569">
      <w:pPr>
        <w:spacing w:after="0"/>
        <w:ind w:firstLine="709"/>
        <w:jc w:val="both"/>
        <w:outlineLvl w:val="1"/>
        <w:rPr>
          <w:rFonts w:ascii="Arial" w:eastAsia="Times New Roman" w:hAnsi="Arial" w:cs="Arial"/>
          <w:bCs/>
          <w:iCs/>
          <w:sz w:val="24"/>
          <w:szCs w:val="24"/>
          <w:lang w:eastAsia="ru-RU"/>
        </w:rPr>
      </w:pPr>
      <w:bookmarkStart w:id="6" w:name="_Toc133243627"/>
    </w:p>
    <w:p w:rsidR="00304569" w:rsidRPr="00304569" w:rsidRDefault="00304569" w:rsidP="00304569">
      <w:pPr>
        <w:spacing w:after="0"/>
        <w:ind w:firstLine="709"/>
        <w:jc w:val="both"/>
        <w:outlineLvl w:val="1"/>
        <w:rPr>
          <w:rFonts w:ascii="Arial" w:eastAsia="Times New Roman" w:hAnsi="Arial" w:cs="Arial"/>
          <w:bCs/>
          <w:iCs/>
          <w:sz w:val="24"/>
          <w:szCs w:val="24"/>
          <w:lang w:eastAsia="ru-RU"/>
        </w:rPr>
      </w:pPr>
      <w:r w:rsidRPr="00304569">
        <w:rPr>
          <w:rFonts w:ascii="Arial" w:eastAsia="Times New Roman" w:hAnsi="Arial" w:cs="Arial"/>
          <w:bCs/>
          <w:iCs/>
          <w:sz w:val="24"/>
          <w:szCs w:val="24"/>
          <w:lang w:eastAsia="ru-RU"/>
        </w:rPr>
        <w:t>2. Наименование Муниципальной услуги</w:t>
      </w:r>
      <w:bookmarkEnd w:id="6"/>
    </w:p>
    <w:p w:rsidR="00304569" w:rsidRPr="00304569" w:rsidRDefault="00304569" w:rsidP="00304569">
      <w:pPr>
        <w:spacing w:after="0"/>
        <w:ind w:firstLine="709"/>
        <w:jc w:val="both"/>
        <w:rPr>
          <w:rFonts w:ascii="Arial" w:eastAsia="Times New Roman" w:hAnsi="Arial" w:cs="Arial"/>
          <w:sz w:val="24"/>
          <w:szCs w:val="24"/>
          <w:lang w:eastAsia="ru-RU"/>
        </w:rPr>
      </w:pP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2.1. Наименование Муниципальной услуги - «</w:t>
      </w:r>
      <w:r w:rsidRPr="00304569">
        <w:rPr>
          <w:rFonts w:ascii="Arial" w:eastAsia="Times New Roman" w:hAnsi="Arial" w:cs="Arial"/>
          <w:bCs/>
          <w:sz w:val="24"/>
          <w:szCs w:val="24"/>
          <w:lang w:eastAsia="ru-RU"/>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такого разрешения</w:t>
      </w:r>
      <w:r w:rsidRPr="00304569">
        <w:rPr>
          <w:rFonts w:ascii="Arial" w:eastAsia="Times New Roman" w:hAnsi="Arial" w:cs="Arial"/>
          <w:sz w:val="24"/>
          <w:szCs w:val="24"/>
          <w:lang w:eastAsia="ru-RU"/>
        </w:rPr>
        <w:t>».</w:t>
      </w:r>
    </w:p>
    <w:p w:rsidR="00304569" w:rsidRPr="00304569" w:rsidRDefault="00304569" w:rsidP="00304569">
      <w:pPr>
        <w:spacing w:after="0"/>
        <w:ind w:firstLine="709"/>
        <w:jc w:val="both"/>
        <w:outlineLvl w:val="1"/>
        <w:rPr>
          <w:rFonts w:ascii="Arial" w:eastAsia="Times New Roman" w:hAnsi="Arial" w:cs="Arial"/>
          <w:bCs/>
          <w:iCs/>
          <w:sz w:val="24"/>
          <w:szCs w:val="24"/>
          <w:lang w:eastAsia="ru-RU"/>
        </w:rPr>
      </w:pPr>
      <w:bookmarkStart w:id="7" w:name="_Toc133243628"/>
    </w:p>
    <w:p w:rsidR="00304569" w:rsidRPr="00304569" w:rsidRDefault="00304569" w:rsidP="00304569">
      <w:pPr>
        <w:spacing w:after="0"/>
        <w:ind w:firstLine="709"/>
        <w:jc w:val="both"/>
        <w:outlineLvl w:val="1"/>
        <w:rPr>
          <w:rFonts w:ascii="Arial" w:eastAsia="Times New Roman" w:hAnsi="Arial" w:cs="Arial"/>
          <w:bCs/>
          <w:iCs/>
          <w:sz w:val="24"/>
          <w:szCs w:val="24"/>
          <w:lang w:eastAsia="ru-RU"/>
        </w:rPr>
      </w:pPr>
      <w:r w:rsidRPr="00304569">
        <w:rPr>
          <w:rFonts w:ascii="Arial" w:eastAsia="Times New Roman" w:hAnsi="Arial" w:cs="Arial"/>
          <w:bCs/>
          <w:iCs/>
          <w:sz w:val="24"/>
          <w:szCs w:val="24"/>
          <w:lang w:eastAsia="ru-RU"/>
        </w:rPr>
        <w:t>Наименование органа местного самоуправления, предоставляющего Муниципальную услугу</w:t>
      </w:r>
      <w:bookmarkEnd w:id="7"/>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2.2. Муниципальная услуга предоставляется администрацией </w:t>
      </w:r>
      <w:proofErr w:type="spellStart"/>
      <w:r w:rsidRPr="00304569">
        <w:rPr>
          <w:rFonts w:ascii="Arial" w:eastAsia="Times New Roman" w:hAnsi="Arial" w:cs="Arial"/>
          <w:sz w:val="24"/>
          <w:szCs w:val="24"/>
          <w:lang w:eastAsia="ru-RU"/>
        </w:rPr>
        <w:t>Поворинского</w:t>
      </w:r>
      <w:proofErr w:type="spellEnd"/>
      <w:r w:rsidRPr="00304569">
        <w:rPr>
          <w:rFonts w:ascii="Arial" w:eastAsia="Times New Roman" w:hAnsi="Arial" w:cs="Arial"/>
          <w:sz w:val="24"/>
          <w:szCs w:val="24"/>
          <w:lang w:eastAsia="ru-RU"/>
        </w:rPr>
        <w:t xml:space="preserve"> муниципального района Воронежской области (далее – Администрация).</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Администрация обеспечивает предоставление Муниципальной услуги через МФЦ или в электронной форме посредством ЕПГУ,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в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муниципальных услуг, утвержденным решением Совета народных депутатов </w:t>
      </w:r>
      <w:proofErr w:type="spellStart"/>
      <w:r w:rsidRPr="00304569">
        <w:rPr>
          <w:rFonts w:ascii="Arial" w:eastAsia="Times New Roman" w:hAnsi="Arial" w:cs="Arial"/>
          <w:sz w:val="24"/>
          <w:szCs w:val="24"/>
          <w:lang w:eastAsia="ru-RU"/>
        </w:rPr>
        <w:t>Поворинского</w:t>
      </w:r>
      <w:proofErr w:type="spellEnd"/>
      <w:r w:rsidRPr="00304569">
        <w:rPr>
          <w:rFonts w:ascii="Arial" w:eastAsia="Times New Roman" w:hAnsi="Arial" w:cs="Arial"/>
          <w:sz w:val="24"/>
          <w:szCs w:val="24"/>
          <w:lang w:eastAsia="ru-RU"/>
        </w:rPr>
        <w:t xml:space="preserve"> муниципального Воронежской области от 22.11.2012 года № 64 «Об утверждении перечня услуг, которые являются необходимыми и обязательными для предоставления администрацией </w:t>
      </w:r>
      <w:proofErr w:type="spellStart"/>
      <w:r w:rsidRPr="00304569">
        <w:rPr>
          <w:rFonts w:ascii="Arial" w:eastAsia="Times New Roman" w:hAnsi="Arial" w:cs="Arial"/>
          <w:sz w:val="24"/>
          <w:szCs w:val="24"/>
          <w:lang w:eastAsia="ru-RU"/>
        </w:rPr>
        <w:t>Поворинского</w:t>
      </w:r>
      <w:proofErr w:type="spellEnd"/>
      <w:r w:rsidRPr="00304569">
        <w:rPr>
          <w:rFonts w:ascii="Arial" w:eastAsia="Times New Roman" w:hAnsi="Arial" w:cs="Arial"/>
          <w:sz w:val="24"/>
          <w:szCs w:val="24"/>
          <w:lang w:eastAsia="ru-RU"/>
        </w:rPr>
        <w:t xml:space="preserve"> муниципального района Воронежской области муниципальных услуг и предоставляются организациями, участвующими в предоставлении муниципальных услуг».</w:t>
      </w:r>
    </w:p>
    <w:p w:rsidR="00304569" w:rsidRPr="00304569" w:rsidRDefault="00304569" w:rsidP="00304569">
      <w:pPr>
        <w:spacing w:after="0"/>
        <w:ind w:firstLine="709"/>
        <w:jc w:val="both"/>
        <w:outlineLvl w:val="1"/>
        <w:rPr>
          <w:rFonts w:ascii="Arial" w:eastAsia="Times New Roman" w:hAnsi="Arial" w:cs="Arial"/>
          <w:bCs/>
          <w:iCs/>
          <w:sz w:val="24"/>
          <w:szCs w:val="24"/>
          <w:lang w:eastAsia="ru-RU"/>
        </w:rPr>
      </w:pPr>
      <w:bookmarkStart w:id="8" w:name="_Toc133243635"/>
    </w:p>
    <w:p w:rsidR="00304569" w:rsidRPr="00304569" w:rsidRDefault="00304569" w:rsidP="00304569">
      <w:pPr>
        <w:spacing w:after="0"/>
        <w:ind w:firstLine="709"/>
        <w:jc w:val="both"/>
        <w:outlineLvl w:val="1"/>
        <w:rPr>
          <w:rFonts w:ascii="Arial" w:eastAsia="Times New Roman" w:hAnsi="Arial" w:cs="Arial"/>
          <w:bCs/>
          <w:iCs/>
          <w:sz w:val="24"/>
          <w:szCs w:val="24"/>
          <w:lang w:eastAsia="ru-RU"/>
        </w:rPr>
      </w:pPr>
      <w:r w:rsidRPr="00304569">
        <w:rPr>
          <w:rFonts w:ascii="Arial" w:eastAsia="Times New Roman" w:hAnsi="Arial" w:cs="Arial"/>
          <w:bCs/>
          <w:iCs/>
          <w:sz w:val="24"/>
          <w:szCs w:val="24"/>
          <w:lang w:eastAsia="ru-RU"/>
        </w:rPr>
        <w:t>Результат предоставления Муниципальной услуги</w:t>
      </w:r>
      <w:bookmarkEnd w:id="8"/>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2.3. Результатом предоставления Муниципальной услуги является:</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а) разрешение на строительство (в том числе на отдельные этапы строительства, реконструкции объекта капитального строительства);</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б) решение об отказе в выдаче разрешения на строительство;</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в) решение о внесении изменений в разрешение на строительство;</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г) решение об отказе во внесении изменений в разрешение на строительство;</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д) решение о выдаче дубликата разрешения на строительство;</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е) исправление опечаток и (или) ошибок в выданном документе. </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2.4. Форма разрешения на строительство утверждена Приказом Минстроя России от 03.06.2022 № 446/</w:t>
      </w:r>
      <w:proofErr w:type="spellStart"/>
      <w:r w:rsidRPr="00304569">
        <w:rPr>
          <w:rFonts w:ascii="Arial" w:eastAsia="Times New Roman" w:hAnsi="Arial" w:cs="Arial"/>
          <w:sz w:val="24"/>
          <w:szCs w:val="24"/>
          <w:lang w:eastAsia="ru-RU"/>
        </w:rPr>
        <w:t>пр</w:t>
      </w:r>
      <w:proofErr w:type="spellEnd"/>
      <w:r w:rsidRPr="00304569">
        <w:rPr>
          <w:rFonts w:ascii="Arial" w:eastAsia="Times New Roman" w:hAnsi="Arial" w:cs="Arial"/>
          <w:sz w:val="24"/>
          <w:szCs w:val="24"/>
          <w:lang w:eastAsia="ru-RU"/>
        </w:rPr>
        <w:t xml:space="preserve"> «Об утверждении формы разрешения на строительство и формы разрешения на ввод объекта в эксплуатацию».</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Решение об отказе в выдаче разрешения на строительство оформляется в форме электронного документа либо документа на бумажном носителе по форме, приведенной в Приложении № 7 к настоящему Административному регламенту.</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Решение об отказе во внесении изменений в разрешение на строительство оформляется в форме электронного документа либо документа на бумажном </w:t>
      </w:r>
      <w:r w:rsidRPr="00304569">
        <w:rPr>
          <w:rFonts w:ascii="Arial" w:eastAsia="Times New Roman" w:hAnsi="Arial" w:cs="Arial"/>
          <w:sz w:val="24"/>
          <w:szCs w:val="24"/>
          <w:lang w:eastAsia="ru-RU"/>
        </w:rPr>
        <w:lastRenderedPageBreak/>
        <w:t>носителе по форме, приведенной в Приложении № 8 к настоящему Административному регламенту.</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2.5. При предоставлении заявителем заявления о внесении изменений, уведомления о переходе прав на земельный участок, права пользования недрами, об образовании земельного участка (далее – уведомление) внесение изменений в разрешение на строительство осуществляется путем выдачи заявителю разрешения на строительство с внесенными в него изменениями. Дата и номер выданного разрешения на строительство не изменяются, а в соответствующей графе формы разрешения на строительство указывается основание для внесения изменений (реквизиты заявления либо уведомления и ссылка на соответствующую норму Градостроительного кодекса Российской Федерации) и дата внесения изменений.</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П.п.2.5.1. доп. пост. от 21.11.2024г. №691</w:t>
      </w:r>
    </w:p>
    <w:p w:rsidR="00304569" w:rsidRPr="00304569" w:rsidRDefault="00304569" w:rsidP="00304569">
      <w:pPr>
        <w:spacing w:after="0"/>
        <w:ind w:firstLine="709"/>
        <w:jc w:val="both"/>
        <w:rPr>
          <w:rFonts w:ascii="Arial" w:eastAsia="Times New Roman" w:hAnsi="Arial" w:cs="Times New Roman"/>
          <w:sz w:val="24"/>
          <w:szCs w:val="24"/>
          <w:lang w:eastAsia="ru-RU"/>
        </w:rPr>
      </w:pPr>
      <w:r w:rsidRPr="00304569">
        <w:rPr>
          <w:rFonts w:ascii="Arial" w:eastAsia="Times New Roman" w:hAnsi="Arial" w:cs="Times New Roman"/>
          <w:sz w:val="24"/>
          <w:szCs w:val="24"/>
          <w:lang w:eastAsia="ru-RU"/>
        </w:rPr>
        <w:t>2.5.1.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304569" w:rsidRPr="00304569" w:rsidRDefault="00304569" w:rsidP="00304569">
      <w:pPr>
        <w:spacing w:after="0"/>
        <w:ind w:firstLine="709"/>
        <w:jc w:val="both"/>
        <w:rPr>
          <w:rFonts w:ascii="Arial" w:eastAsia="Times New Roman" w:hAnsi="Arial" w:cs="Times New Roman"/>
          <w:sz w:val="24"/>
          <w:szCs w:val="24"/>
          <w:lang w:eastAsia="ru-RU"/>
        </w:rPr>
      </w:pPr>
      <w:r w:rsidRPr="00304569">
        <w:rPr>
          <w:rFonts w:ascii="Arial" w:eastAsia="Times New Roman" w:hAnsi="Arial" w:cs="Times New Roman"/>
          <w:sz w:val="24"/>
          <w:szCs w:val="24"/>
          <w:lang w:eastAsia="ru-RU"/>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Times New Roman"/>
          <w:sz w:val="24"/>
          <w:szCs w:val="24"/>
          <w:lang w:eastAsia="ru-RU"/>
        </w:rPr>
        <w:t>Результат предоставления Муниципальной услуги в отношении несовершеннолетнего, оформленный в форме документа на бумажном носителе, предоставляется законному представителю несовершеннолетнего, не являющемуся заявителем, лично в Администрации (в МФЦ) либо направляется почтовым отправлением в сроки, установленные пунктом 3.3.4 раздела III настоящего Административного регламента.</w:t>
      </w:r>
    </w:p>
    <w:p w:rsidR="00304569" w:rsidRPr="00304569" w:rsidRDefault="00304569" w:rsidP="00304569">
      <w:pPr>
        <w:spacing w:after="0"/>
        <w:ind w:firstLine="709"/>
        <w:jc w:val="both"/>
        <w:rPr>
          <w:rFonts w:ascii="Arial" w:eastAsia="Times New Roman" w:hAnsi="Arial" w:cs="Arial"/>
          <w:sz w:val="24"/>
          <w:szCs w:val="24"/>
          <w:lang w:eastAsia="ru-RU"/>
        </w:rPr>
      </w:pPr>
    </w:p>
    <w:p w:rsidR="00304569" w:rsidRPr="00304569" w:rsidRDefault="00304569" w:rsidP="00304569">
      <w:pPr>
        <w:spacing w:after="0"/>
        <w:ind w:firstLine="709"/>
        <w:jc w:val="both"/>
        <w:outlineLvl w:val="1"/>
        <w:rPr>
          <w:rFonts w:ascii="Arial" w:eastAsia="Times New Roman" w:hAnsi="Arial" w:cs="Arial"/>
          <w:bCs/>
          <w:iCs/>
          <w:sz w:val="24"/>
          <w:szCs w:val="24"/>
          <w:lang w:eastAsia="ru-RU"/>
        </w:rPr>
      </w:pPr>
      <w:bookmarkStart w:id="9" w:name="_Toc133243634"/>
      <w:bookmarkStart w:id="10" w:name="_Toc133243629"/>
      <w:r w:rsidRPr="00304569">
        <w:rPr>
          <w:rFonts w:ascii="Arial" w:eastAsia="Times New Roman" w:hAnsi="Arial" w:cs="Arial"/>
          <w:bCs/>
          <w:iCs/>
          <w:sz w:val="24"/>
          <w:szCs w:val="24"/>
          <w:lang w:eastAsia="ru-RU"/>
        </w:rPr>
        <w:t>Срок предоставления Муниципальной услуги</w:t>
      </w:r>
      <w:bookmarkEnd w:id="9"/>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2.6. Срок предоставления Муниципальной услуги составляет:</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не более пяти рабочих дней со дня получения заявления о выдаче разрешения на строительство, заявления о внесении изменений в разрешение на строительство (за исключением случая, предусмотренного частью 11.1 статьи 51 Градостроительного Кодекса Российской Федерации);</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не более тридцати календарных дней со дня получения заявления о выдаче разрешения на строительство, заявления о внесении изменений в разрешение на строительство в случае предоставления услуги в соответствии с частью 11.1 статьи 51 Градостроительного кодекса Российской Федерации;</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lastRenderedPageBreak/>
        <w:t xml:space="preserve">не более трех рабочих дней со дня поступления заявления об исправлении допущенных опечаток и (или) ошибок в выданных документах, о выдаче дубликата документа. </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Calibri" w:hAnsi="Arial" w:cs="Arial"/>
          <w:sz w:val="24"/>
          <w:szCs w:val="24"/>
        </w:rPr>
        <w:t xml:space="preserve">Срок предоставления Муниципальной услуги исчисляется со дня регистрации заявления и документов в Администрации, на Едином портале государственных и муниципальных услуг, Региональном портале, в МФЦ. </w:t>
      </w:r>
      <w:r w:rsidRPr="00304569">
        <w:rPr>
          <w:rFonts w:ascii="Arial" w:eastAsia="Times New Roman" w:hAnsi="Arial" w:cs="Arial"/>
          <w:sz w:val="24"/>
          <w:szCs w:val="24"/>
          <w:lang w:eastAsia="ru-RU"/>
        </w:rPr>
        <w:t>Заявление о выдаче разрешения на строительство, заявление о внесении изменений в разрешение на строительство считается полученным Администрацией со дня его регистрации.</w:t>
      </w:r>
    </w:p>
    <w:p w:rsidR="00304569" w:rsidRPr="00304569" w:rsidRDefault="00304569" w:rsidP="00304569">
      <w:pPr>
        <w:autoSpaceDE w:val="0"/>
        <w:autoSpaceDN w:val="0"/>
        <w:adjustRightInd w:val="0"/>
        <w:spacing w:after="0"/>
        <w:ind w:firstLine="709"/>
        <w:jc w:val="both"/>
        <w:rPr>
          <w:rFonts w:ascii="Arial" w:eastAsia="Calibri" w:hAnsi="Arial" w:cs="Arial"/>
          <w:sz w:val="24"/>
          <w:szCs w:val="24"/>
        </w:rPr>
      </w:pPr>
      <w:r w:rsidRPr="00304569">
        <w:rPr>
          <w:rFonts w:ascii="Arial" w:eastAsia="Calibri" w:hAnsi="Arial" w:cs="Arial"/>
          <w:sz w:val="24"/>
          <w:szCs w:val="24"/>
        </w:rPr>
        <w:t xml:space="preserve">Максимальные сроки предоставления Муниципальной услуги для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rsidR="00304569" w:rsidRPr="00304569" w:rsidRDefault="00304569" w:rsidP="00304569">
      <w:pPr>
        <w:spacing w:after="0"/>
        <w:ind w:firstLine="709"/>
        <w:jc w:val="both"/>
        <w:outlineLvl w:val="1"/>
        <w:rPr>
          <w:rFonts w:ascii="Arial" w:eastAsia="Times New Roman" w:hAnsi="Arial" w:cs="Arial"/>
          <w:bCs/>
          <w:iCs/>
          <w:sz w:val="24"/>
          <w:szCs w:val="24"/>
          <w:lang w:eastAsia="ru-RU"/>
        </w:rPr>
      </w:pPr>
      <w:r w:rsidRPr="00304569">
        <w:rPr>
          <w:rFonts w:ascii="Arial" w:eastAsia="Times New Roman" w:hAnsi="Arial" w:cs="Arial"/>
          <w:bCs/>
          <w:iCs/>
          <w:sz w:val="24"/>
          <w:szCs w:val="24"/>
          <w:lang w:eastAsia="ru-RU"/>
        </w:rPr>
        <w:t>Нормативные правовые акты, регулирующие предоставление Муниципальной услуги</w:t>
      </w:r>
      <w:bookmarkEnd w:id="10"/>
      <w:r w:rsidRPr="00304569">
        <w:rPr>
          <w:rFonts w:ascii="Arial" w:eastAsia="Times New Roman" w:hAnsi="Arial" w:cs="Arial"/>
          <w:bCs/>
          <w:iCs/>
          <w:sz w:val="24"/>
          <w:szCs w:val="24"/>
          <w:lang w:eastAsia="ru-RU"/>
        </w:rPr>
        <w:t>.</w:t>
      </w:r>
    </w:p>
    <w:p w:rsidR="00304569" w:rsidRPr="00304569" w:rsidRDefault="00304569" w:rsidP="00304569">
      <w:pPr>
        <w:spacing w:after="0"/>
        <w:ind w:firstLine="709"/>
        <w:jc w:val="both"/>
        <w:outlineLvl w:val="1"/>
        <w:rPr>
          <w:rFonts w:ascii="Arial" w:eastAsia="Times New Roman" w:hAnsi="Arial" w:cs="Arial"/>
          <w:bCs/>
          <w:iCs/>
          <w:sz w:val="24"/>
          <w:szCs w:val="24"/>
          <w:lang w:eastAsia="ru-RU"/>
        </w:rPr>
      </w:pPr>
      <w:proofErr w:type="spellStart"/>
      <w:r w:rsidRPr="00304569">
        <w:rPr>
          <w:rFonts w:ascii="Arial" w:eastAsia="Times New Roman" w:hAnsi="Arial" w:cs="Arial"/>
          <w:bCs/>
          <w:iCs/>
          <w:sz w:val="24"/>
          <w:szCs w:val="24"/>
          <w:lang w:eastAsia="ru-RU"/>
        </w:rPr>
        <w:t>П.п</w:t>
      </w:r>
      <w:proofErr w:type="spellEnd"/>
      <w:r w:rsidRPr="00304569">
        <w:rPr>
          <w:rFonts w:ascii="Arial" w:eastAsia="Times New Roman" w:hAnsi="Arial" w:cs="Arial"/>
          <w:bCs/>
          <w:iCs/>
          <w:sz w:val="24"/>
          <w:szCs w:val="24"/>
          <w:lang w:eastAsia="ru-RU"/>
        </w:rPr>
        <w:t>. 2.6.1. доп. пост. от 23.07.2024г. №444</w:t>
      </w:r>
    </w:p>
    <w:p w:rsidR="00304569" w:rsidRPr="00304569" w:rsidRDefault="00304569" w:rsidP="00304569">
      <w:pPr>
        <w:spacing w:after="0"/>
        <w:ind w:firstLine="709"/>
        <w:jc w:val="both"/>
        <w:rPr>
          <w:rFonts w:ascii="Arial" w:eastAsia="Times New Roman" w:hAnsi="Arial" w:cs="Times New Roman"/>
          <w:sz w:val="24"/>
          <w:szCs w:val="24"/>
          <w:lang w:eastAsia="ru-RU"/>
        </w:rPr>
      </w:pPr>
      <w:r w:rsidRPr="00304569">
        <w:rPr>
          <w:rFonts w:ascii="Arial" w:eastAsia="Times New Roman" w:hAnsi="Arial" w:cs="Times New Roman"/>
          <w:sz w:val="24"/>
          <w:szCs w:val="24"/>
          <w:lang w:eastAsia="ru-RU"/>
        </w:rPr>
        <w:t>2.6.1. В случае обращения ответственной организации, признанной таковой в соответствии с Законом Воронежской области от 01.12.2023 № 116-ОЗ «О развитии ответственного ведения бизнеса на территории Воронежской области» (далее – ответственная организация), срок предоставления Муниципальной услуги (выдача разрешения на строительство, внесение изменений в разрешение и продление срока действия разрешения) и выдачи (направления) ее результатов составляет 4 (четыре) рабочих дня со дня получения документов Администрацией (за исключением предоставления Муниципальной услуги в соответствии с частью 11.1 статьи 51 Градостроительного кодекса Российской Федерации).</w:t>
      </w:r>
    </w:p>
    <w:p w:rsidR="00304569" w:rsidRPr="00304569" w:rsidRDefault="00304569" w:rsidP="00304569">
      <w:pPr>
        <w:spacing w:after="0"/>
        <w:ind w:firstLine="709"/>
        <w:jc w:val="both"/>
        <w:rPr>
          <w:rFonts w:ascii="Arial" w:eastAsia="Times New Roman" w:hAnsi="Arial" w:cs="Times New Roman"/>
          <w:sz w:val="24"/>
          <w:szCs w:val="24"/>
          <w:lang w:eastAsia="ru-RU"/>
        </w:rPr>
      </w:pPr>
      <w:r w:rsidRPr="00304569">
        <w:rPr>
          <w:rFonts w:ascii="Arial" w:eastAsia="Times New Roman" w:hAnsi="Arial" w:cs="Times New Roman"/>
          <w:sz w:val="24"/>
          <w:szCs w:val="24"/>
          <w:lang w:eastAsia="ru-RU"/>
        </w:rPr>
        <w:t>Указанный срок предоставления Муниципальной услуги применяется при наличии возможности получения документов и информации, подлежащей истребованию в порядке межведомственного информационного взаимодействия в течение двух рабочих дней. (в ред. пост.</w:t>
      </w:r>
      <w:r w:rsidRPr="00304569">
        <w:rPr>
          <w:rFonts w:ascii="Arial" w:eastAsia="Times New Roman" w:hAnsi="Arial" w:cs="Arial"/>
          <w:sz w:val="24"/>
          <w:szCs w:val="24"/>
          <w:lang w:eastAsia="ru-RU"/>
        </w:rPr>
        <w:t xml:space="preserve"> от 09.12.2024г. №726)</w:t>
      </w:r>
    </w:p>
    <w:p w:rsidR="00304569" w:rsidRPr="00304569" w:rsidRDefault="00304569" w:rsidP="00304569">
      <w:pPr>
        <w:spacing w:after="0"/>
        <w:ind w:firstLine="709"/>
        <w:jc w:val="both"/>
        <w:rPr>
          <w:rFonts w:ascii="Arial" w:eastAsia="Times New Roman" w:hAnsi="Arial" w:cs="Times New Roman"/>
          <w:sz w:val="24"/>
          <w:szCs w:val="24"/>
          <w:lang w:eastAsia="ru-RU"/>
        </w:rPr>
      </w:pPr>
      <w:r w:rsidRPr="00304569">
        <w:rPr>
          <w:rFonts w:ascii="Arial" w:eastAsia="Times New Roman" w:hAnsi="Arial" w:cs="Times New Roman"/>
          <w:sz w:val="24"/>
          <w:szCs w:val="24"/>
          <w:lang w:eastAsia="ru-RU"/>
        </w:rPr>
        <w:t xml:space="preserve">В случае неполучения документов и информации в порядке межведомственного информационного взаимодействия в течение одного рабочего дня, Муниципальная услуга предоставляется в срок, установленный абзацем первым пункта 2.6. настоящего Административного регламента. </w:t>
      </w:r>
    </w:p>
    <w:p w:rsidR="00304569" w:rsidRPr="00304569" w:rsidRDefault="00304569" w:rsidP="00304569">
      <w:pPr>
        <w:spacing w:after="0"/>
        <w:ind w:firstLine="709"/>
        <w:jc w:val="both"/>
        <w:outlineLvl w:val="1"/>
        <w:rPr>
          <w:rFonts w:ascii="Arial" w:eastAsia="Times New Roman" w:hAnsi="Arial" w:cs="Arial"/>
          <w:bCs/>
          <w:iCs/>
          <w:sz w:val="24"/>
          <w:szCs w:val="24"/>
          <w:lang w:eastAsia="ru-RU"/>
        </w:rPr>
      </w:pPr>
      <w:r w:rsidRPr="00304569">
        <w:rPr>
          <w:rFonts w:ascii="Arial" w:eastAsia="Times New Roman" w:hAnsi="Arial" w:cs="Times New Roman"/>
          <w:sz w:val="24"/>
          <w:szCs w:val="24"/>
          <w:lang w:eastAsia="ru-RU"/>
        </w:rPr>
        <w:t>Статус заявителя как ответственной организации подтверждается выпиской из реестра ответственных организаций Воронежской области, предоставляемой Заявителем при обращении за Муниципальной услугой.</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2.7.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в федеральной государственной информационной системе «Федеральный реестр государственных и муниципальных услуг (функций)».</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Предоставление Муниципальной услуги осуществляется в соответствии с:</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Градостроительным кодексом Российской Федерации от 29.12.2004 № 190-ФЗ;</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Федеральным законом от 29.12.2004 № 191-ФЗ «О введении в действие Градостроительного кодекса Российской Федерации»;</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Федеральным законом от 27.07.2010 № 210-ФЗ «Об организации предоставления государственных и муниципальных услуг»;</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Федеральным законом от 06.04.2011 № 63-ФЗ «Об электронной подписи»;</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Федеральным законом от 13.07.2015 № 218-ФЗ «О государственной регистрации недвижимости»;</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lastRenderedPageBreak/>
        <w:t>Федеральным законом от 29.07.2017 № 218-ФЗ «О публично-правовой компании «Фонд развития территорий» и о внесении изменений в отдельные законодательные акты Российской Федерации»;</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Постановлением Правительства Российской Федерации от 05.03.2007 № 145 «О Порядке организации и проведения государственной экспертизы проектной документации и результатов инженерных изысканий»;</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Постановлением Правительства Российской Федерации от 31.03.2012 № 272 «Об утверждении Положения об организации и проведении негосударственной экспертизы проектной документации и (или) результатов инженерных изысканий»;</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Приказом Минстроя России от 03.06.2022 N 446/</w:t>
      </w:r>
      <w:proofErr w:type="spellStart"/>
      <w:r w:rsidRPr="00304569">
        <w:rPr>
          <w:rFonts w:ascii="Arial" w:eastAsia="Times New Roman" w:hAnsi="Arial" w:cs="Arial"/>
          <w:sz w:val="24"/>
          <w:szCs w:val="24"/>
          <w:lang w:eastAsia="ru-RU"/>
        </w:rPr>
        <w:t>пр</w:t>
      </w:r>
      <w:proofErr w:type="spellEnd"/>
      <w:r w:rsidRPr="00304569">
        <w:rPr>
          <w:rFonts w:ascii="Arial" w:eastAsia="Times New Roman" w:hAnsi="Arial" w:cs="Arial"/>
          <w:sz w:val="24"/>
          <w:szCs w:val="24"/>
          <w:lang w:eastAsia="ru-RU"/>
        </w:rPr>
        <w:t xml:space="preserve"> «Об утверждении формы разрешения на строительство и формы разрешения на ввод объекта в эксплуатацию»;</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Постановлением Правительства Российской Федерации от 07.10.2019 № 1294 «Об утверждении Правил направления документов в уполномоченные на выдачу разрешений на строительство и (или) разрешений на ввод объекта в эксплуатацию федеральные органы исполнительной власти, органы исполнительной власти субъектов Российской Федерации, органы местного самоуправления, Государственную корпорацию по атомной энергии «</w:t>
      </w:r>
      <w:proofErr w:type="spellStart"/>
      <w:r w:rsidRPr="00304569">
        <w:rPr>
          <w:rFonts w:ascii="Arial" w:eastAsia="Times New Roman" w:hAnsi="Arial" w:cs="Arial"/>
          <w:sz w:val="24"/>
          <w:szCs w:val="24"/>
          <w:lang w:eastAsia="ru-RU"/>
        </w:rPr>
        <w:t>Росатом</w:t>
      </w:r>
      <w:proofErr w:type="spellEnd"/>
      <w:r w:rsidRPr="00304569">
        <w:rPr>
          <w:rFonts w:ascii="Arial" w:eastAsia="Times New Roman" w:hAnsi="Arial" w:cs="Arial"/>
          <w:sz w:val="24"/>
          <w:szCs w:val="24"/>
          <w:lang w:eastAsia="ru-RU"/>
        </w:rPr>
        <w:t>», Государственную корпорацию по космической деятельности «</w:t>
      </w:r>
      <w:proofErr w:type="spellStart"/>
      <w:r w:rsidRPr="00304569">
        <w:rPr>
          <w:rFonts w:ascii="Arial" w:eastAsia="Times New Roman" w:hAnsi="Arial" w:cs="Arial"/>
          <w:sz w:val="24"/>
          <w:szCs w:val="24"/>
          <w:lang w:eastAsia="ru-RU"/>
        </w:rPr>
        <w:t>Роскосмос</w:t>
      </w:r>
      <w:proofErr w:type="spellEnd"/>
      <w:r w:rsidRPr="00304569">
        <w:rPr>
          <w:rFonts w:ascii="Arial" w:eastAsia="Times New Roman" w:hAnsi="Arial" w:cs="Arial"/>
          <w:sz w:val="24"/>
          <w:szCs w:val="24"/>
          <w:lang w:eastAsia="ru-RU"/>
        </w:rPr>
        <w:t>» в электронной форме»;</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Постановлением Правительства Российской Федерации от 12.11.2020 № 1816 «Об утверждении перечня случаев, при которых для строительства, реконструкции линейного объекта не требуется подготовка документации по планировке территории, перечня случаев, при которых для строительства, реконструкции объекта капитального строительства не требуется получение разрешения на строительство, перечня случаев, при которых для создания горных выработок в ходе ведения горных работ не требуется получение разрешения на строительство, внесении изменений в перечень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и о признании утратившими силу некоторых актов Правительства Российской Федерации»;</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Постановлением Правительства Российской Федерации от 06.04.2022 № 603 «О случаях и порядке выдачи разрешений на строительство объектов капитального строительства, не являющихся линейными объектами, на двух и более земельных участках, разрешений на ввод в эксплуатацию таких объектов, а также выдачи необходимых для этих целей градостроительных планов земельных участков»;</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Приказом Министерства строительства и жилищно-коммунального хозяйства Российской Федерации от 25.04.2017 № 741/</w:t>
      </w:r>
      <w:proofErr w:type="spellStart"/>
      <w:r w:rsidRPr="00304569">
        <w:rPr>
          <w:rFonts w:ascii="Arial" w:eastAsia="Times New Roman" w:hAnsi="Arial" w:cs="Arial"/>
          <w:sz w:val="24"/>
          <w:szCs w:val="24"/>
          <w:lang w:eastAsia="ru-RU"/>
        </w:rPr>
        <w:t>пр</w:t>
      </w:r>
      <w:proofErr w:type="spellEnd"/>
      <w:r w:rsidRPr="00304569">
        <w:rPr>
          <w:rFonts w:ascii="Arial" w:eastAsia="Times New Roman" w:hAnsi="Arial" w:cs="Arial"/>
          <w:sz w:val="24"/>
          <w:szCs w:val="24"/>
          <w:lang w:eastAsia="ru-RU"/>
        </w:rPr>
        <w:t xml:space="preserve"> «Об утверждении формы градостроительного плана земельного участка и порядка ее заполнения»;</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Законом Воронежской области от 07.07.2006 № 61-ОЗ «О регулировании градостроительной деятельности в Воронежской области»; </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Законом Воронежской области от 27.05.2011 № 81-ОЗ «О некоторых вопросах организации предоставления государственных услуг в Воронежской области»;</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Уставом </w:t>
      </w:r>
      <w:proofErr w:type="spellStart"/>
      <w:r w:rsidRPr="00304569">
        <w:rPr>
          <w:rFonts w:ascii="Arial" w:eastAsia="Times New Roman" w:hAnsi="Arial" w:cs="Arial"/>
          <w:sz w:val="24"/>
          <w:szCs w:val="24"/>
          <w:lang w:eastAsia="ru-RU"/>
        </w:rPr>
        <w:t>Поворинского</w:t>
      </w:r>
      <w:proofErr w:type="spellEnd"/>
      <w:r w:rsidRPr="00304569">
        <w:rPr>
          <w:rFonts w:ascii="Arial" w:eastAsia="Times New Roman" w:hAnsi="Arial" w:cs="Arial"/>
          <w:sz w:val="24"/>
          <w:szCs w:val="24"/>
          <w:lang w:eastAsia="ru-RU"/>
        </w:rPr>
        <w:t xml:space="preserve"> муниципального района Воронежской области.</w:t>
      </w:r>
    </w:p>
    <w:p w:rsidR="00304569" w:rsidRPr="00304569" w:rsidRDefault="00304569" w:rsidP="00304569">
      <w:pPr>
        <w:spacing w:after="0"/>
        <w:ind w:firstLine="709"/>
        <w:jc w:val="both"/>
        <w:outlineLvl w:val="1"/>
        <w:rPr>
          <w:rFonts w:ascii="Arial" w:eastAsia="Times New Roman" w:hAnsi="Arial" w:cs="Arial"/>
          <w:bCs/>
          <w:iCs/>
          <w:sz w:val="24"/>
          <w:szCs w:val="24"/>
          <w:lang w:eastAsia="ru-RU"/>
        </w:rPr>
      </w:pPr>
      <w:bookmarkStart w:id="11" w:name="_Toc133243630"/>
    </w:p>
    <w:p w:rsidR="00304569" w:rsidRPr="00304569" w:rsidRDefault="00304569" w:rsidP="00304569">
      <w:pPr>
        <w:spacing w:after="0"/>
        <w:ind w:firstLine="709"/>
        <w:jc w:val="both"/>
        <w:outlineLvl w:val="1"/>
        <w:rPr>
          <w:rFonts w:ascii="Arial" w:eastAsia="Times New Roman" w:hAnsi="Arial" w:cs="Arial"/>
          <w:bCs/>
          <w:iCs/>
          <w:sz w:val="24"/>
          <w:szCs w:val="24"/>
          <w:lang w:eastAsia="ru-RU"/>
        </w:rPr>
      </w:pPr>
      <w:r w:rsidRPr="00304569">
        <w:rPr>
          <w:rFonts w:ascii="Arial" w:eastAsia="Times New Roman" w:hAnsi="Arial" w:cs="Arial"/>
          <w:bCs/>
          <w:iCs/>
          <w:sz w:val="24"/>
          <w:szCs w:val="24"/>
          <w:lang w:eastAsia="ru-RU"/>
        </w:rPr>
        <w:lastRenderedPageBreak/>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bookmarkEnd w:id="11"/>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2.8. В целях получения разрешения на строительство объекта капитального строительства заявитель представляет следующие документы:</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2.8.1. заявление о выдаче разрешения на строительство (образец приведен в Приложении № 2 к настоящему административному регламенту);</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2.8.2. документ, удостоверяющий личность заявителя или уполномоченного представителя;</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2.8.3. документ, подтверждающий полномочия представителя заявителя, в случае обращения уполномоченного представителя;</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2.8.4.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1.1 статьи 57.3 Градостроительного кодекса Российской Федерации, если иное не установлено частью 7.3 статьи 51 Градостроительного кодекса Российской Федерации.</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Документы, указанные в настоящем подпункте,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 </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2.8.5. результаты инженерных изысканий и следующие материалы, содержащиеся в утвержденной в соответствии с частью 15 статьи 48 Градостроительного кодекса Российской Федерации проектной документации, в случае если копии таких документов или сведения, содержащиеся в них, отсутствуют в едином государственном реестре заключений:</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а) пояснительная записка;</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в)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г)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lastRenderedPageBreak/>
        <w:t>2.8.6. положительное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 12.1 статьи 48 Градостроительного кодекса Российской Федерации), если такая проектная документация подлежит экспертизе в соответствии со статьей 49 Градостроительного кодекса Российской Федерации, в случае если указанный документ, его копии или сведения, содержащиеся в нем, отсутствуют в едином государственном реестре заключений (представление данного документа до 01.01.2025 не требуется, если сведения об объекте включены в единый государственный реестр заключений экспертизы проектной документации); (в ред. пост. от 12.03.2024г. №107)</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2.8.7. положительное заключение государственной экспертизы проектной документации в случаях, предусмотренных частью 3.4 статьи 49 Градостроительного кодекса Российской Федерации, в случае если указанный документ, его копии или сведения, содержащиеся в нем, отсутствуют в едином государственном реестре заключений (представление данного документа до 01.01.2025 не требуется, если сведения об объекте включены в единый государственный реестр заключений экспертизы проектной документации); (в ред. пост. от 12.03.2024г. №107)</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2.8.8.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 в случае если указанный документ, его копии или сведения, содержащиеся в нем, отсутствуют в едином государственном реестре заключений (представление данного документа до 01.01.2025 не требуется, если сведения об объекте включены в единый государственный реестр заключений экспертизы проектной документации); (в ред. пост. от 12.03.2024г. №107)</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2.8.9. согласие всех правообладателей объекта капитального строительства в случае реконструкции такого объекта, за исключением указанных в подпункте 2.8.11 настоящего административного регламента случаев реконструкции многоквартирного дома; согласие правообладателей всех домов блокированной застройки в одном ряду в случае реконструкции одного из домов блокированной застройки;</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2.8.10. в случае проведения реконструкции муниципальным заказчиком, являющимся органом местного самоуправления, на объекте капитального строительства муниципальной собственности, правообладателем которого является муниципальное унитарное предприятие,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2.8.11. решение общего собрания собственников помещений и </w:t>
      </w:r>
      <w:proofErr w:type="spellStart"/>
      <w:r w:rsidRPr="00304569">
        <w:rPr>
          <w:rFonts w:ascii="Arial" w:eastAsia="Times New Roman" w:hAnsi="Arial" w:cs="Arial"/>
          <w:sz w:val="24"/>
          <w:szCs w:val="24"/>
          <w:lang w:eastAsia="ru-RU"/>
        </w:rPr>
        <w:t>машиномест</w:t>
      </w:r>
      <w:proofErr w:type="spellEnd"/>
      <w:r w:rsidRPr="00304569">
        <w:rPr>
          <w:rFonts w:ascii="Arial" w:eastAsia="Times New Roman" w:hAnsi="Arial" w:cs="Arial"/>
          <w:sz w:val="24"/>
          <w:szCs w:val="24"/>
          <w:lang w:eastAsia="ru-RU"/>
        </w:rPr>
        <w:t xml:space="preserve">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w:t>
      </w:r>
      <w:r w:rsidRPr="00304569">
        <w:rPr>
          <w:rFonts w:ascii="Arial" w:eastAsia="Times New Roman" w:hAnsi="Arial" w:cs="Arial"/>
          <w:sz w:val="24"/>
          <w:szCs w:val="24"/>
          <w:lang w:eastAsia="ru-RU"/>
        </w:rPr>
        <w:lastRenderedPageBreak/>
        <w:t xml:space="preserve">многоквартирном доме, согласие всех собственников помещений и </w:t>
      </w:r>
      <w:proofErr w:type="spellStart"/>
      <w:r w:rsidRPr="00304569">
        <w:rPr>
          <w:rFonts w:ascii="Arial" w:eastAsia="Times New Roman" w:hAnsi="Arial" w:cs="Arial"/>
          <w:sz w:val="24"/>
          <w:szCs w:val="24"/>
          <w:lang w:eastAsia="ru-RU"/>
        </w:rPr>
        <w:t>машиномест</w:t>
      </w:r>
      <w:proofErr w:type="spellEnd"/>
      <w:r w:rsidRPr="00304569">
        <w:rPr>
          <w:rFonts w:ascii="Arial" w:eastAsia="Times New Roman" w:hAnsi="Arial" w:cs="Arial"/>
          <w:sz w:val="24"/>
          <w:szCs w:val="24"/>
          <w:lang w:eastAsia="ru-RU"/>
        </w:rPr>
        <w:t xml:space="preserve"> в многоквартирном доме;</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2.8.12. документы, предусмотренные законодательством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304569" w:rsidRPr="00304569" w:rsidRDefault="00304569" w:rsidP="00304569">
      <w:pPr>
        <w:spacing w:after="0"/>
        <w:ind w:firstLine="709"/>
        <w:jc w:val="both"/>
        <w:rPr>
          <w:rFonts w:ascii="Arial" w:eastAsia="Times New Roman" w:hAnsi="Arial" w:cs="Arial"/>
          <w:sz w:val="24"/>
          <w:szCs w:val="24"/>
          <w:lang w:eastAsia="ru-RU"/>
        </w:rPr>
      </w:pPr>
    </w:p>
    <w:p w:rsidR="00304569" w:rsidRPr="00304569" w:rsidRDefault="00304569" w:rsidP="00304569">
      <w:pPr>
        <w:spacing w:after="0"/>
        <w:ind w:firstLine="709"/>
        <w:jc w:val="both"/>
        <w:rPr>
          <w:rFonts w:ascii="Arial" w:eastAsia="Times New Roman" w:hAnsi="Arial" w:cs="Arial"/>
          <w:bCs/>
          <w:sz w:val="24"/>
          <w:szCs w:val="24"/>
          <w:lang w:eastAsia="ru-RU"/>
        </w:rPr>
      </w:pPr>
      <w:r w:rsidRPr="00304569">
        <w:rPr>
          <w:rFonts w:ascii="Arial" w:eastAsia="Times New Roman" w:hAnsi="Arial" w:cs="Arial"/>
          <w:bCs/>
          <w:sz w:val="24"/>
          <w:szCs w:val="24"/>
          <w:lang w:eastAsia="ru-RU"/>
        </w:rPr>
        <w:t xml:space="preserve">2.9. В целях получения разрешения на строительство объекта капитального строительства, не являющегося линейным объектом, на смежных земельных участках, заявитель представляет следующие документы: </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2.9.1. заявление о выдаче разрешения на строительство (образец приведен в Приложении № 2 к настоящему административному регламенту);</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2.9.2. документ, удостоверяющий личность заявителя или уполномоченного представителя;</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2.9.3. документ, подтверждающий полномочия представителя заявителя – в случае обращения уполномоченного представителя;</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2.9.4. правоустанавливающие документы на смежные земельные участки (если указанные документы (их копии или сведения, содержащиеся в них) отсутствуют в Едином государственном реестре недвижимости);</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2.9.5. градостроительные планы земельных участков в отношении каждого из смежных земельных участков или градостроительный план земельного участка, единый для всех смежных земельных участков;</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2.9.6. документы, предусмотренные законодательством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304569" w:rsidRPr="00304569" w:rsidRDefault="00304569" w:rsidP="00304569">
      <w:pPr>
        <w:spacing w:after="0"/>
        <w:ind w:firstLine="709"/>
        <w:jc w:val="both"/>
        <w:rPr>
          <w:rFonts w:ascii="Arial" w:eastAsia="Times New Roman" w:hAnsi="Arial" w:cs="Arial"/>
          <w:sz w:val="24"/>
          <w:szCs w:val="24"/>
          <w:lang w:eastAsia="ru-RU"/>
        </w:rPr>
      </w:pPr>
    </w:p>
    <w:p w:rsidR="00304569" w:rsidRPr="00304569" w:rsidRDefault="00304569" w:rsidP="00304569">
      <w:pPr>
        <w:spacing w:after="0"/>
        <w:ind w:firstLine="709"/>
        <w:jc w:val="both"/>
        <w:rPr>
          <w:rFonts w:ascii="Arial" w:eastAsia="Times New Roman" w:hAnsi="Arial" w:cs="Arial"/>
          <w:bCs/>
          <w:sz w:val="24"/>
          <w:szCs w:val="24"/>
          <w:lang w:eastAsia="ru-RU"/>
        </w:rPr>
      </w:pPr>
      <w:r w:rsidRPr="00304569">
        <w:rPr>
          <w:rFonts w:ascii="Arial" w:eastAsia="Times New Roman" w:hAnsi="Arial" w:cs="Arial"/>
          <w:bCs/>
          <w:sz w:val="24"/>
          <w:szCs w:val="24"/>
          <w:lang w:eastAsia="ru-RU"/>
        </w:rPr>
        <w:t>2.10. В целях внесения изменений в разрешение на строительство в связи с продлением срока действия такого разрешения заявитель представляет следующие документы:</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2.10.1. заявление о внесении изменений в разрешение на строительство исключительно в связи с продлением срока действия такого разрешения (образец приведен в Приложении № 3 к настоящему административному регламенту);</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2.10.2. документ, удостоверяющий личность заявителя или уполномоченного представителя;</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2.10.3. документ, подтверждающий полномочия представителя заявителя – в случае обращения уполномоченного представителя.</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2.10.4. разрешение на строительство – предъявляется оригинал.</w:t>
      </w:r>
    </w:p>
    <w:p w:rsidR="00304569" w:rsidRPr="00304569" w:rsidRDefault="00304569" w:rsidP="00304569">
      <w:pPr>
        <w:spacing w:after="0"/>
        <w:ind w:firstLine="709"/>
        <w:jc w:val="both"/>
        <w:rPr>
          <w:rFonts w:ascii="Arial" w:eastAsia="Times New Roman" w:hAnsi="Arial" w:cs="Arial"/>
          <w:sz w:val="24"/>
          <w:szCs w:val="24"/>
          <w:lang w:eastAsia="ru-RU"/>
        </w:rPr>
      </w:pPr>
    </w:p>
    <w:p w:rsidR="00304569" w:rsidRPr="00304569" w:rsidRDefault="00304569" w:rsidP="00304569">
      <w:pPr>
        <w:spacing w:after="0"/>
        <w:ind w:firstLine="709"/>
        <w:jc w:val="both"/>
        <w:rPr>
          <w:rFonts w:ascii="Arial" w:eastAsia="Times New Roman" w:hAnsi="Arial" w:cs="Arial"/>
          <w:bCs/>
          <w:sz w:val="24"/>
          <w:szCs w:val="24"/>
          <w:lang w:eastAsia="ru-RU"/>
        </w:rPr>
      </w:pPr>
      <w:r w:rsidRPr="00304569">
        <w:rPr>
          <w:rFonts w:ascii="Arial" w:eastAsia="Times New Roman" w:hAnsi="Arial" w:cs="Arial"/>
          <w:bCs/>
          <w:sz w:val="24"/>
          <w:szCs w:val="24"/>
          <w:lang w:eastAsia="ru-RU"/>
        </w:rPr>
        <w:t>2.11. В целях внесения изменений в разрешение на строительство (кроме случаев внесения изменений в разрешение на строительство в связи с продлением срока действия такого разрешения и случаев, связанных с переходом прав на земельный участок или образованием земельных участков) заявитель представляет следующие документы:</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2.11.1. заявление о внесении изменений в разрешение на строительство (образец приведен в Приложении № 5 к настоящему административному регламенту) направляется во всех случаях внесения изменений в разрешение на строительство, за исключением внесения изменений в разрешение на строительство в связи с </w:t>
      </w:r>
      <w:r w:rsidRPr="00304569">
        <w:rPr>
          <w:rFonts w:ascii="Arial" w:eastAsia="Times New Roman" w:hAnsi="Arial" w:cs="Arial"/>
          <w:sz w:val="24"/>
          <w:szCs w:val="24"/>
          <w:lang w:eastAsia="ru-RU"/>
        </w:rPr>
        <w:lastRenderedPageBreak/>
        <w:t>продлением срока действия разрешения на строительство и случаев, указанных в частях 21.5 – 21.7 статьи 51 Градостроительного кодекса Российской Федерации;</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2.11.2. документ, удостоверяющий личность заявителя или уполномоченного представителя;</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2.11.3. документ, подтверждающий полномочия представителя заявителя – в случае обращения уполномоченного представителя;</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2.11.4. документы, указанные в подпунктах 2.8.4 - 2.8.12 настоящего Административного регламента.</w:t>
      </w:r>
    </w:p>
    <w:p w:rsidR="00304569" w:rsidRPr="00304569" w:rsidRDefault="00304569" w:rsidP="00304569">
      <w:pPr>
        <w:spacing w:after="0"/>
        <w:ind w:firstLine="709"/>
        <w:jc w:val="both"/>
        <w:rPr>
          <w:rFonts w:ascii="Arial" w:eastAsia="Times New Roman" w:hAnsi="Arial" w:cs="Arial"/>
          <w:sz w:val="24"/>
          <w:szCs w:val="24"/>
          <w:lang w:eastAsia="ru-RU"/>
        </w:rPr>
      </w:pPr>
    </w:p>
    <w:p w:rsidR="00304569" w:rsidRPr="00304569" w:rsidRDefault="00304569" w:rsidP="00304569">
      <w:pPr>
        <w:spacing w:after="0"/>
        <w:ind w:firstLine="709"/>
        <w:jc w:val="both"/>
        <w:rPr>
          <w:rFonts w:ascii="Arial" w:eastAsia="Times New Roman" w:hAnsi="Arial" w:cs="Arial"/>
          <w:bCs/>
          <w:sz w:val="24"/>
          <w:szCs w:val="24"/>
          <w:lang w:eastAsia="ru-RU"/>
        </w:rPr>
      </w:pPr>
      <w:r w:rsidRPr="00304569">
        <w:rPr>
          <w:rFonts w:ascii="Arial" w:eastAsia="Times New Roman" w:hAnsi="Arial" w:cs="Arial"/>
          <w:bCs/>
          <w:sz w:val="24"/>
          <w:szCs w:val="24"/>
          <w:lang w:eastAsia="ru-RU"/>
        </w:rPr>
        <w:t>2.12. В целях внесения изменений в разрешение на строительство в связи с переходом прав на земельный участок или образованием земельных участков (в случае если заявитель является лицом, указанным в частях 21.5 – 21.7 статьи 51 Градостроительного кодекса Российской Федерации) заявитель представляет следующие документы:</w:t>
      </w:r>
    </w:p>
    <w:p w:rsidR="00304569" w:rsidRPr="00304569" w:rsidRDefault="00304569" w:rsidP="00304569">
      <w:pPr>
        <w:spacing w:after="0"/>
        <w:ind w:firstLine="709"/>
        <w:jc w:val="both"/>
        <w:rPr>
          <w:rFonts w:ascii="Arial" w:eastAsia="Times New Roman" w:hAnsi="Arial" w:cs="Arial"/>
          <w:sz w:val="24"/>
          <w:szCs w:val="24"/>
          <w:lang w:eastAsia="ru-RU"/>
        </w:rPr>
      </w:pP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2.12.1. уведомление, образец которого приведен в Приложении № 3 к настоящему Административному регламенту.</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В уведомлении указываются реквизиты:</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правоустанавливающих документов на земельные участки в случае, указанном в части 21.5 статьи 51 Градостроительного кодекса Российской Федерации;</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решения об образовании земельных участков в случаях, предусмотренных частями 21.6 и 21.7 статьи 51 Градостроительного кодекса Российской Федерации,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предусмотренном частью 217 статьи 51 Градостроительного кодекса Российской Федерации;</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2.12.2. копия правоустанавливающих документов на земельный участок, если сведения о правоустанавливающих документах отсутствуют в Едином государственном реестре недвижимости (для заявителя, являющегося лицом, указанным в части 21.5 статьи 51 Градостроительного кодекса Российской Федерации).</w:t>
      </w:r>
    </w:p>
    <w:p w:rsidR="00304569" w:rsidRPr="00304569" w:rsidRDefault="00304569" w:rsidP="00304569">
      <w:pPr>
        <w:spacing w:after="0"/>
        <w:ind w:firstLine="709"/>
        <w:jc w:val="both"/>
        <w:rPr>
          <w:rFonts w:ascii="Arial" w:eastAsia="Times New Roman" w:hAnsi="Arial" w:cs="Arial"/>
          <w:sz w:val="24"/>
          <w:szCs w:val="24"/>
          <w:lang w:eastAsia="ru-RU"/>
        </w:rPr>
      </w:pPr>
    </w:p>
    <w:p w:rsidR="00304569" w:rsidRPr="00304569" w:rsidRDefault="00304569" w:rsidP="00304569">
      <w:pPr>
        <w:spacing w:after="0"/>
        <w:ind w:firstLine="709"/>
        <w:jc w:val="both"/>
        <w:outlineLvl w:val="1"/>
        <w:rPr>
          <w:rFonts w:ascii="Arial" w:eastAsia="Times New Roman" w:hAnsi="Arial" w:cs="Arial"/>
          <w:bCs/>
          <w:iCs/>
          <w:sz w:val="24"/>
          <w:szCs w:val="24"/>
          <w:lang w:eastAsia="ru-RU"/>
        </w:rPr>
      </w:pPr>
      <w:bookmarkStart w:id="12" w:name="_Toc133243631"/>
      <w:r w:rsidRPr="00304569">
        <w:rPr>
          <w:rFonts w:ascii="Arial" w:eastAsia="Times New Roman" w:hAnsi="Arial" w:cs="Arial"/>
          <w:bCs/>
          <w:iCs/>
          <w:sz w:val="24"/>
          <w:szCs w:val="24"/>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bookmarkEnd w:id="12"/>
    </w:p>
    <w:p w:rsidR="00304569" w:rsidRPr="00304569" w:rsidRDefault="00304569" w:rsidP="00304569">
      <w:pPr>
        <w:spacing w:after="0"/>
        <w:ind w:firstLine="709"/>
        <w:jc w:val="both"/>
        <w:rPr>
          <w:rFonts w:ascii="Arial" w:eastAsia="Times New Roman" w:hAnsi="Arial" w:cs="Arial"/>
          <w:sz w:val="24"/>
          <w:szCs w:val="24"/>
          <w:lang w:eastAsia="ru-RU"/>
        </w:rPr>
      </w:pP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2.13.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304569" w:rsidRPr="00304569" w:rsidRDefault="00304569" w:rsidP="00304569">
      <w:pPr>
        <w:spacing w:after="0"/>
        <w:ind w:firstLine="709"/>
        <w:jc w:val="both"/>
        <w:rPr>
          <w:rFonts w:ascii="Arial" w:eastAsia="Times New Roman" w:hAnsi="Arial" w:cs="Arial"/>
          <w:bCs/>
          <w:sz w:val="24"/>
          <w:szCs w:val="24"/>
          <w:lang w:eastAsia="ru-RU"/>
        </w:rPr>
      </w:pPr>
      <w:r w:rsidRPr="00304569">
        <w:rPr>
          <w:rFonts w:ascii="Arial" w:eastAsia="Times New Roman" w:hAnsi="Arial" w:cs="Arial"/>
          <w:bCs/>
          <w:sz w:val="24"/>
          <w:szCs w:val="24"/>
          <w:lang w:eastAsia="ru-RU"/>
        </w:rPr>
        <w:t>2.13.1. в целях получения разрешения на строительство объекта капитального строительства:</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2.13.1.1. в случае, если земельный участок или земельные участки для строительства, реконструкции объекта местного значения образуются из земель и </w:t>
      </w:r>
      <w:r w:rsidRPr="00304569">
        <w:rPr>
          <w:rFonts w:ascii="Arial" w:eastAsia="Times New Roman" w:hAnsi="Arial" w:cs="Arial"/>
          <w:sz w:val="24"/>
          <w:szCs w:val="24"/>
          <w:lang w:eastAsia="ru-RU"/>
        </w:rPr>
        <w:lastRenderedPageBreak/>
        <w:t>(или) земельных участков, которые находятся в государственной либо муниципальной собственности, либо из земель и (или) земельных участков, государственная собственность на которые не разграничена, при условии, что такие земли и (или) земельные участки не обременены правами третьих лиц (за исключением сервитута, публичного сервитута), кроме земельных участков, подлежащих изъятию для государственных нужд в соответствии с утвержденным проектом планировки территории по основаниям, предусмотренным земельным законодательством – вместо утвержденного проекта межевания территории и (или) выданного в соответствии с частью 1.1 статьи 57.3 Градостроительного кодекса Российской Федерации градостроительного плана земельного участка и утвержденной в соответствии с земельным законодательством схемы расположения земельного участка или земельных участков на кадастровом плане территории, к заявлению о выдаче разрешения на строительство прилагаются реквизиты утвержденного проекта межевания территории либо схема расположения земельного участка или земельных участков на кадастровом плане территории;</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в остальных случаях -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11 статьи 57.3 Градостроительного Кодекса Российской Федерации, если иное не установлено частью 7.3 статьи 51 Градостроительного Кодекса Российской Федерации (при наличии таких документов (их копий или сведений, содержащиеся в них) в Едином государственном реестре недвижимости);</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2.13.1.2. при наличии соглашения о передаче в случаях, установленных бюджетным законодательством Российской Федерации, органом местного самоуправления полномочий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 </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2.13.1.3.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2.13.1.4. результаты инженерных изысканий и следующие материалы, содержащиеся в утвержденной в установленном порядке проектной документации (при наличии копий таких документов или сведений, содержащиеся в них, в едином государственном реестре заключений):</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а) пояснительная записка;</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w:t>
      </w:r>
      <w:r w:rsidRPr="00304569">
        <w:rPr>
          <w:rFonts w:ascii="Arial" w:eastAsia="Times New Roman" w:hAnsi="Arial" w:cs="Arial"/>
          <w:sz w:val="24"/>
          <w:szCs w:val="24"/>
          <w:lang w:eastAsia="ru-RU"/>
        </w:rPr>
        <w:lastRenderedPageBreak/>
        <w:t>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в)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г)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2.13.1.5. положительное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 12.1 статьи 48 Градостроительного кодекса Российской Федерации), если такая проектная документация подлежит экспертизе в соответствии со статьей 49 Градостроительного кодекса Российской Федерации (при наличии документа, его копии или сведения, содержащиеся в нем, в едином государственном реестре заключений);</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2.13.1.6.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 (при наличии документа, его копии или сведения, содержащиеся в нем, в едином государственном реестре заключений;</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2.13.1.7. положительное заключение государственной экспертизы проектной документации в случаях, предусмотренных частью 3.4 статьи 49 Градостроительного кодекса Российской Федерации (при наличии документа, его копии или сведения, содержащиеся в нем, в едином государственном реестре заключений;</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2.13.1.8. подтверждение соответствия вносимых в проектную документацию изменений требованиям, указанным в части 3.8 статьи 49 Градостроительного кодекса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Градостроительным кодексом Российской Федерации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частью 3.8 статьи 49 Градостроительного кодекса Российской Федерации;</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2.13.1.9. подтверждение соответствия вносимых в проектную документацию изменений требованиям, указанным в части 3.9 статьи 49 Градостроительного </w:t>
      </w:r>
      <w:r w:rsidRPr="00304569">
        <w:rPr>
          <w:rFonts w:ascii="Arial" w:eastAsia="Times New Roman" w:hAnsi="Arial" w:cs="Arial"/>
          <w:sz w:val="24"/>
          <w:szCs w:val="24"/>
          <w:lang w:eastAsia="ru-RU"/>
        </w:rPr>
        <w:lastRenderedPageBreak/>
        <w:t>Кодекса 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3.9 статьи 49 Градостроительного кодекса Российской Федерации;</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2.13.1.10.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статьей 40 Градостроительного кодекса Российской Федерации);</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2.13.1.11.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 </w:t>
      </w:r>
      <w:r w:rsidRPr="00304569">
        <w:rPr>
          <w:rFonts w:ascii="Arial" w:eastAsia="Times New Roman" w:hAnsi="Arial" w:cs="Times New Roman"/>
          <w:sz w:val="24"/>
          <w:szCs w:val="24"/>
          <w:lang w:eastAsia="ru-RU"/>
        </w:rPr>
        <w:t>(настоящий документ требуется с 01.01.2025)</w:t>
      </w:r>
      <w:r w:rsidRPr="00304569">
        <w:rPr>
          <w:rFonts w:ascii="Arial" w:eastAsia="Times New Roman" w:hAnsi="Arial" w:cs="Arial"/>
          <w:sz w:val="24"/>
          <w:szCs w:val="24"/>
          <w:lang w:eastAsia="ru-RU"/>
        </w:rPr>
        <w:t>; (в ред. пост. от 12.03.2024г. №107)</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2.13.1.12. копия договора о комплексном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принято решение о комплексном развитии территории, а в случае, если реализация решения о комплексном развитии территории осуществляется без заключения договора, - копия решения о комплексном развитии территории. При этом в случае строительства, реконструкции объектов капитального строительства в границах территории, подлежащей комплексному развитию, с привлечением средств бюджета бюджетной системы Российской Федерации предоставление копий таких договора о комплексном развитии территории и (или) решения не требуется; (в ред. пост. от 19.01.2024г. №10)</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2.13.1.13. согласование архитектурно-градостроительного облика объекта капитального строительства в случае, если такое согласование предусмотрено статьей 40.1 Градостроительного Кодекса РФ. </w:t>
      </w:r>
    </w:p>
    <w:p w:rsidR="00304569" w:rsidRPr="00304569" w:rsidRDefault="00304569" w:rsidP="00304569">
      <w:pPr>
        <w:spacing w:after="0"/>
        <w:ind w:firstLine="709"/>
        <w:jc w:val="both"/>
        <w:rPr>
          <w:rFonts w:ascii="Arial" w:eastAsia="Times New Roman" w:hAnsi="Arial" w:cs="Arial"/>
          <w:bCs/>
          <w:sz w:val="24"/>
          <w:szCs w:val="24"/>
          <w:lang w:eastAsia="ru-RU"/>
        </w:rPr>
      </w:pPr>
      <w:r w:rsidRPr="00304569">
        <w:rPr>
          <w:rFonts w:ascii="Arial" w:eastAsia="Times New Roman" w:hAnsi="Arial" w:cs="Arial"/>
          <w:bCs/>
          <w:sz w:val="24"/>
          <w:szCs w:val="24"/>
          <w:lang w:eastAsia="ru-RU"/>
        </w:rPr>
        <w:t xml:space="preserve">2.13.2. в целях получения разрешения на строительство объекта капитального строительства, не являющегося линейным объектом, на смежных земельных участках: </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градостроительный план земельного участка, указанный в пункте 5 Правил выдачи разрешений на строительство объектов капитального строительства, не являющихся линейными объектами, на двух и более земельных участках, разрешений на ввод в эксплуатацию таких объектов, а также выдачи необходимых для этих целей градостроительных планов земельных участков, утвержденных постановлением Правительства Российской Федерации от 06.04.2022 № 603;</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правоустанавливающие документы на смежные земельные участки (при наличии документов (их копий или сведений, содержащиеся в них) в Едином государственном реестре недвижимости);</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документы, указанные в подпунктах </w:t>
      </w:r>
      <w:proofErr w:type="gramStart"/>
      <w:r w:rsidRPr="00304569">
        <w:rPr>
          <w:rFonts w:ascii="Arial" w:eastAsia="Times New Roman" w:hAnsi="Arial" w:cs="Arial"/>
          <w:sz w:val="24"/>
          <w:szCs w:val="24"/>
          <w:lang w:eastAsia="ru-RU"/>
        </w:rPr>
        <w:t>2.13.1.2.,</w:t>
      </w:r>
      <w:proofErr w:type="gramEnd"/>
      <w:r w:rsidRPr="00304569">
        <w:rPr>
          <w:rFonts w:ascii="Arial" w:eastAsia="Times New Roman" w:hAnsi="Arial" w:cs="Arial"/>
          <w:sz w:val="24"/>
          <w:szCs w:val="24"/>
          <w:lang w:eastAsia="ru-RU"/>
        </w:rPr>
        <w:t xml:space="preserve"> 2.13.1.4 – 2.13.1.12 настоящего Административного регламента.</w:t>
      </w:r>
    </w:p>
    <w:p w:rsidR="00304569" w:rsidRPr="00304569" w:rsidRDefault="00304569" w:rsidP="00304569">
      <w:pPr>
        <w:spacing w:after="0"/>
        <w:ind w:firstLine="709"/>
        <w:jc w:val="both"/>
        <w:rPr>
          <w:rFonts w:ascii="Arial" w:eastAsia="Times New Roman" w:hAnsi="Arial" w:cs="Arial"/>
          <w:bCs/>
          <w:sz w:val="24"/>
          <w:szCs w:val="24"/>
          <w:lang w:eastAsia="ru-RU"/>
        </w:rPr>
      </w:pPr>
      <w:r w:rsidRPr="00304569">
        <w:rPr>
          <w:rFonts w:ascii="Arial" w:eastAsia="Times New Roman" w:hAnsi="Arial" w:cs="Arial"/>
          <w:bCs/>
          <w:sz w:val="24"/>
          <w:szCs w:val="24"/>
          <w:lang w:eastAsia="ru-RU"/>
        </w:rPr>
        <w:t>2.13.3. в целях внесения изменений в разрешение на строительство в связи с продлением срока действия такого разрешения:</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lastRenderedPageBreak/>
        <w:t>информация от органа государственного строительного надзора, государственного земельного надзора или муниципального земельного контроля о факте начатых работ по строительству, реконструкции на день подачи заявления о внесении изменений в разрешение на строительство или информация органа государственного строительного надзора о наличии извещения о начале данных работ,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w:t>
      </w:r>
    </w:p>
    <w:p w:rsidR="00304569" w:rsidRPr="00304569" w:rsidRDefault="00304569" w:rsidP="00304569">
      <w:pPr>
        <w:spacing w:after="0"/>
        <w:ind w:firstLine="709"/>
        <w:jc w:val="both"/>
        <w:rPr>
          <w:rFonts w:ascii="Arial" w:eastAsia="Times New Roman" w:hAnsi="Arial" w:cs="Arial"/>
          <w:bCs/>
          <w:sz w:val="24"/>
          <w:szCs w:val="24"/>
          <w:lang w:eastAsia="ru-RU"/>
        </w:rPr>
      </w:pPr>
      <w:r w:rsidRPr="00304569">
        <w:rPr>
          <w:rFonts w:ascii="Arial" w:eastAsia="Times New Roman" w:hAnsi="Arial" w:cs="Arial"/>
          <w:bCs/>
          <w:sz w:val="24"/>
          <w:szCs w:val="24"/>
          <w:lang w:eastAsia="ru-RU"/>
        </w:rPr>
        <w:t>2.13.4. в целях внесения изменений в разрешение на строительство (кроме случаев внесения изменений в разрешение на строительство в связи с продлением срока действия такого разрешения и случаев, связанных с переходом прав на земельный участок или образованием земельных участков):</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документы, указанные в подпункте 2.6.1.1 настоящего Административного регламента;</w:t>
      </w:r>
    </w:p>
    <w:p w:rsidR="00304569" w:rsidRPr="00304569" w:rsidRDefault="00304569" w:rsidP="00304569">
      <w:pPr>
        <w:spacing w:after="0"/>
        <w:ind w:firstLine="709"/>
        <w:jc w:val="both"/>
        <w:rPr>
          <w:rFonts w:ascii="Arial" w:eastAsia="Times New Roman" w:hAnsi="Arial" w:cs="Arial"/>
          <w:bCs/>
          <w:sz w:val="24"/>
          <w:szCs w:val="24"/>
          <w:lang w:eastAsia="ru-RU"/>
        </w:rPr>
      </w:pPr>
      <w:r w:rsidRPr="00304569">
        <w:rPr>
          <w:rFonts w:ascii="Arial" w:eastAsia="Times New Roman" w:hAnsi="Arial" w:cs="Arial"/>
          <w:bCs/>
          <w:sz w:val="24"/>
          <w:szCs w:val="24"/>
          <w:lang w:eastAsia="ru-RU"/>
        </w:rPr>
        <w:t>2.13.5. в целях внесения изменений в разрешение на строительство в связи с переходом прав на земельный участок или образованием земельных участков (в случае если заявитель является лицом, указанным в частях 21.5 – 21.7 статьи 51 Градостроительного кодекса Российской Федерации):</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правоустанавливающие документы на земельные участки в случае, указанном в части 21.5 статьи 51 Градостроительного кодекса Российской Федерации;</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решения об образовании земельных участков в случаях, предусмотренных частями 21.6 и 21.7 статьи 51 Градостроительного кодекса Российской Федерации,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градостроительный план земельного участка, на котором планируется осуществить строительство, реконструкцию объекта капитального строительства в случае, предусмотренном частью 21.7 статьи 51 Градостроительного кодекса Российской Федерации.</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2.13.6. Запрещается требовать у заявителя:</w:t>
      </w:r>
    </w:p>
    <w:p w:rsidR="00304569" w:rsidRPr="00304569" w:rsidRDefault="00304569" w:rsidP="00304569">
      <w:pPr>
        <w:spacing w:after="0"/>
        <w:ind w:firstLine="709"/>
        <w:jc w:val="both"/>
        <w:rPr>
          <w:rFonts w:ascii="Arial" w:eastAsia="Times New Roman" w:hAnsi="Arial" w:cs="Arial"/>
          <w:bCs/>
          <w:sz w:val="24"/>
          <w:szCs w:val="24"/>
          <w:lang w:eastAsia="ru-RU"/>
        </w:rPr>
      </w:pPr>
      <w:r w:rsidRPr="00304569">
        <w:rPr>
          <w:rFonts w:ascii="Arial" w:eastAsia="Times New Roman" w:hAnsi="Arial" w:cs="Arial"/>
          <w:bCs/>
          <w:sz w:val="24"/>
          <w:szCs w:val="24"/>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04569" w:rsidRPr="00304569" w:rsidRDefault="00304569" w:rsidP="00304569">
      <w:pPr>
        <w:spacing w:after="0"/>
        <w:ind w:firstLine="709"/>
        <w:jc w:val="both"/>
        <w:rPr>
          <w:rFonts w:ascii="Arial" w:eastAsia="Times New Roman" w:hAnsi="Arial" w:cs="Arial"/>
          <w:bCs/>
          <w:sz w:val="24"/>
          <w:szCs w:val="24"/>
          <w:lang w:eastAsia="ru-RU"/>
        </w:rPr>
      </w:pPr>
      <w:r w:rsidRPr="00304569">
        <w:rPr>
          <w:rFonts w:ascii="Arial" w:eastAsia="Times New Roman" w:hAnsi="Arial" w:cs="Arial"/>
          <w:bCs/>
          <w:sz w:val="24"/>
          <w:szCs w:val="24"/>
          <w:lang w:eastAsia="ru-RU"/>
        </w:rPr>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органов местного самоуправления, либо подведомственных органам местного самоуправления организаций, участвующих в предоставлении предусмотренных частью 1 статьи 1 Федерального закона от 27.07.2010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Воронежской области, муниципальными правовыми актами,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перечень документов;</w:t>
      </w:r>
    </w:p>
    <w:p w:rsidR="00304569" w:rsidRPr="00304569" w:rsidRDefault="00304569" w:rsidP="00304569">
      <w:pPr>
        <w:spacing w:after="0"/>
        <w:ind w:firstLine="709"/>
        <w:jc w:val="both"/>
        <w:rPr>
          <w:rFonts w:ascii="Arial" w:eastAsia="Times New Roman" w:hAnsi="Arial" w:cs="Arial"/>
          <w:bCs/>
          <w:sz w:val="24"/>
          <w:szCs w:val="24"/>
          <w:lang w:eastAsia="ru-RU"/>
        </w:rPr>
      </w:pPr>
      <w:r w:rsidRPr="00304569">
        <w:rPr>
          <w:rFonts w:ascii="Arial" w:eastAsia="Times New Roman" w:hAnsi="Arial" w:cs="Arial"/>
          <w:bCs/>
          <w:sz w:val="24"/>
          <w:szCs w:val="24"/>
          <w:lang w:eastAsia="ru-RU"/>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w:t>
      </w:r>
      <w:r w:rsidRPr="00304569">
        <w:rPr>
          <w:rFonts w:ascii="Arial" w:eastAsia="Times New Roman" w:hAnsi="Arial" w:cs="Arial"/>
          <w:bCs/>
          <w:sz w:val="24"/>
          <w:szCs w:val="24"/>
          <w:lang w:eastAsia="ru-RU"/>
        </w:rPr>
        <w:lastRenderedPageBreak/>
        <w:t>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304569" w:rsidRPr="00304569" w:rsidRDefault="00304569" w:rsidP="00304569">
      <w:pPr>
        <w:spacing w:after="0"/>
        <w:ind w:firstLine="709"/>
        <w:jc w:val="both"/>
        <w:rPr>
          <w:rFonts w:ascii="Arial" w:eastAsia="Times New Roman" w:hAnsi="Arial" w:cs="Arial"/>
          <w:bCs/>
          <w:sz w:val="24"/>
          <w:szCs w:val="24"/>
          <w:lang w:eastAsia="ru-RU"/>
        </w:rPr>
      </w:pPr>
      <w:r w:rsidRPr="00304569">
        <w:rPr>
          <w:rFonts w:ascii="Arial" w:eastAsia="Times New Roman" w:hAnsi="Arial" w:cs="Arial"/>
          <w:bCs/>
          <w:sz w:val="24"/>
          <w:szCs w:val="24"/>
          <w:lang w:eastAsia="ru-RU"/>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указанных в подпунктах «а» - «г» пункта 4 части 1 статьи 7 Федерального закона от 27.07.2010 № 210-ФЗ «Об организации предоставления государственных и муниципальных услуг»;</w:t>
      </w:r>
    </w:p>
    <w:p w:rsidR="00304569" w:rsidRPr="00304569" w:rsidRDefault="00304569" w:rsidP="00304569">
      <w:pPr>
        <w:spacing w:after="0"/>
        <w:ind w:firstLine="709"/>
        <w:jc w:val="both"/>
        <w:rPr>
          <w:rFonts w:ascii="Arial" w:eastAsia="Times New Roman" w:hAnsi="Arial" w:cs="Arial"/>
          <w:bCs/>
          <w:sz w:val="24"/>
          <w:szCs w:val="24"/>
          <w:lang w:eastAsia="ru-RU"/>
        </w:rPr>
      </w:pPr>
      <w:r w:rsidRPr="00304569">
        <w:rPr>
          <w:rFonts w:ascii="Arial" w:eastAsia="Times New Roman" w:hAnsi="Arial" w:cs="Arial"/>
          <w:bCs/>
          <w:sz w:val="24"/>
          <w:szCs w:val="24"/>
          <w:lang w:eastAsia="ru-RU"/>
        </w:rPr>
        <w:t xml:space="preserve">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bCs/>
          <w:sz w:val="24"/>
          <w:szCs w:val="24"/>
          <w:lang w:eastAsia="ru-RU"/>
        </w:rPr>
        <w:t xml:space="preserve">2.13.7. </w:t>
      </w:r>
      <w:r w:rsidRPr="00304569">
        <w:rPr>
          <w:rFonts w:ascii="Arial" w:eastAsia="Times New Roman" w:hAnsi="Arial" w:cs="Arial"/>
          <w:sz w:val="24"/>
          <w:szCs w:val="24"/>
          <w:lang w:eastAsia="ru-RU"/>
        </w:rPr>
        <w:t xml:space="preserve">Прием от застройщика заявления о выдаче разрешения на строительство объекта капитального строительства, документов, необходимых для получения указанного разрешения, информирование о порядке и ходе предоставления </w:t>
      </w:r>
      <w:proofErr w:type="gramStart"/>
      <w:r w:rsidRPr="00304569">
        <w:rPr>
          <w:rFonts w:ascii="Arial" w:eastAsia="Times New Roman" w:hAnsi="Arial" w:cs="Arial"/>
          <w:sz w:val="24"/>
          <w:szCs w:val="24"/>
          <w:lang w:eastAsia="ru-RU"/>
        </w:rPr>
        <w:t>муниципальной услуги</w:t>
      </w:r>
      <w:proofErr w:type="gramEnd"/>
      <w:r w:rsidRPr="00304569">
        <w:rPr>
          <w:rFonts w:ascii="Arial" w:eastAsia="Times New Roman" w:hAnsi="Arial" w:cs="Arial"/>
          <w:sz w:val="24"/>
          <w:szCs w:val="24"/>
          <w:lang w:eastAsia="ru-RU"/>
        </w:rPr>
        <w:t xml:space="preserve"> и выдача указанного разрешения могут осуществляться: </w:t>
      </w:r>
    </w:p>
    <w:p w:rsidR="00304569" w:rsidRPr="00304569" w:rsidRDefault="00304569" w:rsidP="00304569">
      <w:pPr>
        <w:spacing w:after="0"/>
        <w:ind w:firstLine="709"/>
        <w:jc w:val="both"/>
        <w:rPr>
          <w:rFonts w:ascii="Arial" w:eastAsia="Times New Roman" w:hAnsi="Arial" w:cs="Arial"/>
          <w:sz w:val="24"/>
          <w:szCs w:val="24"/>
          <w:lang w:eastAsia="ru-RU"/>
        </w:rPr>
      </w:pPr>
      <w:bookmarkStart w:id="13" w:name="p1"/>
      <w:bookmarkEnd w:id="13"/>
      <w:r w:rsidRPr="00304569">
        <w:rPr>
          <w:rFonts w:ascii="Arial" w:eastAsia="Times New Roman" w:hAnsi="Arial" w:cs="Arial"/>
          <w:sz w:val="24"/>
          <w:szCs w:val="24"/>
          <w:lang w:eastAsia="ru-RU"/>
        </w:rPr>
        <w:t xml:space="preserve">1) непосредственно Администрацией; </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2) через многофункциональный центр в соответствии с соглашением о взаимодействии между многофункциональным центром и Администрацией; </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3) с использованием единого портала государственных и муниципальных услуг или регионального портала; </w:t>
      </w:r>
    </w:p>
    <w:p w:rsidR="00304569" w:rsidRPr="00304569" w:rsidRDefault="00304569" w:rsidP="00304569">
      <w:pPr>
        <w:spacing w:after="0"/>
        <w:ind w:firstLine="709"/>
        <w:jc w:val="both"/>
        <w:rPr>
          <w:rFonts w:ascii="Arial" w:eastAsia="Times New Roman" w:hAnsi="Arial" w:cs="Arial"/>
          <w:sz w:val="24"/>
          <w:szCs w:val="24"/>
          <w:lang w:eastAsia="ru-RU"/>
        </w:rPr>
      </w:pPr>
      <w:bookmarkStart w:id="14" w:name="p5"/>
      <w:bookmarkEnd w:id="14"/>
      <w:r w:rsidRPr="00304569">
        <w:rPr>
          <w:rFonts w:ascii="Arial" w:eastAsia="Times New Roman" w:hAnsi="Arial" w:cs="Arial"/>
          <w:sz w:val="24"/>
          <w:szCs w:val="24"/>
          <w:lang w:eastAsia="ru-RU"/>
        </w:rPr>
        <w:t xml:space="preserve">4)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5) для застройщиков, наименования которых содержат слова «специализированный застройщик», наряду со способами, указанными в пп.1 - 4 настоящего пункта с использованием единой информационной системы жилищного строительства, предусмотренной Федеральным законом от 30 декабря 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за исключением случаев, если в соответствии с нормативным правовым актом Воронежской области подача заявления о выдаче разрешения на строительство осуществляется через иные информационные системы, которые должны быть интегрированы с единой информационной системой жилищного строительства. </w:t>
      </w:r>
    </w:p>
    <w:p w:rsidR="00304569" w:rsidRPr="00304569" w:rsidRDefault="00304569" w:rsidP="00304569">
      <w:pPr>
        <w:spacing w:after="0"/>
        <w:ind w:firstLine="709"/>
        <w:jc w:val="both"/>
        <w:rPr>
          <w:rFonts w:ascii="Arial" w:eastAsia="Times New Roman" w:hAnsi="Arial" w:cs="Arial"/>
          <w:bCs/>
          <w:sz w:val="24"/>
          <w:szCs w:val="24"/>
          <w:lang w:eastAsia="ru-RU"/>
        </w:rPr>
      </w:pPr>
    </w:p>
    <w:p w:rsidR="00304569" w:rsidRPr="00304569" w:rsidRDefault="00304569" w:rsidP="00304569">
      <w:pPr>
        <w:spacing w:after="0"/>
        <w:ind w:firstLine="709"/>
        <w:jc w:val="both"/>
        <w:outlineLvl w:val="1"/>
        <w:rPr>
          <w:rFonts w:ascii="Arial" w:eastAsia="Times New Roman" w:hAnsi="Arial" w:cs="Arial"/>
          <w:bCs/>
          <w:iCs/>
          <w:sz w:val="24"/>
          <w:szCs w:val="24"/>
          <w:lang w:eastAsia="ru-RU"/>
        </w:rPr>
      </w:pPr>
      <w:r w:rsidRPr="00304569">
        <w:rPr>
          <w:rFonts w:ascii="Arial" w:eastAsia="Times New Roman" w:hAnsi="Arial" w:cs="Arial"/>
          <w:bCs/>
          <w:iCs/>
          <w:sz w:val="24"/>
          <w:szCs w:val="24"/>
          <w:lang w:eastAsia="ru-RU"/>
        </w:rPr>
        <w:t>Исчерпывающий перечень оснований для отказа в приеме документов, необходимых для предоставления Муниципальной услуги</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2.14. Исчерпывающий перечень оснований для отказа в приеме документов, указанных в </w:t>
      </w:r>
      <w:proofErr w:type="spellStart"/>
      <w:r w:rsidRPr="00304569">
        <w:rPr>
          <w:rFonts w:ascii="Arial" w:eastAsia="Times New Roman" w:hAnsi="Arial" w:cs="Arial"/>
          <w:sz w:val="24"/>
          <w:szCs w:val="24"/>
          <w:lang w:eastAsia="ru-RU"/>
        </w:rPr>
        <w:t>пп</w:t>
      </w:r>
      <w:proofErr w:type="spellEnd"/>
      <w:r w:rsidRPr="00304569">
        <w:rPr>
          <w:rFonts w:ascii="Arial" w:eastAsia="Times New Roman" w:hAnsi="Arial" w:cs="Arial"/>
          <w:sz w:val="24"/>
          <w:szCs w:val="24"/>
          <w:lang w:eastAsia="ru-RU"/>
        </w:rPr>
        <w:t>. 2.8 – 2.12 настоящего Административного регламента, в том числе представленных в электронной форме:</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lastRenderedPageBreak/>
        <w:t>а) заявление о выдаче разрешения на строительство, заявление о внесении изменений, уведомление представлено в Администрацию, если в ее полномочия не входит предоставление Муниципальной услуги;</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б) неполное заполнение полей в форме заявления о выдаче разрешения на строительство, заявления о внесении изменений, уведомления, в том числе в интерактивной форме заявления (уведомления) на Едином портале, региональном портале;</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в) непредставление документов, являющихся обязательными для предоставления Муниципальной услуги в соответствии с пп.2.8 – 2.12 настоящего Административного регламента;</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г) представленные документы утратили силу на день обращения за получением Муниципальной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д) представленные документы содержат подчистки и исправления текста;</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е)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ж) заявление о выдаче разрешения на строительство, заявление о внесении изменений, уведомление и документы, представлены в электронной форме с нарушением требований, настоящего Административного регламента;</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з) выявлено несоблюдение установленных статьей 11 Федерального закона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2.14.1. Решение об отказе в приеме документов оформляется по форме согласно Приложению № 6 к настоящему Административному регламенту.</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2.14.2. Решение об отказе в приеме документов, направляется заявителю способом, определенным заявителем в заявлении о выдаче разрешения на строительство, заявлении о внесении изменений, уведомлении, не позднее рабочего дня, следующего за днем получения таких заявлений, уведомления, либо выдается в день личного обращения за получением указанного решения в Администрацию.</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2.14.3. Отказ в приеме документов не препятствует повторному обращению заявителя за получением Муниципальной услуги.</w:t>
      </w:r>
    </w:p>
    <w:p w:rsidR="00304569" w:rsidRPr="00304569" w:rsidRDefault="00304569" w:rsidP="00304569">
      <w:pPr>
        <w:spacing w:after="0"/>
        <w:ind w:firstLine="709"/>
        <w:jc w:val="both"/>
        <w:outlineLvl w:val="1"/>
        <w:rPr>
          <w:rFonts w:ascii="Arial" w:eastAsia="Times New Roman" w:hAnsi="Arial" w:cs="Arial"/>
          <w:bCs/>
          <w:iCs/>
          <w:sz w:val="24"/>
          <w:szCs w:val="24"/>
          <w:lang w:eastAsia="ru-RU"/>
        </w:rPr>
      </w:pPr>
    </w:p>
    <w:p w:rsidR="00304569" w:rsidRPr="00304569" w:rsidRDefault="00304569" w:rsidP="00304569">
      <w:pPr>
        <w:spacing w:after="0"/>
        <w:ind w:firstLine="709"/>
        <w:jc w:val="both"/>
        <w:outlineLvl w:val="1"/>
        <w:rPr>
          <w:rFonts w:ascii="Arial" w:eastAsia="Times New Roman" w:hAnsi="Arial" w:cs="Arial"/>
          <w:bCs/>
          <w:iCs/>
          <w:sz w:val="24"/>
          <w:szCs w:val="24"/>
          <w:lang w:eastAsia="ru-RU"/>
        </w:rPr>
      </w:pPr>
      <w:r w:rsidRPr="00304569">
        <w:rPr>
          <w:rFonts w:ascii="Arial" w:eastAsia="Times New Roman" w:hAnsi="Arial" w:cs="Arial"/>
          <w:bCs/>
          <w:iCs/>
          <w:sz w:val="24"/>
          <w:szCs w:val="24"/>
          <w:lang w:eastAsia="ru-RU"/>
        </w:rPr>
        <w:t>Исчерпывающий перечень оснований для приостановления или отказа в предоставлении Муниципальной услуги</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2.15. Оснований для приостановления предоставления Муниципальной услуги не предусмотрено.</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2.15.1. Основаниями для отказа в выдаче разрешения на строительство объекта капитального строительства являются:</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2.15.2. отсутствие документов, предусмотренных частью 7 статьи 51 Градостроительного кодекса Российской Федерации;</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2.15.3. 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w:t>
      </w:r>
      <w:r w:rsidRPr="00304569">
        <w:rPr>
          <w:rFonts w:ascii="Arial" w:eastAsia="Times New Roman" w:hAnsi="Arial" w:cs="Arial"/>
          <w:sz w:val="24"/>
          <w:szCs w:val="24"/>
          <w:lang w:eastAsia="ru-RU"/>
        </w:rPr>
        <w:lastRenderedPageBreak/>
        <w:t>строительства, реконструкции линейного объекта не требуется подготовка документации по планировке территории);</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2.15.4. 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 требованиям, установленным в разрешении на отклонение от предельных параметров разрешенного строительства, реконструкции, в случае выдачи такого разрешения;</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2.15.5. отсутствие правил землепользования и застройки,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предусмотренных федеральными законами случаях;</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Times New Roman"/>
          <w:sz w:val="24"/>
          <w:szCs w:val="24"/>
          <w:lang w:eastAsia="ru-RU"/>
        </w:rPr>
        <w:t>2.15.6. 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Воронежской областью или муниципальным образованием решения о комплексном развитии территории застройки или реализации такого решения оператором комплексного развития территории),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или территории, в отношении которой заключен договор о комплексном развитии территории в соответствии со статьей 70 Градостроительного кодекса РФ;</w:t>
      </w:r>
      <w:r w:rsidRPr="00304569">
        <w:rPr>
          <w:rFonts w:ascii="Arial" w:eastAsia="Times New Roman" w:hAnsi="Arial" w:cs="Arial"/>
          <w:sz w:val="24"/>
          <w:szCs w:val="24"/>
          <w:lang w:eastAsia="ru-RU"/>
        </w:rPr>
        <w:t xml:space="preserve"> (в ред. пост. от 12.03.2024г. №107)</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2.15.7. несоответствие проектной документации объектов капитального строительства ограничениям использования объектов недвижимости, установленным на </w:t>
      </w:r>
      <w:proofErr w:type="spellStart"/>
      <w:r w:rsidRPr="00304569">
        <w:rPr>
          <w:rFonts w:ascii="Arial" w:eastAsia="Times New Roman" w:hAnsi="Arial" w:cs="Arial"/>
          <w:sz w:val="24"/>
          <w:szCs w:val="24"/>
          <w:lang w:eastAsia="ru-RU"/>
        </w:rPr>
        <w:t>приаэродромной</w:t>
      </w:r>
      <w:proofErr w:type="spellEnd"/>
      <w:r w:rsidRPr="00304569">
        <w:rPr>
          <w:rFonts w:ascii="Arial" w:eastAsia="Times New Roman" w:hAnsi="Arial" w:cs="Arial"/>
          <w:sz w:val="24"/>
          <w:szCs w:val="24"/>
          <w:lang w:eastAsia="ru-RU"/>
        </w:rPr>
        <w:t xml:space="preserve"> территории.</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В случае, предусмотренном частью 11.1 статьи 51 Градостроительного Кодекса РФ, основанием для отказа в выдаче разрешения на строительство является также поступившее Управления по охране объектов культурного наследия Воронежской области, заключение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w:t>
      </w:r>
    </w:p>
    <w:p w:rsidR="00304569" w:rsidRPr="00304569" w:rsidRDefault="00304569" w:rsidP="00304569">
      <w:pPr>
        <w:spacing w:after="0"/>
        <w:ind w:firstLine="709"/>
        <w:jc w:val="both"/>
        <w:rPr>
          <w:rFonts w:ascii="Arial" w:eastAsia="Times New Roman" w:hAnsi="Arial" w:cs="Arial"/>
          <w:bCs/>
          <w:sz w:val="24"/>
          <w:szCs w:val="24"/>
          <w:lang w:eastAsia="ru-RU"/>
        </w:rPr>
      </w:pPr>
      <w:r w:rsidRPr="00304569">
        <w:rPr>
          <w:rFonts w:ascii="Arial" w:eastAsia="Times New Roman" w:hAnsi="Arial" w:cs="Arial"/>
          <w:bCs/>
          <w:sz w:val="24"/>
          <w:szCs w:val="24"/>
          <w:lang w:eastAsia="ru-RU"/>
        </w:rPr>
        <w:t>2.16. Основаниями для отказа в выдаче разрешения на строительство объекта капитального строительства, не являющегося линейным объектом, на смежных земельных участках, являются:</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2.16.1. отсутствие документов, предусмотренных частью 7 статьи 51 Градостроительного Кодекса Российской Федерации;</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2.16.2. 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w:t>
      </w:r>
      <w:r w:rsidRPr="00304569">
        <w:rPr>
          <w:rFonts w:ascii="Arial" w:eastAsia="Times New Roman" w:hAnsi="Arial" w:cs="Arial"/>
          <w:sz w:val="24"/>
          <w:szCs w:val="24"/>
          <w:lang w:eastAsia="ru-RU"/>
        </w:rPr>
        <w:lastRenderedPageBreak/>
        <w:t>строительства, реконструкции линейного объекта не требуется подготовка документации по планировке территории);</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2.16.3. 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 требованиям, установленным в разрешении на отклонение от предельных параметров разрешенного строительства, реконструкции, в случае выдачи такого разрешения;</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2.16.4. отсутствие правил землепользования и застройки,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предусмотренных федеральными законами случаях;</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Times New Roman"/>
          <w:sz w:val="24"/>
          <w:szCs w:val="24"/>
          <w:lang w:eastAsia="ru-RU"/>
        </w:rPr>
        <w:t>2.16.5. 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Воронежской областью или муниципальным образованием решения о комплексном развитии территории застройки или реализации такого решения оператором комплексного развития территории),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или территории, в отношении которой заключен договор о комплексном развитии территории в соответствии со статьей 70 Градостроительного кодекса РФ;</w:t>
      </w:r>
      <w:r w:rsidRPr="00304569">
        <w:rPr>
          <w:rFonts w:ascii="Arial" w:eastAsia="Times New Roman" w:hAnsi="Arial" w:cs="Arial"/>
          <w:sz w:val="24"/>
          <w:szCs w:val="24"/>
          <w:lang w:eastAsia="ru-RU"/>
        </w:rPr>
        <w:t xml:space="preserve"> (в ред. пост. от 12.03.2024г. №107)</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2.16.6. несоответствие проектной документации объектов капитального строительства ограничениям использования объектов недвижимости, установленным на </w:t>
      </w:r>
      <w:proofErr w:type="spellStart"/>
      <w:r w:rsidRPr="00304569">
        <w:rPr>
          <w:rFonts w:ascii="Arial" w:eastAsia="Times New Roman" w:hAnsi="Arial" w:cs="Arial"/>
          <w:sz w:val="24"/>
          <w:szCs w:val="24"/>
          <w:lang w:eastAsia="ru-RU"/>
        </w:rPr>
        <w:t>приаэродромной</w:t>
      </w:r>
      <w:proofErr w:type="spellEnd"/>
      <w:r w:rsidRPr="00304569">
        <w:rPr>
          <w:rFonts w:ascii="Arial" w:eastAsia="Times New Roman" w:hAnsi="Arial" w:cs="Arial"/>
          <w:sz w:val="24"/>
          <w:szCs w:val="24"/>
          <w:lang w:eastAsia="ru-RU"/>
        </w:rPr>
        <w:t xml:space="preserve"> территории.</w:t>
      </w:r>
    </w:p>
    <w:p w:rsidR="00304569" w:rsidRPr="00304569" w:rsidRDefault="00304569" w:rsidP="00304569">
      <w:pPr>
        <w:spacing w:after="0"/>
        <w:ind w:firstLine="709"/>
        <w:jc w:val="both"/>
        <w:rPr>
          <w:rFonts w:ascii="Arial" w:eastAsia="Times New Roman" w:hAnsi="Arial" w:cs="Arial"/>
          <w:bCs/>
          <w:sz w:val="24"/>
          <w:szCs w:val="24"/>
          <w:lang w:eastAsia="ru-RU"/>
        </w:rPr>
      </w:pPr>
      <w:r w:rsidRPr="00304569">
        <w:rPr>
          <w:rFonts w:ascii="Arial" w:eastAsia="Times New Roman" w:hAnsi="Arial" w:cs="Arial"/>
          <w:sz w:val="24"/>
          <w:szCs w:val="24"/>
          <w:lang w:eastAsia="ru-RU"/>
        </w:rPr>
        <w:t>2.17. В соответствии с пунктом 9 Правил выдачи разрешений на строительство объектов капитального строительства, не являющихся линейными объектами, на двух и более земельных участках, разрешений на ввод в эксплуатацию таких объектов, а также выдачи необходимых для этих целей градостроительных планов земельных участков, утвержденных постановлением Правительства Российской Федерации от 06.04.2022 № 603, отказ в выдаче разрешения на строительство капитального строительства, не являющегося линейным объектом, на смежных земельных участках в связи с несоответствием представленной проектной документации минимальным отступам от границ смежных земельных участков в целях определения мест допустимого размещения объекта капитального строительства, не являющегося линейным объектом, за пределами которых запрещено строительство зданий, строений и сооружений, не допускается.</w:t>
      </w:r>
    </w:p>
    <w:p w:rsidR="00304569" w:rsidRPr="00304569" w:rsidRDefault="00304569" w:rsidP="00304569">
      <w:pPr>
        <w:spacing w:after="0"/>
        <w:ind w:firstLine="709"/>
        <w:jc w:val="both"/>
        <w:rPr>
          <w:rFonts w:ascii="Arial" w:eastAsia="Times New Roman" w:hAnsi="Arial" w:cs="Arial"/>
          <w:bCs/>
          <w:sz w:val="24"/>
          <w:szCs w:val="24"/>
          <w:lang w:eastAsia="ru-RU"/>
        </w:rPr>
      </w:pPr>
      <w:r w:rsidRPr="00304569">
        <w:rPr>
          <w:rFonts w:ascii="Arial" w:eastAsia="Times New Roman" w:hAnsi="Arial" w:cs="Arial"/>
          <w:bCs/>
          <w:sz w:val="24"/>
          <w:szCs w:val="24"/>
          <w:lang w:eastAsia="ru-RU"/>
        </w:rPr>
        <w:t>2.18. Основаниями для отказа во внесении изменений в разрешение на строительство в связи с продлением срока действия такого разрешения являются:</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2.18.1. подача заявления о внесении изменений в разрешение на строительство исключительно в связи с продлением срока действия такого разрешения менее чем за 10 рабочих дней до истечения срока действия разрешения на строительство, за исключением случаев, предусмотренных частью 8 и частью 10 статьи 4 Федерального закона от 29.12.2004 № 191-ФЗ «О введении в действие Градостроительного кодекса Российской Федерации»;</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lastRenderedPageBreak/>
        <w:t>2.18.2. подача заявления о внесении изменений в разрешение на строительство исключительно в связи с продлением срока действия такого разрешения по истечении одного года с даты приобретения прав на земельный участок на основании соглашения о завершении строительства объекта незавершенного строительства и об исполнении застройщиком обязательств перед гражданами, денежные средства которых привлечены для строительства многоквартирных домов и права которых нарушены, включенными в реестр пострадавших граждан в соответствии с Федеральным законом от 30.12.2004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либо приобретения застройщиком прав на земельный участок в порядке, предусмотренном статьями 201</w:t>
      </w:r>
      <w:r w:rsidRPr="00304569">
        <w:rPr>
          <w:rFonts w:ascii="Arial" w:eastAsia="Times New Roman" w:hAnsi="Arial" w:cs="Arial"/>
          <w:sz w:val="24"/>
          <w:szCs w:val="24"/>
          <w:vertAlign w:val="superscript"/>
          <w:lang w:eastAsia="ru-RU"/>
        </w:rPr>
        <w:t>15-1</w:t>
      </w:r>
      <w:r w:rsidRPr="00304569">
        <w:rPr>
          <w:rFonts w:ascii="Arial" w:eastAsia="Times New Roman" w:hAnsi="Arial" w:cs="Arial"/>
          <w:sz w:val="24"/>
          <w:szCs w:val="24"/>
          <w:lang w:eastAsia="ru-RU"/>
        </w:rPr>
        <w:t xml:space="preserve"> и 201</w:t>
      </w:r>
      <w:r w:rsidRPr="00304569">
        <w:rPr>
          <w:rFonts w:ascii="Arial" w:eastAsia="Times New Roman" w:hAnsi="Arial" w:cs="Arial"/>
          <w:sz w:val="24"/>
          <w:szCs w:val="24"/>
          <w:vertAlign w:val="superscript"/>
          <w:lang w:eastAsia="ru-RU"/>
        </w:rPr>
        <w:t xml:space="preserve">15-2 </w:t>
      </w:r>
      <w:r w:rsidRPr="00304569">
        <w:rPr>
          <w:rFonts w:ascii="Arial" w:eastAsia="Times New Roman" w:hAnsi="Arial" w:cs="Arial"/>
          <w:sz w:val="24"/>
          <w:szCs w:val="24"/>
          <w:lang w:eastAsia="ru-RU"/>
        </w:rPr>
        <w:t>Федерального закона от 26.10. 2002 № 127-ФЗ «О несостоятельности (банкротстве)»;</w:t>
      </w:r>
    </w:p>
    <w:p w:rsidR="00304569" w:rsidRPr="00304569" w:rsidRDefault="00304569" w:rsidP="00304569">
      <w:pPr>
        <w:spacing w:after="0"/>
        <w:ind w:firstLine="709"/>
        <w:jc w:val="both"/>
        <w:rPr>
          <w:rFonts w:ascii="Arial" w:eastAsia="Times New Roman" w:hAnsi="Arial" w:cs="Arial"/>
          <w:bCs/>
          <w:sz w:val="24"/>
          <w:szCs w:val="24"/>
          <w:lang w:eastAsia="ru-RU"/>
        </w:rPr>
      </w:pPr>
      <w:r w:rsidRPr="00304569">
        <w:rPr>
          <w:rFonts w:ascii="Arial" w:eastAsia="Times New Roman" w:hAnsi="Arial" w:cs="Arial"/>
          <w:sz w:val="24"/>
          <w:szCs w:val="24"/>
          <w:lang w:eastAsia="ru-RU"/>
        </w:rPr>
        <w:t>2.18.3. наличие у Администрации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исключительно в связи с продлением срока действия такого разрешения или информации органа государственного строительного надзора об отсутствии извещения о начале данных работ,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w:t>
      </w:r>
    </w:p>
    <w:p w:rsidR="00304569" w:rsidRPr="00304569" w:rsidRDefault="00304569" w:rsidP="00304569">
      <w:pPr>
        <w:spacing w:after="0"/>
        <w:ind w:firstLine="709"/>
        <w:jc w:val="both"/>
        <w:rPr>
          <w:rFonts w:ascii="Arial" w:eastAsia="Times New Roman" w:hAnsi="Arial" w:cs="Arial"/>
          <w:bCs/>
          <w:sz w:val="24"/>
          <w:szCs w:val="24"/>
          <w:lang w:eastAsia="ru-RU"/>
        </w:rPr>
      </w:pPr>
      <w:r w:rsidRPr="00304569">
        <w:rPr>
          <w:rFonts w:ascii="Arial" w:eastAsia="Times New Roman" w:hAnsi="Arial" w:cs="Arial"/>
          <w:bCs/>
          <w:sz w:val="24"/>
          <w:szCs w:val="24"/>
          <w:lang w:eastAsia="ru-RU"/>
        </w:rPr>
        <w:t>2.19. Основаниями для отказа во внесении изменений в разрешение на строительство (кроме случаев внесения изменений в разрешение на строительство в связи с продлением срока действия такого разрешения и случаев, связанных с переходом прав на земельный участок или образованием земельных участков) являются:</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2.19.1. отсутствие документов, предусмотренных частью 7 статьи 51 Градостроительного кодекса Российской Федерации;</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2.19.2.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В случае представления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2.19.3.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2.19.4.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 в случае поступления заявления застройщика о внесении изменений в разрешение на строительство;</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lastRenderedPageBreak/>
        <w:t>2.19.5. подача заявления о внесении изменений в разрешение на строительство менее чем за 10 рабочих дней до истечения срока действия разрешения на строительство, за исключением случаев, предусмотренных частью 8 и частью 10 статьи 4 Федерального закона от 29.12.2004 № 191-ФЗ «О введении в действие Градостроительного кодекса Российской Федерации»;</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2.19.6. подача заявления о внесении изменений в разрешение на строительство по истечении одного года с даты приобретения прав на земельный участок на основании соглашения о завершении строительства объекта незавершенного строительства и об исполнении застройщиком обязательств перед гражданами, денежные средства которых привлечены для строительства многоквартирных домов и права которых нарушены, включенными в реестр пострадавших граждан в соответствии с Федеральным законом от 30.12.2004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либо приобретения застройщиком прав на земельный участок в порядке, предусмотренном статьями 201</w:t>
      </w:r>
      <w:r w:rsidRPr="00304569">
        <w:rPr>
          <w:rFonts w:ascii="Arial" w:eastAsia="Times New Roman" w:hAnsi="Arial" w:cs="Arial"/>
          <w:sz w:val="24"/>
          <w:szCs w:val="24"/>
          <w:vertAlign w:val="superscript"/>
          <w:lang w:eastAsia="ru-RU"/>
        </w:rPr>
        <w:t xml:space="preserve">15-1 </w:t>
      </w:r>
      <w:r w:rsidRPr="00304569">
        <w:rPr>
          <w:rFonts w:ascii="Arial" w:eastAsia="Times New Roman" w:hAnsi="Arial" w:cs="Arial"/>
          <w:sz w:val="24"/>
          <w:szCs w:val="24"/>
          <w:lang w:eastAsia="ru-RU"/>
        </w:rPr>
        <w:t>и 201</w:t>
      </w:r>
      <w:r w:rsidRPr="00304569">
        <w:rPr>
          <w:rFonts w:ascii="Arial" w:eastAsia="Times New Roman" w:hAnsi="Arial" w:cs="Arial"/>
          <w:sz w:val="24"/>
          <w:szCs w:val="24"/>
          <w:vertAlign w:val="superscript"/>
          <w:lang w:eastAsia="ru-RU"/>
        </w:rPr>
        <w:t>15-2</w:t>
      </w:r>
      <w:r w:rsidRPr="00304569">
        <w:rPr>
          <w:rFonts w:ascii="Arial" w:eastAsia="Times New Roman" w:hAnsi="Arial" w:cs="Arial"/>
          <w:sz w:val="24"/>
          <w:szCs w:val="24"/>
          <w:lang w:eastAsia="ru-RU"/>
        </w:rPr>
        <w:t xml:space="preserve"> Федерального закона от 26.10.2002 № 127-ФЗ «О несостоятельности (банкротстве)».</w:t>
      </w:r>
    </w:p>
    <w:p w:rsidR="00304569" w:rsidRPr="00304569" w:rsidRDefault="00304569" w:rsidP="00304569">
      <w:pPr>
        <w:spacing w:after="0"/>
        <w:ind w:firstLine="709"/>
        <w:jc w:val="both"/>
        <w:rPr>
          <w:rFonts w:ascii="Arial" w:eastAsia="Times New Roman" w:hAnsi="Arial" w:cs="Arial"/>
          <w:sz w:val="24"/>
          <w:szCs w:val="24"/>
          <w:lang w:eastAsia="ru-RU"/>
        </w:rPr>
      </w:pPr>
    </w:p>
    <w:p w:rsidR="00304569" w:rsidRPr="00304569" w:rsidRDefault="00304569" w:rsidP="00304569">
      <w:pPr>
        <w:spacing w:after="0"/>
        <w:ind w:firstLine="709"/>
        <w:jc w:val="both"/>
        <w:rPr>
          <w:rFonts w:ascii="Arial" w:eastAsia="Times New Roman" w:hAnsi="Arial" w:cs="Arial"/>
          <w:bCs/>
          <w:sz w:val="24"/>
          <w:szCs w:val="24"/>
          <w:lang w:eastAsia="ru-RU"/>
        </w:rPr>
      </w:pPr>
      <w:r w:rsidRPr="00304569">
        <w:rPr>
          <w:rFonts w:ascii="Arial" w:eastAsia="Times New Roman" w:hAnsi="Arial" w:cs="Arial"/>
          <w:bCs/>
          <w:sz w:val="24"/>
          <w:szCs w:val="24"/>
          <w:lang w:eastAsia="ru-RU"/>
        </w:rPr>
        <w:t>2.20. Основаниями для отказа во внесении изменений в разрешение на строительство в целях перехода прав на земельный участок или образования земельных участков (в случае если заявитель является лицом, указанным в частях 21</w:t>
      </w:r>
      <w:r w:rsidRPr="00304569">
        <w:rPr>
          <w:rFonts w:ascii="Arial" w:eastAsia="Times New Roman" w:hAnsi="Arial" w:cs="Arial"/>
          <w:bCs/>
          <w:sz w:val="24"/>
          <w:szCs w:val="24"/>
          <w:vertAlign w:val="superscript"/>
          <w:lang w:eastAsia="ru-RU"/>
        </w:rPr>
        <w:t>5</w:t>
      </w:r>
      <w:r w:rsidRPr="00304569">
        <w:rPr>
          <w:rFonts w:ascii="Arial" w:eastAsia="Times New Roman" w:hAnsi="Arial" w:cs="Arial"/>
          <w:bCs/>
          <w:sz w:val="24"/>
          <w:szCs w:val="24"/>
          <w:lang w:eastAsia="ru-RU"/>
        </w:rPr>
        <w:t xml:space="preserve"> - 21</w:t>
      </w:r>
      <w:r w:rsidRPr="00304569">
        <w:rPr>
          <w:rFonts w:ascii="Arial" w:eastAsia="Times New Roman" w:hAnsi="Arial" w:cs="Arial"/>
          <w:bCs/>
          <w:sz w:val="24"/>
          <w:szCs w:val="24"/>
          <w:vertAlign w:val="superscript"/>
          <w:lang w:eastAsia="ru-RU"/>
        </w:rPr>
        <w:t>7</w:t>
      </w:r>
      <w:r w:rsidRPr="00304569">
        <w:rPr>
          <w:rFonts w:ascii="Arial" w:eastAsia="Times New Roman" w:hAnsi="Arial" w:cs="Arial"/>
          <w:bCs/>
          <w:sz w:val="24"/>
          <w:szCs w:val="24"/>
          <w:lang w:eastAsia="ru-RU"/>
        </w:rPr>
        <w:t xml:space="preserve"> статьи 51 Градостроительного кодекса Российской Федерации) являются:</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2.20.1. отсутствие в уведомлении о переходе прав на земельный участок, об образовании земельного участка реквизитов документов;</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2.20.2. отсутствие правоустанавливающего документа на земельный участок в случае, указанном в части 21</w:t>
      </w:r>
      <w:r w:rsidRPr="00304569">
        <w:rPr>
          <w:rFonts w:ascii="Arial" w:eastAsia="Times New Roman" w:hAnsi="Arial" w:cs="Arial"/>
          <w:sz w:val="24"/>
          <w:szCs w:val="24"/>
          <w:vertAlign w:val="superscript"/>
          <w:lang w:eastAsia="ru-RU"/>
        </w:rPr>
        <w:t>13</w:t>
      </w:r>
      <w:r w:rsidRPr="00304569">
        <w:rPr>
          <w:rFonts w:ascii="Arial" w:eastAsia="Times New Roman" w:hAnsi="Arial" w:cs="Arial"/>
          <w:sz w:val="24"/>
          <w:szCs w:val="24"/>
          <w:lang w:eastAsia="ru-RU"/>
        </w:rPr>
        <w:t xml:space="preserve"> статьи 51 Градостроительного кодекса Российской Федерации;</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2.20.3. недостоверность сведений, указанных в уведомлении о переходе прав на земельный участок, об образовании земельного участка;</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2.20.4.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в случае, предусмотренном частью 21</w:t>
      </w:r>
      <w:r w:rsidRPr="00304569">
        <w:rPr>
          <w:rFonts w:ascii="Arial" w:eastAsia="Times New Roman" w:hAnsi="Arial" w:cs="Arial"/>
          <w:sz w:val="24"/>
          <w:szCs w:val="24"/>
          <w:vertAlign w:val="superscript"/>
          <w:lang w:eastAsia="ru-RU"/>
        </w:rPr>
        <w:t>7</w:t>
      </w:r>
      <w:r w:rsidRPr="00304569">
        <w:rPr>
          <w:rFonts w:ascii="Arial" w:eastAsia="Times New Roman" w:hAnsi="Arial" w:cs="Arial"/>
          <w:sz w:val="24"/>
          <w:szCs w:val="24"/>
          <w:lang w:eastAsia="ru-RU"/>
        </w:rPr>
        <w:t xml:space="preserve"> статьи 51 Градостроительного кодекса Российской Федерации. При этом градостроительный план земельного участка должен быть выдан не ранее чем за три года до дня направления уведомления, указанного в части 21</w:t>
      </w:r>
      <w:r w:rsidRPr="00304569">
        <w:rPr>
          <w:rFonts w:ascii="Arial" w:eastAsia="Times New Roman" w:hAnsi="Arial" w:cs="Arial"/>
          <w:sz w:val="24"/>
          <w:szCs w:val="24"/>
          <w:vertAlign w:val="superscript"/>
          <w:lang w:eastAsia="ru-RU"/>
        </w:rPr>
        <w:t>10</w:t>
      </w:r>
      <w:r w:rsidRPr="00304569">
        <w:rPr>
          <w:rFonts w:ascii="Arial" w:eastAsia="Times New Roman" w:hAnsi="Arial" w:cs="Arial"/>
          <w:sz w:val="24"/>
          <w:szCs w:val="24"/>
          <w:lang w:eastAsia="ru-RU"/>
        </w:rPr>
        <w:t xml:space="preserve"> статьи 51 Градостроительного кодекса Российской Федерации;</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2.20.5.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предусмотренном частью 21</w:t>
      </w:r>
      <w:r w:rsidRPr="00304569">
        <w:rPr>
          <w:rFonts w:ascii="Arial" w:eastAsia="Times New Roman" w:hAnsi="Arial" w:cs="Arial"/>
          <w:sz w:val="24"/>
          <w:szCs w:val="24"/>
          <w:vertAlign w:val="superscript"/>
          <w:lang w:eastAsia="ru-RU"/>
        </w:rPr>
        <w:t>7</w:t>
      </w:r>
      <w:r w:rsidRPr="00304569">
        <w:rPr>
          <w:rFonts w:ascii="Arial" w:eastAsia="Times New Roman" w:hAnsi="Arial" w:cs="Arial"/>
          <w:sz w:val="24"/>
          <w:szCs w:val="24"/>
          <w:lang w:eastAsia="ru-RU"/>
        </w:rPr>
        <w:t xml:space="preserve"> статьи 51 Градостроительного кодекса Российской Федерации.</w:t>
      </w:r>
    </w:p>
    <w:p w:rsidR="00304569" w:rsidRPr="00304569" w:rsidRDefault="00304569" w:rsidP="00304569">
      <w:pPr>
        <w:spacing w:after="0"/>
        <w:ind w:firstLine="709"/>
        <w:jc w:val="both"/>
        <w:rPr>
          <w:rFonts w:ascii="Arial" w:eastAsia="Times New Roman" w:hAnsi="Arial" w:cs="Arial"/>
          <w:sz w:val="24"/>
          <w:szCs w:val="24"/>
          <w:lang w:eastAsia="ru-RU"/>
        </w:rPr>
      </w:pP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Размер платы, взимаемой с заявителя при предоставлении муниципальной услуги и способы ее взимания </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2.21. Предоставление Муниципальной услуги осуществляется бесплатно.</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bCs/>
          <w:sz w:val="24"/>
          <w:szCs w:val="24"/>
          <w:lang w:eastAsia="ru-RU"/>
        </w:rPr>
        <w:t xml:space="preserve">2.22. В случае внесения изменений в выданный по результатам предоставления муниципальной услуги документ, направленных на исправление </w:t>
      </w:r>
      <w:r w:rsidRPr="00304569">
        <w:rPr>
          <w:rFonts w:ascii="Arial" w:eastAsia="Times New Roman" w:hAnsi="Arial" w:cs="Arial"/>
          <w:bCs/>
          <w:sz w:val="24"/>
          <w:szCs w:val="24"/>
          <w:lang w:eastAsia="ru-RU"/>
        </w:rPr>
        <w:lastRenderedPageBreak/>
        <w:t>опечаток и ошибок, допущенных по вине Администрации и (или) должностного лица Администрации, многофункционального центра и (или) работника многофункционального центра, плата с заявителя не взимается.</w:t>
      </w:r>
    </w:p>
    <w:p w:rsidR="00304569" w:rsidRPr="00304569" w:rsidRDefault="00304569" w:rsidP="00304569">
      <w:pPr>
        <w:spacing w:after="0"/>
        <w:ind w:firstLine="709"/>
        <w:jc w:val="both"/>
        <w:rPr>
          <w:rFonts w:ascii="Arial" w:eastAsia="Times New Roman" w:hAnsi="Arial" w:cs="Arial"/>
          <w:sz w:val="24"/>
          <w:szCs w:val="24"/>
          <w:lang w:eastAsia="ru-RU"/>
        </w:rPr>
      </w:pPr>
    </w:p>
    <w:p w:rsidR="00304569" w:rsidRPr="00304569" w:rsidRDefault="00304569" w:rsidP="00304569">
      <w:pPr>
        <w:spacing w:after="0"/>
        <w:ind w:firstLine="709"/>
        <w:jc w:val="both"/>
        <w:outlineLvl w:val="1"/>
        <w:rPr>
          <w:rFonts w:ascii="Arial" w:eastAsia="Times New Roman" w:hAnsi="Arial" w:cs="Arial"/>
          <w:bCs/>
          <w:iCs/>
          <w:sz w:val="24"/>
          <w:szCs w:val="24"/>
          <w:lang w:eastAsia="ru-RU"/>
        </w:rPr>
      </w:pPr>
      <w:bookmarkStart w:id="15" w:name="_Toc133243638"/>
      <w:r w:rsidRPr="00304569">
        <w:rPr>
          <w:rFonts w:ascii="Arial" w:eastAsia="Times New Roman" w:hAnsi="Arial" w:cs="Arial"/>
          <w:bCs/>
          <w:iCs/>
          <w:sz w:val="24"/>
          <w:szCs w:val="24"/>
          <w:lang w:eastAsia="ru-RU"/>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bookmarkEnd w:id="15"/>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2.23. Максимальный срок ожидания в очереди при подаче запроса о предоставлении Муниципальной услуги и при получении результата предоставления услуги в Администрации или многофункциональном центре составляет не более 15 минут.</w:t>
      </w:r>
    </w:p>
    <w:p w:rsidR="00304569" w:rsidRPr="00304569" w:rsidRDefault="00304569" w:rsidP="00304569">
      <w:pPr>
        <w:spacing w:after="0"/>
        <w:ind w:firstLine="709"/>
        <w:jc w:val="both"/>
        <w:rPr>
          <w:rFonts w:ascii="Arial" w:eastAsia="Times New Roman" w:hAnsi="Arial" w:cs="Arial"/>
          <w:sz w:val="24"/>
          <w:szCs w:val="24"/>
          <w:lang w:eastAsia="ru-RU"/>
        </w:rPr>
      </w:pPr>
    </w:p>
    <w:p w:rsidR="00304569" w:rsidRPr="00304569" w:rsidRDefault="00304569" w:rsidP="00304569">
      <w:pPr>
        <w:spacing w:after="0"/>
        <w:ind w:firstLine="709"/>
        <w:jc w:val="both"/>
        <w:outlineLvl w:val="1"/>
        <w:rPr>
          <w:rFonts w:ascii="Arial" w:eastAsia="Times New Roman" w:hAnsi="Arial" w:cs="Arial"/>
          <w:bCs/>
          <w:iCs/>
          <w:sz w:val="24"/>
          <w:szCs w:val="24"/>
          <w:lang w:eastAsia="ru-RU"/>
        </w:rPr>
      </w:pPr>
      <w:bookmarkStart w:id="16" w:name="_Toc133243633"/>
      <w:r w:rsidRPr="00304569">
        <w:rPr>
          <w:rFonts w:ascii="Arial" w:eastAsia="Times New Roman" w:hAnsi="Arial" w:cs="Arial"/>
          <w:bCs/>
          <w:iCs/>
          <w:sz w:val="24"/>
          <w:szCs w:val="24"/>
          <w:lang w:eastAsia="ru-RU"/>
        </w:rPr>
        <w:t>Срок и порядок регистрации запроса заявителя о предоставлении Муниципальной услуги, в том числе в электронной форме</w:t>
      </w:r>
      <w:bookmarkEnd w:id="16"/>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2.24. Регистрация заявления о выдаче разрешения на строительство, заявления о внесении изменений, уведомления, представленных заявителем в Администрацию осуществляется в течение одного рабочего дня.</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В случае представления заявления о выдаче разрешения на строительство, заявления о внесении изменений, уведомления посредством Единого портала, регионального портала или единой информационной системы жилищного строительства вне рабочего времени Администрации, организации либо в выходной, нерабочий праздничный день днем получения заявления о выдаче разрешения на строительство, заявления о внесении изменений, уведомления считается первый рабочий день, следующий за днем представления заявителем указанных заявления, уведомления.</w:t>
      </w:r>
    </w:p>
    <w:p w:rsidR="00304569" w:rsidRPr="00304569" w:rsidRDefault="00304569" w:rsidP="00304569">
      <w:pPr>
        <w:spacing w:after="0"/>
        <w:ind w:firstLine="709"/>
        <w:jc w:val="both"/>
        <w:rPr>
          <w:rFonts w:ascii="Arial" w:eastAsia="Times New Roman" w:hAnsi="Arial" w:cs="Arial"/>
          <w:sz w:val="24"/>
          <w:szCs w:val="24"/>
          <w:lang w:eastAsia="ru-RU"/>
        </w:rPr>
      </w:pPr>
    </w:p>
    <w:p w:rsidR="00304569" w:rsidRPr="00304569" w:rsidRDefault="00304569" w:rsidP="00304569">
      <w:pPr>
        <w:spacing w:after="0"/>
        <w:ind w:firstLine="709"/>
        <w:jc w:val="both"/>
        <w:outlineLvl w:val="1"/>
        <w:rPr>
          <w:rFonts w:ascii="Arial" w:eastAsia="Times New Roman" w:hAnsi="Arial" w:cs="Arial"/>
          <w:bCs/>
          <w:iCs/>
          <w:sz w:val="24"/>
          <w:szCs w:val="24"/>
          <w:lang w:eastAsia="ru-RU"/>
        </w:rPr>
      </w:pPr>
      <w:bookmarkStart w:id="17" w:name="_Toc133243639"/>
      <w:r w:rsidRPr="00304569">
        <w:rPr>
          <w:rFonts w:ascii="Arial" w:eastAsia="Times New Roman" w:hAnsi="Arial" w:cs="Arial"/>
          <w:bCs/>
          <w:iCs/>
          <w:sz w:val="24"/>
          <w:szCs w:val="24"/>
          <w:lang w:eastAsia="ru-RU"/>
        </w:rPr>
        <w:t xml:space="preserve">Требования к помещениям, </w:t>
      </w:r>
    </w:p>
    <w:p w:rsidR="00304569" w:rsidRPr="00304569" w:rsidRDefault="00304569" w:rsidP="00304569">
      <w:pPr>
        <w:spacing w:after="0"/>
        <w:ind w:firstLine="709"/>
        <w:jc w:val="both"/>
        <w:outlineLvl w:val="1"/>
        <w:rPr>
          <w:rFonts w:ascii="Arial" w:eastAsia="Times New Roman" w:hAnsi="Arial" w:cs="Arial"/>
          <w:bCs/>
          <w:iCs/>
          <w:sz w:val="24"/>
          <w:szCs w:val="24"/>
          <w:lang w:eastAsia="ru-RU"/>
        </w:rPr>
      </w:pPr>
      <w:r w:rsidRPr="00304569">
        <w:rPr>
          <w:rFonts w:ascii="Arial" w:eastAsia="Times New Roman" w:hAnsi="Arial" w:cs="Arial"/>
          <w:bCs/>
          <w:iCs/>
          <w:sz w:val="24"/>
          <w:szCs w:val="24"/>
          <w:lang w:eastAsia="ru-RU"/>
        </w:rPr>
        <w:t>в которых предоставляется Муниципальная услуга</w:t>
      </w:r>
      <w:bookmarkEnd w:id="17"/>
    </w:p>
    <w:p w:rsidR="00304569" w:rsidRPr="00304569" w:rsidRDefault="00304569" w:rsidP="00304569">
      <w:pPr>
        <w:spacing w:after="0"/>
        <w:ind w:firstLine="709"/>
        <w:jc w:val="both"/>
        <w:rPr>
          <w:rFonts w:ascii="Arial" w:eastAsia="Times New Roman" w:hAnsi="Arial" w:cs="Arial"/>
          <w:sz w:val="24"/>
          <w:szCs w:val="24"/>
          <w:lang w:eastAsia="ru-RU"/>
        </w:rPr>
      </w:pP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2.25. Местоположение административных зданий, в которых осуществляется прием заявлений о выдаче разрешения на строительство, заявлений о внесении изменений, уведомлений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w:t>
      </w:r>
      <w:r w:rsidRPr="00304569">
        <w:rPr>
          <w:rFonts w:ascii="Arial" w:eastAsia="Times New Roman" w:hAnsi="Arial" w:cs="Arial"/>
          <w:sz w:val="24"/>
          <w:szCs w:val="24"/>
          <w:lang w:eastAsia="ru-RU"/>
        </w:rPr>
        <w:lastRenderedPageBreak/>
        <w:t>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2.26. Центральный вход в здание Администрации должен быть оборудован информационной табличкой (вывеской), содержащей информацию:</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наименование;</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местонахождение и юридический адрес;</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режим работы;</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график приема;</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номера телефонов для справок.</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Помещения, в которых предоставляется Муниципальная услуга, должны соответствовать санитарно-эпидемиологическим правилам и нормативам.</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Помещения, в которых предоставляется Муниципальная услуга, оснащаются:</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противопожарной системой и средствами пожаротушения;</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системой оповещения о возникновении чрезвычайной ситуации;</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средствами оказания первой медицинской помощи;</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туалетными комнатами для посетителей.</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2.27. Места для заполнения заявлений о выдаче разрешения на строительство, заявлений о внесении изменений, уведомлений оборудуются стульями, столами (стойками), бланками заявлений о выдаче разрешения на строительство, заявлений о внесении изменений, уведомлений, письменными принадлежностями.</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2.28. Места приема заявителей оборудуются информационными табличками (вывесками) с указанием:</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номера кабинета и наименования отдела;</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фамилии, имени и отчества (последнее - при наличии), должности ответственного лица за прием документов;</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графика приема заявителей.</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304569" w:rsidRPr="00304569" w:rsidRDefault="00304569" w:rsidP="00304569">
      <w:pPr>
        <w:spacing w:after="0"/>
        <w:ind w:firstLine="709"/>
        <w:jc w:val="both"/>
        <w:outlineLvl w:val="1"/>
        <w:rPr>
          <w:rFonts w:ascii="Arial" w:eastAsia="Times New Roman" w:hAnsi="Arial" w:cs="Arial"/>
          <w:bCs/>
          <w:iCs/>
          <w:sz w:val="24"/>
          <w:szCs w:val="24"/>
          <w:lang w:eastAsia="ru-RU"/>
        </w:rPr>
      </w:pPr>
      <w:bookmarkStart w:id="18" w:name="_Toc133243640"/>
    </w:p>
    <w:p w:rsidR="00304569" w:rsidRPr="00304569" w:rsidRDefault="00304569" w:rsidP="00304569">
      <w:pPr>
        <w:spacing w:after="0"/>
        <w:ind w:firstLine="709"/>
        <w:jc w:val="both"/>
        <w:outlineLvl w:val="1"/>
        <w:rPr>
          <w:rFonts w:ascii="Arial" w:eastAsia="Times New Roman" w:hAnsi="Arial" w:cs="Arial"/>
          <w:bCs/>
          <w:iCs/>
          <w:sz w:val="24"/>
          <w:szCs w:val="24"/>
          <w:lang w:eastAsia="ru-RU"/>
        </w:rPr>
      </w:pPr>
      <w:r w:rsidRPr="00304569">
        <w:rPr>
          <w:rFonts w:ascii="Arial" w:eastAsia="Times New Roman" w:hAnsi="Arial" w:cs="Arial"/>
          <w:bCs/>
          <w:iCs/>
          <w:sz w:val="24"/>
          <w:szCs w:val="24"/>
          <w:lang w:eastAsia="ru-RU"/>
        </w:rPr>
        <w:t>Показатели доступности и качества Муниципальной услуги</w:t>
      </w:r>
      <w:bookmarkEnd w:id="18"/>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2.29. Основными показателями доступности предоставления Муниципальной услуги являются:</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наличие полной и понятной информации о порядке, сроках и ходе предоставления услуги в информационно-телекоммуникационных сетях общего пользования (в том числе в сети «Интернет»), средствах массовой информации;</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lastRenderedPageBreak/>
        <w:t>возможность получения заявителем уведомлений о предоставлении услуги с помощью Единого портала, регионального портала;</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возможность получения информации о ходе предоставления услуги, в том числе с использованием информационно-коммуникационных технологий.</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2.30. Основными показателями качества предоставления Муниципальной услуги являются:</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минимально возможное количество взаимодействий гражданина с должностными лицами, участвующими в предоставлении Муниципальной услуги;</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отсутствие обоснованных жалоб на действия (бездействие) сотрудников Администрации, многофункционального центра, привлекаемых организаций и их некорректное (невнимательное) отношение к заявителям;</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отсутствие нарушений установленных сроков в процессе предоставления Муниципальной услуги;</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отсутствие заявлений об оспаривании решений, действий (бездействия) Администрации, многофункционального центра, привлекаемых организаций, должностных лиц, работников, принимаемых (совершенных) при предоставлении услуги, по итогам </w:t>
      </w:r>
      <w:proofErr w:type="gramStart"/>
      <w:r w:rsidRPr="00304569">
        <w:rPr>
          <w:rFonts w:ascii="Arial" w:eastAsia="Times New Roman" w:hAnsi="Arial" w:cs="Arial"/>
          <w:sz w:val="24"/>
          <w:szCs w:val="24"/>
          <w:lang w:eastAsia="ru-RU"/>
        </w:rPr>
        <w:t>рассмотрения</w:t>
      </w:r>
      <w:proofErr w:type="gramEnd"/>
      <w:r w:rsidRPr="00304569">
        <w:rPr>
          <w:rFonts w:ascii="Arial" w:eastAsia="Times New Roman" w:hAnsi="Arial" w:cs="Arial"/>
          <w:sz w:val="24"/>
          <w:szCs w:val="24"/>
          <w:lang w:eastAsia="ru-RU"/>
        </w:rPr>
        <w:t xml:space="preserve"> которых вынесены решения об удовлетворении (частичном удовлетворении) требований заявителей.</w:t>
      </w:r>
    </w:p>
    <w:p w:rsidR="00304569" w:rsidRPr="00304569" w:rsidRDefault="00304569" w:rsidP="00304569">
      <w:pPr>
        <w:spacing w:after="0"/>
        <w:ind w:firstLine="709"/>
        <w:jc w:val="both"/>
        <w:outlineLvl w:val="1"/>
        <w:rPr>
          <w:rFonts w:ascii="Arial" w:eastAsia="Times New Roman" w:hAnsi="Arial" w:cs="Arial"/>
          <w:bCs/>
          <w:iCs/>
          <w:sz w:val="24"/>
          <w:szCs w:val="24"/>
          <w:lang w:eastAsia="ru-RU"/>
        </w:rPr>
      </w:pPr>
    </w:p>
    <w:p w:rsidR="00304569" w:rsidRPr="00304569" w:rsidRDefault="00304569" w:rsidP="00304569">
      <w:pPr>
        <w:spacing w:after="0"/>
        <w:ind w:firstLine="709"/>
        <w:jc w:val="both"/>
        <w:outlineLvl w:val="1"/>
        <w:rPr>
          <w:rFonts w:ascii="Arial" w:eastAsia="Times New Roman" w:hAnsi="Arial" w:cs="Arial"/>
          <w:bCs/>
          <w:iCs/>
          <w:sz w:val="24"/>
          <w:szCs w:val="24"/>
          <w:lang w:eastAsia="ru-RU"/>
        </w:rPr>
      </w:pPr>
      <w:bookmarkStart w:id="19" w:name="_Toc133243632"/>
      <w:r w:rsidRPr="00304569">
        <w:rPr>
          <w:rFonts w:ascii="Arial" w:eastAsia="Times New Roman" w:hAnsi="Arial" w:cs="Arial"/>
          <w:bCs/>
          <w:iCs/>
          <w:sz w:val="24"/>
          <w:szCs w:val="24"/>
          <w:lang w:eastAsia="ru-RU"/>
        </w:rPr>
        <w:t>Иные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bookmarkEnd w:id="19"/>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2.31. В случаях, определенных статьей 49 Градостроительного кодекса Российской Федерации, услугами, необходимыми и обязательными для предоставления Муниципальной услуги, являются:</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2.31.1. Государственная экспертиза проектной документации и результатов инженерных изысканий, выполняемых для подготовки такой проектной документации.</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Порядок оказания данной услуги определен постановлением Правительства Российской Федерации от 5 марта 2007 г. № 145 «О порядке организации и проведения государственной экспертизы проектной документации и результатов инженерных изысканий».</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2.31.2. Негосударственная экспертиза проектной документации и результатов инженерных изысканий, выполняемых для подготовки такой проектной документации.</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Порядок оказания данной услуги установлен постановлением Правительства Российской Федерации от 31 марта 2012 г. № 272 «Об утверждении Положения об организации и проведении негосударственной экспертизы проектной документации и (или) результатов инженерных изысканий».</w:t>
      </w:r>
    </w:p>
    <w:p w:rsidR="00304569" w:rsidRPr="00304569" w:rsidRDefault="00304569" w:rsidP="00304569">
      <w:pPr>
        <w:tabs>
          <w:tab w:val="left" w:pos="1437"/>
        </w:tabs>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2.32. </w:t>
      </w:r>
      <w:bookmarkStart w:id="20" w:name="_Toc134019775"/>
      <w:r w:rsidRPr="00304569">
        <w:rPr>
          <w:rFonts w:ascii="Arial" w:eastAsia="Times New Roman" w:hAnsi="Arial" w:cs="Arial"/>
          <w:sz w:val="24"/>
          <w:szCs w:val="24"/>
          <w:lang w:eastAsia="ru-RU"/>
        </w:rPr>
        <w:t xml:space="preserve">Заявитель или его представитель авторизуются на ЕПГУ, РПГУ посредством подтвержденной учетной записи в ЕСИА, заполняют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Pr="00304569">
        <w:rPr>
          <w:rFonts w:ascii="Arial" w:eastAsia="Times New Roman" w:hAnsi="Arial" w:cs="Arial"/>
          <w:sz w:val="24"/>
          <w:szCs w:val="24"/>
          <w:lang w:eastAsia="ru-RU"/>
        </w:rPr>
        <w:t>автозаполнение</w:t>
      </w:r>
      <w:proofErr w:type="spellEnd"/>
      <w:r w:rsidRPr="00304569">
        <w:rPr>
          <w:rFonts w:ascii="Arial" w:eastAsia="Times New Roman" w:hAnsi="Arial" w:cs="Arial"/>
          <w:sz w:val="24"/>
          <w:szCs w:val="24"/>
          <w:lang w:eastAsia="ru-RU"/>
        </w:rPr>
        <w:t xml:space="preserve"> с использованием сведений, полученных из цифрового профиля ЕСИА или витрин данных. В случае невозможности </w:t>
      </w:r>
      <w:proofErr w:type="spellStart"/>
      <w:r w:rsidRPr="00304569">
        <w:rPr>
          <w:rFonts w:ascii="Arial" w:eastAsia="Times New Roman" w:hAnsi="Arial" w:cs="Arial"/>
          <w:sz w:val="24"/>
          <w:szCs w:val="24"/>
          <w:lang w:eastAsia="ru-RU"/>
        </w:rPr>
        <w:t>автозаполнения</w:t>
      </w:r>
      <w:proofErr w:type="spellEnd"/>
      <w:r w:rsidRPr="00304569">
        <w:rPr>
          <w:rFonts w:ascii="Arial" w:eastAsia="Times New Roman" w:hAnsi="Arial" w:cs="Arial"/>
          <w:sz w:val="24"/>
          <w:szCs w:val="24"/>
          <w:lang w:eastAsia="ru-RU"/>
        </w:rPr>
        <w:t xml:space="preserve"> отдельных полей с использованием ЕСИА или витрин данных Заявитель вносит необходимые сведения в интерактивную форму вручную.</w:t>
      </w:r>
    </w:p>
    <w:p w:rsidR="00304569" w:rsidRPr="00304569" w:rsidRDefault="00304569" w:rsidP="00304569">
      <w:pPr>
        <w:tabs>
          <w:tab w:val="left" w:pos="1431"/>
        </w:tabs>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lastRenderedPageBreak/>
        <w:t>2.33.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304569" w:rsidRPr="00304569" w:rsidRDefault="00304569" w:rsidP="00304569">
      <w:pPr>
        <w:tabs>
          <w:tab w:val="left" w:pos="1431"/>
        </w:tabs>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2.34.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304569" w:rsidRPr="00304569" w:rsidRDefault="00304569" w:rsidP="00304569">
      <w:pPr>
        <w:tabs>
          <w:tab w:val="left" w:pos="1443"/>
        </w:tabs>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2.35. Результаты предоставления Муниципальной услуги направляются Заявителю, его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Администрации (кроме случаев отсутствия у Заявителя, его представителя учетной записи ЕПГУ, РПГУ). В случае направления заявления посредством ЕПГУ, РПГУ результат предоставления Муниципальной услуги также может быть выдан Заявителю на бумажном носителе в МФЦ в порядке, указанном в заявлении.</w:t>
      </w:r>
    </w:p>
    <w:p w:rsidR="00304569" w:rsidRPr="00304569" w:rsidRDefault="00304569" w:rsidP="00304569">
      <w:pPr>
        <w:tabs>
          <w:tab w:val="left" w:pos="1399"/>
        </w:tabs>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2.36.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304569" w:rsidRPr="00304569" w:rsidRDefault="00304569" w:rsidP="00304569">
      <w:pPr>
        <w:tabs>
          <w:tab w:val="left" w:pos="1548"/>
        </w:tabs>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2.37. Электронные документы представляются в следующих форматах:</w:t>
      </w:r>
    </w:p>
    <w:p w:rsidR="00304569" w:rsidRPr="00304569" w:rsidRDefault="00304569" w:rsidP="00304569">
      <w:pPr>
        <w:tabs>
          <w:tab w:val="left" w:pos="952"/>
        </w:tabs>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а) </w:t>
      </w:r>
      <w:r w:rsidRPr="00304569">
        <w:rPr>
          <w:rFonts w:ascii="Arial" w:eastAsia="Times New Roman" w:hAnsi="Arial" w:cs="Arial"/>
          <w:sz w:val="24"/>
          <w:szCs w:val="24"/>
          <w:lang w:val="en-US" w:eastAsia="ru-RU"/>
        </w:rPr>
        <w:t>xml</w:t>
      </w:r>
      <w:r w:rsidRPr="00304569">
        <w:rPr>
          <w:rFonts w:ascii="Arial" w:eastAsia="Times New Roman" w:hAnsi="Arial" w:cs="Arial"/>
          <w:sz w:val="24"/>
          <w:szCs w:val="24"/>
          <w:lang w:eastAsia="ru-RU"/>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304569">
        <w:rPr>
          <w:rFonts w:ascii="Arial" w:eastAsia="Times New Roman" w:hAnsi="Arial" w:cs="Arial"/>
          <w:sz w:val="24"/>
          <w:szCs w:val="24"/>
          <w:lang w:val="en-US" w:eastAsia="ru-RU"/>
        </w:rPr>
        <w:t>xml</w:t>
      </w:r>
      <w:r w:rsidRPr="00304569">
        <w:rPr>
          <w:rFonts w:ascii="Arial" w:eastAsia="Times New Roman" w:hAnsi="Arial" w:cs="Arial"/>
          <w:sz w:val="24"/>
          <w:szCs w:val="24"/>
          <w:lang w:eastAsia="ru-RU"/>
        </w:rPr>
        <w:t>;</w:t>
      </w:r>
    </w:p>
    <w:p w:rsidR="00304569" w:rsidRPr="00304569" w:rsidRDefault="00304569" w:rsidP="00304569">
      <w:pPr>
        <w:tabs>
          <w:tab w:val="left" w:pos="964"/>
        </w:tabs>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б) </w:t>
      </w:r>
      <w:r w:rsidRPr="00304569">
        <w:rPr>
          <w:rFonts w:ascii="Arial" w:eastAsia="Times New Roman" w:hAnsi="Arial" w:cs="Arial"/>
          <w:sz w:val="24"/>
          <w:szCs w:val="24"/>
          <w:lang w:val="en-US" w:eastAsia="ru-RU"/>
        </w:rPr>
        <w:t>doc</w:t>
      </w:r>
      <w:r w:rsidRPr="00304569">
        <w:rPr>
          <w:rFonts w:ascii="Arial" w:eastAsia="Times New Roman" w:hAnsi="Arial" w:cs="Arial"/>
          <w:sz w:val="24"/>
          <w:szCs w:val="24"/>
          <w:lang w:eastAsia="ru-RU"/>
        </w:rPr>
        <w:t xml:space="preserve">, </w:t>
      </w:r>
      <w:proofErr w:type="spellStart"/>
      <w:r w:rsidRPr="00304569">
        <w:rPr>
          <w:rFonts w:ascii="Arial" w:eastAsia="Times New Roman" w:hAnsi="Arial" w:cs="Arial"/>
          <w:sz w:val="24"/>
          <w:szCs w:val="24"/>
          <w:lang w:val="en-US" w:eastAsia="ru-RU"/>
        </w:rPr>
        <w:t>docx</w:t>
      </w:r>
      <w:proofErr w:type="spellEnd"/>
      <w:r w:rsidRPr="00304569">
        <w:rPr>
          <w:rFonts w:ascii="Arial" w:eastAsia="Times New Roman" w:hAnsi="Arial" w:cs="Arial"/>
          <w:sz w:val="24"/>
          <w:szCs w:val="24"/>
          <w:lang w:eastAsia="ru-RU"/>
        </w:rPr>
        <w:t xml:space="preserve">, </w:t>
      </w:r>
      <w:proofErr w:type="spellStart"/>
      <w:r w:rsidRPr="00304569">
        <w:rPr>
          <w:rFonts w:ascii="Arial" w:eastAsia="Times New Roman" w:hAnsi="Arial" w:cs="Arial"/>
          <w:sz w:val="24"/>
          <w:szCs w:val="24"/>
          <w:lang w:val="en-US" w:eastAsia="ru-RU"/>
        </w:rPr>
        <w:t>odt</w:t>
      </w:r>
      <w:proofErr w:type="spellEnd"/>
      <w:r w:rsidRPr="00304569">
        <w:rPr>
          <w:rFonts w:ascii="Arial" w:eastAsia="Times New Roman" w:hAnsi="Arial" w:cs="Arial"/>
          <w:sz w:val="24"/>
          <w:szCs w:val="24"/>
          <w:lang w:eastAsia="ru-RU"/>
        </w:rPr>
        <w:t xml:space="preserve"> - для документов с текстовым содержанием, не включающим формулы;</w:t>
      </w:r>
    </w:p>
    <w:p w:rsidR="00304569" w:rsidRPr="00304569" w:rsidRDefault="00304569" w:rsidP="00304569">
      <w:pPr>
        <w:tabs>
          <w:tab w:val="left" w:pos="958"/>
        </w:tabs>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в) </w:t>
      </w:r>
      <w:r w:rsidRPr="00304569">
        <w:rPr>
          <w:rFonts w:ascii="Arial" w:eastAsia="Times New Roman" w:hAnsi="Arial" w:cs="Arial"/>
          <w:sz w:val="24"/>
          <w:szCs w:val="24"/>
          <w:lang w:val="en-US" w:eastAsia="ru-RU"/>
        </w:rPr>
        <w:t>pdf</w:t>
      </w:r>
      <w:r w:rsidRPr="00304569">
        <w:rPr>
          <w:rFonts w:ascii="Arial" w:eastAsia="Times New Roman" w:hAnsi="Arial" w:cs="Arial"/>
          <w:sz w:val="24"/>
          <w:szCs w:val="24"/>
          <w:lang w:eastAsia="ru-RU"/>
        </w:rPr>
        <w:t xml:space="preserve">, </w:t>
      </w:r>
      <w:r w:rsidRPr="00304569">
        <w:rPr>
          <w:rFonts w:ascii="Arial" w:eastAsia="Times New Roman" w:hAnsi="Arial" w:cs="Arial"/>
          <w:sz w:val="24"/>
          <w:szCs w:val="24"/>
          <w:lang w:val="en-US" w:eastAsia="ru-RU"/>
        </w:rPr>
        <w:t>jpg</w:t>
      </w:r>
      <w:r w:rsidRPr="00304569">
        <w:rPr>
          <w:rFonts w:ascii="Arial" w:eastAsia="Times New Roman" w:hAnsi="Arial" w:cs="Arial"/>
          <w:sz w:val="24"/>
          <w:szCs w:val="24"/>
          <w:lang w:eastAsia="ru-RU"/>
        </w:rPr>
        <w:t xml:space="preserve">, </w:t>
      </w:r>
      <w:r w:rsidRPr="00304569">
        <w:rPr>
          <w:rFonts w:ascii="Arial" w:eastAsia="Times New Roman" w:hAnsi="Arial" w:cs="Arial"/>
          <w:sz w:val="24"/>
          <w:szCs w:val="24"/>
          <w:lang w:val="en-US" w:eastAsia="ru-RU"/>
        </w:rPr>
        <w:t>jpeg</w:t>
      </w:r>
      <w:r w:rsidRPr="00304569">
        <w:rPr>
          <w:rFonts w:ascii="Arial" w:eastAsia="Times New Roman" w:hAnsi="Arial" w:cs="Arial"/>
          <w:sz w:val="24"/>
          <w:szCs w:val="24"/>
          <w:lang w:eastAsia="ru-RU"/>
        </w:rPr>
        <w:t xml:space="preserve">, </w:t>
      </w:r>
      <w:proofErr w:type="spellStart"/>
      <w:r w:rsidRPr="00304569">
        <w:rPr>
          <w:rFonts w:ascii="Arial" w:eastAsia="Times New Roman" w:hAnsi="Arial" w:cs="Arial"/>
          <w:sz w:val="24"/>
          <w:szCs w:val="24"/>
          <w:lang w:val="en-US" w:eastAsia="ru-RU"/>
        </w:rPr>
        <w:t>png</w:t>
      </w:r>
      <w:proofErr w:type="spellEnd"/>
      <w:r w:rsidRPr="00304569">
        <w:rPr>
          <w:rFonts w:ascii="Arial" w:eastAsia="Times New Roman" w:hAnsi="Arial" w:cs="Arial"/>
          <w:sz w:val="24"/>
          <w:szCs w:val="24"/>
          <w:lang w:eastAsia="ru-RU"/>
        </w:rPr>
        <w:t xml:space="preserve">, </w:t>
      </w:r>
      <w:r w:rsidRPr="00304569">
        <w:rPr>
          <w:rFonts w:ascii="Arial" w:eastAsia="Times New Roman" w:hAnsi="Arial" w:cs="Arial"/>
          <w:sz w:val="24"/>
          <w:szCs w:val="24"/>
          <w:lang w:val="en-US" w:eastAsia="ru-RU"/>
        </w:rPr>
        <w:t>bmp</w:t>
      </w:r>
      <w:r w:rsidRPr="00304569">
        <w:rPr>
          <w:rFonts w:ascii="Arial" w:eastAsia="Times New Roman" w:hAnsi="Arial" w:cs="Arial"/>
          <w:sz w:val="24"/>
          <w:szCs w:val="24"/>
          <w:lang w:eastAsia="ru-RU"/>
        </w:rPr>
        <w:t xml:space="preserve">, </w:t>
      </w:r>
      <w:r w:rsidRPr="00304569">
        <w:rPr>
          <w:rFonts w:ascii="Arial" w:eastAsia="Times New Roman" w:hAnsi="Arial" w:cs="Arial"/>
          <w:sz w:val="24"/>
          <w:szCs w:val="24"/>
          <w:lang w:val="en-US" w:eastAsia="ru-RU"/>
        </w:rPr>
        <w:t>tiff</w:t>
      </w:r>
      <w:r w:rsidRPr="00304569">
        <w:rPr>
          <w:rFonts w:ascii="Arial" w:eastAsia="Times New Roman" w:hAnsi="Arial" w:cs="Arial"/>
          <w:sz w:val="24"/>
          <w:szCs w:val="24"/>
          <w:lang w:eastAsia="ru-RU"/>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304569" w:rsidRPr="00304569" w:rsidRDefault="00304569" w:rsidP="00304569">
      <w:pPr>
        <w:tabs>
          <w:tab w:val="left" w:pos="932"/>
        </w:tabs>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г) </w:t>
      </w:r>
      <w:r w:rsidRPr="00304569">
        <w:rPr>
          <w:rFonts w:ascii="Arial" w:eastAsia="Times New Roman" w:hAnsi="Arial" w:cs="Arial"/>
          <w:sz w:val="24"/>
          <w:szCs w:val="24"/>
          <w:lang w:val="en-US" w:eastAsia="ru-RU"/>
        </w:rPr>
        <w:t>zip</w:t>
      </w:r>
      <w:r w:rsidRPr="00304569">
        <w:rPr>
          <w:rFonts w:ascii="Arial" w:eastAsia="Times New Roman" w:hAnsi="Arial" w:cs="Arial"/>
          <w:sz w:val="24"/>
          <w:szCs w:val="24"/>
          <w:lang w:eastAsia="ru-RU"/>
        </w:rPr>
        <w:t xml:space="preserve">, </w:t>
      </w:r>
      <w:proofErr w:type="spellStart"/>
      <w:r w:rsidRPr="00304569">
        <w:rPr>
          <w:rFonts w:ascii="Arial" w:eastAsia="Times New Roman" w:hAnsi="Arial" w:cs="Arial"/>
          <w:sz w:val="24"/>
          <w:szCs w:val="24"/>
          <w:lang w:val="en-US" w:eastAsia="ru-RU"/>
        </w:rPr>
        <w:t>rar</w:t>
      </w:r>
      <w:proofErr w:type="spellEnd"/>
      <w:r w:rsidRPr="00304569">
        <w:rPr>
          <w:rFonts w:ascii="Arial" w:eastAsia="Times New Roman" w:hAnsi="Arial" w:cs="Arial"/>
          <w:sz w:val="24"/>
          <w:szCs w:val="24"/>
          <w:lang w:eastAsia="ru-RU"/>
        </w:rPr>
        <w:t xml:space="preserve"> для сжатых документов в один файл;</w:t>
      </w:r>
    </w:p>
    <w:p w:rsidR="00304569" w:rsidRPr="00304569" w:rsidRDefault="00304569" w:rsidP="00304569">
      <w:pPr>
        <w:tabs>
          <w:tab w:val="left" w:pos="973"/>
        </w:tabs>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д) </w:t>
      </w:r>
      <w:r w:rsidRPr="00304569">
        <w:rPr>
          <w:rFonts w:ascii="Arial" w:eastAsia="Times New Roman" w:hAnsi="Arial" w:cs="Arial"/>
          <w:sz w:val="24"/>
          <w:szCs w:val="24"/>
          <w:lang w:val="en-US" w:eastAsia="ru-RU"/>
        </w:rPr>
        <w:t>sig</w:t>
      </w:r>
      <w:r w:rsidRPr="00304569">
        <w:rPr>
          <w:rFonts w:ascii="Arial" w:eastAsia="Times New Roman" w:hAnsi="Arial" w:cs="Arial"/>
          <w:sz w:val="24"/>
          <w:szCs w:val="24"/>
          <w:lang w:eastAsia="ru-RU"/>
        </w:rPr>
        <w:t xml:space="preserve"> для открепленной усиленной квалифицированной электронной подписи.</w:t>
      </w:r>
    </w:p>
    <w:p w:rsidR="00304569" w:rsidRPr="00304569" w:rsidRDefault="00304569" w:rsidP="00304569">
      <w:pPr>
        <w:tabs>
          <w:tab w:val="left" w:pos="1591"/>
        </w:tabs>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2.38.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304569">
        <w:rPr>
          <w:rFonts w:ascii="Arial" w:eastAsia="Times New Roman" w:hAnsi="Arial" w:cs="Arial"/>
          <w:sz w:val="24"/>
          <w:szCs w:val="24"/>
          <w:lang w:val="en-US" w:eastAsia="ru-RU"/>
        </w:rPr>
        <w:t>dpi</w:t>
      </w:r>
      <w:r w:rsidRPr="00304569">
        <w:rPr>
          <w:rFonts w:ascii="Arial" w:eastAsia="Times New Roman" w:hAnsi="Arial" w:cs="Arial"/>
          <w:sz w:val="24"/>
          <w:szCs w:val="24"/>
          <w:lang w:eastAsia="ru-RU"/>
        </w:rPr>
        <w:t xml:space="preserve"> (масштаб 1:1) с использованием следующих режимов:</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«черно-белый» (при отсутствии в документе графических изображений и (или) цветного текста);</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«оттенки серого» (при наличии в документе графических изображений, отличных от цветного графического изображения);</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«цветной» или «режим полной цветопередачи» (при наличии в документе цветных графических изображений либо цветного текста);</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сохранением всех аутентичных признаков подлинности, а именно: графической подписи лица, печати, углового штампа бланка;</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количество файлов должно соответствовать количеству документов, каждый из которых содержит текстовую и (или) графическую информацию.</w:t>
      </w:r>
    </w:p>
    <w:p w:rsidR="00304569" w:rsidRPr="00304569" w:rsidRDefault="00304569" w:rsidP="00304569">
      <w:pPr>
        <w:tabs>
          <w:tab w:val="left" w:pos="1548"/>
        </w:tabs>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2.39. Электронные документы должны обеспечивать:</w:t>
      </w:r>
    </w:p>
    <w:p w:rsidR="00304569" w:rsidRPr="00304569" w:rsidRDefault="00304569" w:rsidP="00304569">
      <w:pPr>
        <w:numPr>
          <w:ilvl w:val="0"/>
          <w:numId w:val="39"/>
        </w:numPr>
        <w:tabs>
          <w:tab w:val="left" w:pos="897"/>
        </w:tabs>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возможность идентифицировать документ и количество листов в документе;</w:t>
      </w:r>
    </w:p>
    <w:p w:rsidR="00304569" w:rsidRPr="00304569" w:rsidRDefault="00304569" w:rsidP="00304569">
      <w:pPr>
        <w:numPr>
          <w:ilvl w:val="0"/>
          <w:numId w:val="39"/>
        </w:numPr>
        <w:tabs>
          <w:tab w:val="left" w:pos="993"/>
        </w:tabs>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304569" w:rsidRPr="00304569" w:rsidRDefault="00304569" w:rsidP="00304569">
      <w:pPr>
        <w:numPr>
          <w:ilvl w:val="0"/>
          <w:numId w:val="39"/>
        </w:numPr>
        <w:tabs>
          <w:tab w:val="left" w:pos="892"/>
        </w:tabs>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lastRenderedPageBreak/>
        <w:t>содержать оглавление, соответствующее их смыслу и содержанию;</w:t>
      </w:r>
    </w:p>
    <w:p w:rsidR="00304569" w:rsidRPr="00304569" w:rsidRDefault="00304569" w:rsidP="00304569">
      <w:pPr>
        <w:numPr>
          <w:ilvl w:val="0"/>
          <w:numId w:val="39"/>
        </w:numPr>
        <w:tabs>
          <w:tab w:val="left" w:pos="946"/>
        </w:tabs>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304569" w:rsidRPr="00304569" w:rsidRDefault="00304569" w:rsidP="00304569">
      <w:pPr>
        <w:tabs>
          <w:tab w:val="left" w:pos="1527"/>
        </w:tabs>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Документы, подлежащие представлению в форматах </w:t>
      </w:r>
      <w:proofErr w:type="spellStart"/>
      <w:r w:rsidRPr="00304569">
        <w:rPr>
          <w:rFonts w:ascii="Arial" w:eastAsia="Times New Roman" w:hAnsi="Arial" w:cs="Arial"/>
          <w:sz w:val="24"/>
          <w:szCs w:val="24"/>
          <w:lang w:val="en-US" w:eastAsia="ru-RU"/>
        </w:rPr>
        <w:t>xls</w:t>
      </w:r>
      <w:proofErr w:type="spellEnd"/>
      <w:r w:rsidRPr="00304569">
        <w:rPr>
          <w:rFonts w:ascii="Arial" w:eastAsia="Times New Roman" w:hAnsi="Arial" w:cs="Arial"/>
          <w:sz w:val="24"/>
          <w:szCs w:val="24"/>
          <w:lang w:eastAsia="ru-RU"/>
        </w:rPr>
        <w:t xml:space="preserve">, </w:t>
      </w:r>
      <w:proofErr w:type="spellStart"/>
      <w:r w:rsidRPr="00304569">
        <w:rPr>
          <w:rFonts w:ascii="Arial" w:eastAsia="Courier New" w:hAnsi="Arial" w:cs="Arial"/>
          <w:sz w:val="24"/>
          <w:szCs w:val="24"/>
          <w:lang w:val="en-US" w:eastAsia="ru-RU"/>
        </w:rPr>
        <w:t>xlIsx</w:t>
      </w:r>
      <w:proofErr w:type="spellEnd"/>
      <w:r w:rsidRPr="00304569">
        <w:rPr>
          <w:rFonts w:ascii="Arial" w:eastAsia="Courier New" w:hAnsi="Arial" w:cs="Arial"/>
          <w:sz w:val="24"/>
          <w:szCs w:val="24"/>
          <w:lang w:eastAsia="ru-RU"/>
        </w:rPr>
        <w:t xml:space="preserve"> </w:t>
      </w:r>
      <w:r w:rsidRPr="00304569">
        <w:rPr>
          <w:rFonts w:ascii="Arial" w:eastAsia="Times New Roman" w:hAnsi="Arial" w:cs="Arial"/>
          <w:sz w:val="24"/>
          <w:szCs w:val="24"/>
          <w:lang w:eastAsia="ru-RU"/>
        </w:rPr>
        <w:t xml:space="preserve">или </w:t>
      </w:r>
      <w:proofErr w:type="spellStart"/>
      <w:r w:rsidRPr="00304569">
        <w:rPr>
          <w:rFonts w:ascii="Arial" w:eastAsia="Times New Roman" w:hAnsi="Arial" w:cs="Arial"/>
          <w:sz w:val="24"/>
          <w:szCs w:val="24"/>
          <w:lang w:val="en-US" w:eastAsia="ru-RU"/>
        </w:rPr>
        <w:t>ods</w:t>
      </w:r>
      <w:proofErr w:type="spellEnd"/>
      <w:r w:rsidRPr="00304569">
        <w:rPr>
          <w:rFonts w:ascii="Arial" w:eastAsia="Times New Roman" w:hAnsi="Arial" w:cs="Arial"/>
          <w:sz w:val="24"/>
          <w:szCs w:val="24"/>
          <w:lang w:eastAsia="ru-RU"/>
        </w:rPr>
        <w:t>, формируются в виде отдельного электронного документа.</w:t>
      </w:r>
    </w:p>
    <w:p w:rsidR="00304569" w:rsidRPr="00304569" w:rsidRDefault="00304569" w:rsidP="00304569">
      <w:pPr>
        <w:tabs>
          <w:tab w:val="left" w:pos="1527"/>
        </w:tabs>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2.40. Информационными системами, используемыми для предоставления Муниципальной услуги, являются: </w:t>
      </w:r>
    </w:p>
    <w:p w:rsidR="00304569" w:rsidRPr="00304569" w:rsidRDefault="00304569" w:rsidP="00304569">
      <w:pPr>
        <w:autoSpaceDE w:val="0"/>
        <w:autoSpaceDN w:val="0"/>
        <w:adjustRightInd w:val="0"/>
        <w:spacing w:after="0"/>
        <w:ind w:firstLine="709"/>
        <w:jc w:val="both"/>
        <w:rPr>
          <w:rFonts w:ascii="Arial" w:eastAsia="Calibri" w:hAnsi="Arial" w:cs="Arial"/>
          <w:sz w:val="24"/>
          <w:szCs w:val="24"/>
        </w:rPr>
      </w:pPr>
      <w:r w:rsidRPr="00304569">
        <w:rPr>
          <w:rFonts w:ascii="Arial" w:eastAsia="Calibri" w:hAnsi="Arial" w:cs="Arial"/>
          <w:sz w:val="24"/>
          <w:szCs w:val="24"/>
        </w:rPr>
        <w:t>- информационная система Воронежской области «Портал Воронежской области в сети Интернет»;</w:t>
      </w:r>
    </w:p>
    <w:p w:rsidR="00304569" w:rsidRPr="00304569" w:rsidRDefault="00304569" w:rsidP="00304569">
      <w:pPr>
        <w:autoSpaceDE w:val="0"/>
        <w:autoSpaceDN w:val="0"/>
        <w:adjustRightInd w:val="0"/>
        <w:spacing w:after="0"/>
        <w:ind w:firstLine="709"/>
        <w:jc w:val="both"/>
        <w:rPr>
          <w:rFonts w:ascii="Arial" w:eastAsia="Calibri" w:hAnsi="Arial" w:cs="Arial"/>
          <w:sz w:val="24"/>
          <w:szCs w:val="24"/>
        </w:rPr>
      </w:pPr>
      <w:r w:rsidRPr="00304569">
        <w:rPr>
          <w:rFonts w:ascii="Arial" w:eastAsia="Calibri" w:hAnsi="Arial" w:cs="Arial"/>
          <w:sz w:val="24"/>
          <w:szCs w:val="24"/>
        </w:rPr>
        <w:t>- федеральная государственная информационная система «Единый портал государственных и муниципальных услуг (функций)»;</w:t>
      </w:r>
    </w:p>
    <w:p w:rsidR="00304569" w:rsidRPr="00304569" w:rsidRDefault="00304569" w:rsidP="00304569">
      <w:pPr>
        <w:autoSpaceDE w:val="0"/>
        <w:autoSpaceDN w:val="0"/>
        <w:adjustRightInd w:val="0"/>
        <w:spacing w:after="0"/>
        <w:ind w:firstLine="709"/>
        <w:jc w:val="both"/>
        <w:rPr>
          <w:rFonts w:ascii="Arial" w:eastAsia="Calibri" w:hAnsi="Arial" w:cs="Arial"/>
          <w:sz w:val="24"/>
          <w:szCs w:val="24"/>
        </w:rPr>
      </w:pPr>
      <w:r w:rsidRPr="00304569">
        <w:rPr>
          <w:rFonts w:ascii="Arial" w:eastAsia="Calibri" w:hAnsi="Arial" w:cs="Arial"/>
          <w:sz w:val="24"/>
          <w:szCs w:val="24"/>
        </w:rPr>
        <w:t>-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304569" w:rsidRPr="00304569" w:rsidRDefault="00304569" w:rsidP="00304569">
      <w:pPr>
        <w:autoSpaceDE w:val="0"/>
        <w:autoSpaceDN w:val="0"/>
        <w:adjustRightInd w:val="0"/>
        <w:spacing w:after="0"/>
        <w:ind w:firstLine="709"/>
        <w:jc w:val="both"/>
        <w:rPr>
          <w:rFonts w:ascii="Arial" w:eastAsia="Calibri" w:hAnsi="Arial" w:cs="Arial"/>
          <w:sz w:val="24"/>
          <w:szCs w:val="24"/>
        </w:rPr>
      </w:pPr>
      <w:r w:rsidRPr="00304569">
        <w:rPr>
          <w:rFonts w:ascii="Arial" w:eastAsia="Calibri" w:hAnsi="Arial" w:cs="Arial"/>
          <w:sz w:val="24"/>
          <w:szCs w:val="24"/>
        </w:rPr>
        <w:t>- государственная информационная система обеспечения градостроительной деятельности;</w:t>
      </w:r>
    </w:p>
    <w:p w:rsidR="00304569" w:rsidRPr="00304569" w:rsidRDefault="00304569" w:rsidP="00304569">
      <w:pPr>
        <w:autoSpaceDE w:val="0"/>
        <w:autoSpaceDN w:val="0"/>
        <w:adjustRightInd w:val="0"/>
        <w:spacing w:after="0"/>
        <w:ind w:firstLine="709"/>
        <w:jc w:val="both"/>
        <w:rPr>
          <w:rFonts w:ascii="Arial" w:eastAsia="Calibri" w:hAnsi="Arial" w:cs="Arial"/>
          <w:sz w:val="24"/>
          <w:szCs w:val="24"/>
        </w:rPr>
      </w:pPr>
      <w:r w:rsidRPr="00304569">
        <w:rPr>
          <w:rFonts w:ascii="Arial" w:eastAsia="Calibri" w:hAnsi="Arial" w:cs="Arial"/>
          <w:sz w:val="24"/>
          <w:szCs w:val="24"/>
        </w:rPr>
        <w:t xml:space="preserve">- единая система жилищного строительства. </w:t>
      </w:r>
    </w:p>
    <w:p w:rsidR="00304569" w:rsidRPr="00304569" w:rsidRDefault="00304569" w:rsidP="00304569">
      <w:pPr>
        <w:autoSpaceDE w:val="0"/>
        <w:autoSpaceDN w:val="0"/>
        <w:adjustRightInd w:val="0"/>
        <w:spacing w:after="0"/>
        <w:ind w:firstLine="709"/>
        <w:jc w:val="both"/>
        <w:rPr>
          <w:rFonts w:ascii="Arial" w:eastAsia="Calibri" w:hAnsi="Arial" w:cs="Arial"/>
          <w:sz w:val="24"/>
          <w:szCs w:val="24"/>
        </w:rPr>
      </w:pPr>
      <w:r w:rsidRPr="00304569">
        <w:rPr>
          <w:rFonts w:ascii="Arial" w:eastAsia="Calibri" w:hAnsi="Arial" w:cs="Arial"/>
          <w:sz w:val="24"/>
          <w:szCs w:val="24"/>
        </w:rPr>
        <w:t xml:space="preserve">2.41. Возможность получения результата Муниципальной услуги по экстерриториальному принципу отсутствует. </w:t>
      </w:r>
    </w:p>
    <w:p w:rsidR="00304569" w:rsidRPr="00304569" w:rsidRDefault="00304569" w:rsidP="00304569">
      <w:pPr>
        <w:tabs>
          <w:tab w:val="left" w:pos="1527"/>
        </w:tabs>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2.42. 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304569" w:rsidRPr="00304569" w:rsidRDefault="00304569" w:rsidP="00304569">
      <w:pPr>
        <w:tabs>
          <w:tab w:val="left" w:pos="0"/>
        </w:tabs>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МФЦ осуществляет:</w:t>
      </w:r>
    </w:p>
    <w:p w:rsidR="00304569" w:rsidRPr="00304569" w:rsidRDefault="00304569" w:rsidP="00304569">
      <w:pPr>
        <w:numPr>
          <w:ilvl w:val="0"/>
          <w:numId w:val="39"/>
        </w:numPr>
        <w:tabs>
          <w:tab w:val="left" w:pos="0"/>
          <w:tab w:val="left" w:pos="993"/>
        </w:tabs>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информирование Заявителей о порядке предоставления Муниципальной услуги в МФЦ, а также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304569" w:rsidRPr="00304569" w:rsidRDefault="00304569" w:rsidP="00304569">
      <w:pPr>
        <w:numPr>
          <w:ilvl w:val="0"/>
          <w:numId w:val="39"/>
        </w:numPr>
        <w:tabs>
          <w:tab w:val="left" w:pos="0"/>
          <w:tab w:val="left" w:pos="993"/>
        </w:tabs>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выдачу Заявителю результата предоставления Муниципальной услуги на бумажном носителе.</w:t>
      </w:r>
    </w:p>
    <w:p w:rsidR="00304569" w:rsidRPr="00304569" w:rsidRDefault="00304569" w:rsidP="00304569">
      <w:pPr>
        <w:tabs>
          <w:tab w:val="left" w:pos="-284"/>
          <w:tab w:val="left" w:pos="1448"/>
        </w:tabs>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2.43. В соответствии с частью 1.1 статьи 16 Федерального закона от 27.07.2010 № 210-ФЗ «Об организации предоставления государственных и муниципальных услуг» для реализации своих функций МФЦ вправе привлекать иные организации (далее – привлекаемые организации).</w:t>
      </w:r>
    </w:p>
    <w:p w:rsidR="00304569" w:rsidRPr="00304569" w:rsidRDefault="00304569" w:rsidP="00304569">
      <w:pPr>
        <w:tabs>
          <w:tab w:val="left" w:pos="-284"/>
          <w:tab w:val="left" w:pos="1434"/>
        </w:tabs>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2.44. Информирование Заявителей в МФЦ осуществляется следующими способами:</w:t>
      </w:r>
    </w:p>
    <w:p w:rsidR="00304569" w:rsidRPr="00304569" w:rsidRDefault="00304569" w:rsidP="00304569">
      <w:pPr>
        <w:tabs>
          <w:tab w:val="left" w:pos="0"/>
          <w:tab w:val="left" w:pos="1100"/>
        </w:tabs>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а) посредством размещения информации на официальных сайтах и информационных стендах в МФЦ;</w:t>
      </w:r>
    </w:p>
    <w:p w:rsidR="00304569" w:rsidRPr="00304569" w:rsidRDefault="00304569" w:rsidP="00304569">
      <w:pPr>
        <w:tabs>
          <w:tab w:val="left" w:pos="0"/>
          <w:tab w:val="left" w:pos="1030"/>
        </w:tabs>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б) при обращении Заявителя в МФЦ лично, по телефону, посредством почтовых отправлений, либо по электронной почте.</w:t>
      </w:r>
    </w:p>
    <w:p w:rsidR="00304569" w:rsidRPr="00304569" w:rsidRDefault="00304569" w:rsidP="00304569">
      <w:pPr>
        <w:tabs>
          <w:tab w:val="left" w:pos="284"/>
        </w:tabs>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w:t>
      </w:r>
    </w:p>
    <w:p w:rsidR="00304569" w:rsidRPr="00304569" w:rsidRDefault="00304569" w:rsidP="00304569">
      <w:pPr>
        <w:tabs>
          <w:tab w:val="left" w:pos="284"/>
          <w:tab w:val="left" w:pos="1501"/>
        </w:tabs>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lastRenderedPageBreak/>
        <w:t>2.45. 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w:t>
      </w:r>
    </w:p>
    <w:p w:rsidR="00304569" w:rsidRPr="00304569" w:rsidRDefault="00304569" w:rsidP="00304569">
      <w:pPr>
        <w:numPr>
          <w:ilvl w:val="0"/>
          <w:numId w:val="39"/>
        </w:numPr>
        <w:tabs>
          <w:tab w:val="left" w:pos="284"/>
          <w:tab w:val="left" w:pos="1007"/>
        </w:tabs>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изложить обращение в письменной форме (ответ направляется Заявителю в соответствии со способом, указанным в обращении);</w:t>
      </w:r>
    </w:p>
    <w:p w:rsidR="00304569" w:rsidRPr="00304569" w:rsidRDefault="00304569" w:rsidP="00304569">
      <w:pPr>
        <w:numPr>
          <w:ilvl w:val="0"/>
          <w:numId w:val="39"/>
        </w:numPr>
        <w:tabs>
          <w:tab w:val="left" w:pos="284"/>
          <w:tab w:val="left" w:pos="917"/>
        </w:tabs>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назначить другое время для консультаций.</w:t>
      </w:r>
    </w:p>
    <w:p w:rsidR="00304569" w:rsidRPr="00304569" w:rsidRDefault="00304569" w:rsidP="00304569">
      <w:pPr>
        <w:tabs>
          <w:tab w:val="left" w:pos="284"/>
          <w:tab w:val="left" w:pos="1506"/>
        </w:tabs>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2.46. Консультирование в письменной и электронной форме осуществляется с соблюдением законодательства о порядке рассмотрения обращений граждан.</w:t>
      </w:r>
    </w:p>
    <w:p w:rsidR="00304569" w:rsidRPr="00304569" w:rsidRDefault="00304569" w:rsidP="00304569">
      <w:pPr>
        <w:tabs>
          <w:tab w:val="left" w:pos="0"/>
          <w:tab w:val="left" w:pos="1437"/>
        </w:tabs>
        <w:spacing w:after="0"/>
        <w:ind w:firstLine="709"/>
        <w:jc w:val="both"/>
        <w:rPr>
          <w:rFonts w:ascii="Arial" w:eastAsia="Calibri" w:hAnsi="Arial" w:cs="Arial"/>
          <w:sz w:val="24"/>
          <w:szCs w:val="24"/>
          <w:lang w:eastAsia="ru-RU"/>
        </w:rPr>
      </w:pPr>
      <w:r w:rsidRPr="00304569">
        <w:rPr>
          <w:rFonts w:ascii="Arial" w:eastAsia="Times New Roman" w:hAnsi="Arial" w:cs="Arial"/>
          <w:sz w:val="24"/>
          <w:szCs w:val="24"/>
          <w:lang w:eastAsia="ru-RU"/>
        </w:rPr>
        <w:t xml:space="preserve">2.47. </w:t>
      </w:r>
      <w:r w:rsidRPr="00304569">
        <w:rPr>
          <w:rFonts w:ascii="Arial" w:eastAsia="Calibri" w:hAnsi="Arial" w:cs="Arial"/>
          <w:sz w:val="24"/>
          <w:szCs w:val="24"/>
          <w:lang w:eastAsia="ru-RU"/>
        </w:rPr>
        <w:t>Заявление и документы, предусмотренные настоящим Административным регламентом, необходимые для предоставления Муниципальной услуги, могут быть поданы заявителем через МФЦ, а также в электронной форме, в том числе с использованием Единого портала государственных и муниципальных услуг, Регионального портала.</w:t>
      </w:r>
    </w:p>
    <w:p w:rsidR="00304569" w:rsidRPr="00304569" w:rsidRDefault="00304569" w:rsidP="00304569">
      <w:pPr>
        <w:autoSpaceDE w:val="0"/>
        <w:autoSpaceDN w:val="0"/>
        <w:adjustRightInd w:val="0"/>
        <w:spacing w:after="0"/>
        <w:ind w:firstLine="709"/>
        <w:jc w:val="both"/>
        <w:rPr>
          <w:rFonts w:ascii="Arial" w:eastAsia="Calibri" w:hAnsi="Arial" w:cs="Arial"/>
          <w:sz w:val="24"/>
          <w:szCs w:val="24"/>
          <w:lang w:eastAsia="ru-RU"/>
        </w:rPr>
      </w:pPr>
      <w:r w:rsidRPr="00304569">
        <w:rPr>
          <w:rFonts w:ascii="Arial" w:eastAsia="Calibri" w:hAnsi="Arial" w:cs="Arial"/>
          <w:sz w:val="24"/>
          <w:szCs w:val="24"/>
          <w:lang w:eastAsia="ru-RU"/>
        </w:rPr>
        <w:t xml:space="preserve">2.48. Заявитель вправе обратиться в МФЦ по месту нахождения объекта недвижимости. </w:t>
      </w:r>
    </w:p>
    <w:p w:rsidR="00304569" w:rsidRPr="00304569" w:rsidRDefault="00304569" w:rsidP="00304569">
      <w:pPr>
        <w:autoSpaceDE w:val="0"/>
        <w:autoSpaceDN w:val="0"/>
        <w:adjustRightInd w:val="0"/>
        <w:spacing w:after="0"/>
        <w:ind w:firstLine="709"/>
        <w:jc w:val="both"/>
        <w:rPr>
          <w:rFonts w:ascii="Arial" w:eastAsia="Calibri" w:hAnsi="Arial" w:cs="Arial"/>
          <w:sz w:val="24"/>
          <w:szCs w:val="24"/>
          <w:lang w:eastAsia="ru-RU"/>
        </w:rPr>
      </w:pPr>
      <w:r w:rsidRPr="00304569">
        <w:rPr>
          <w:rFonts w:ascii="Arial" w:eastAsia="Calibri" w:hAnsi="Arial" w:cs="Arial"/>
          <w:sz w:val="24"/>
          <w:szCs w:val="24"/>
          <w:lang w:eastAsia="ru-RU"/>
        </w:rPr>
        <w:t xml:space="preserve">Результат предоставления Муниципальной услуги может быть получен Заявителем через МФЦ независимо от способа подачи заявления и документов, необходимых для предоставления Муниципальной услуги. </w:t>
      </w:r>
    </w:p>
    <w:p w:rsidR="00304569" w:rsidRPr="00304569" w:rsidRDefault="00304569" w:rsidP="00304569">
      <w:pPr>
        <w:autoSpaceDE w:val="0"/>
        <w:autoSpaceDN w:val="0"/>
        <w:adjustRightInd w:val="0"/>
        <w:spacing w:after="0"/>
        <w:ind w:firstLine="709"/>
        <w:jc w:val="both"/>
        <w:rPr>
          <w:rFonts w:ascii="Arial" w:eastAsia="Calibri" w:hAnsi="Arial" w:cs="Arial"/>
          <w:sz w:val="24"/>
          <w:szCs w:val="24"/>
          <w:lang w:eastAsia="ru-RU"/>
        </w:rPr>
      </w:pPr>
      <w:r w:rsidRPr="00304569">
        <w:rPr>
          <w:rFonts w:ascii="Arial" w:eastAsia="Calibri" w:hAnsi="Arial" w:cs="Arial"/>
          <w:sz w:val="24"/>
          <w:szCs w:val="24"/>
          <w:lang w:eastAsia="ru-RU"/>
        </w:rPr>
        <w:t xml:space="preserve">Многофункциональный центр не вправе принимать решение об отказе в приеме документов заявителя. </w:t>
      </w:r>
    </w:p>
    <w:p w:rsidR="00304569" w:rsidRPr="00304569" w:rsidRDefault="00304569" w:rsidP="00304569">
      <w:pPr>
        <w:tabs>
          <w:tab w:val="left" w:pos="1013"/>
        </w:tabs>
        <w:spacing w:after="0"/>
        <w:ind w:firstLine="709"/>
        <w:jc w:val="both"/>
        <w:rPr>
          <w:rFonts w:ascii="Arial" w:eastAsia="Times New Roman" w:hAnsi="Arial" w:cs="Arial"/>
          <w:sz w:val="24"/>
          <w:szCs w:val="24"/>
        </w:rPr>
      </w:pPr>
      <w:r w:rsidRPr="00304569">
        <w:rPr>
          <w:rFonts w:ascii="Arial" w:eastAsia="Calibri" w:hAnsi="Arial" w:cs="Arial"/>
          <w:sz w:val="24"/>
          <w:szCs w:val="24"/>
          <w:lang w:eastAsia="ru-RU"/>
        </w:rPr>
        <w:t xml:space="preserve">Многофункциональный центр </w:t>
      </w:r>
      <w:r w:rsidRPr="00304569">
        <w:rPr>
          <w:rFonts w:ascii="Arial" w:eastAsia="Times New Roman" w:hAnsi="Arial" w:cs="Arial"/>
          <w:sz w:val="24"/>
          <w:szCs w:val="24"/>
        </w:rPr>
        <w:t>оказывает консультационную и организационно-техническую поддержку Заявителей при подаче ими запросов на предоставление Муниципальной услуги в электронной форме с использованием ЕПГУ, РПГУ;</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2.49. При наличии в заявлении указания о выдаче результатов оказания услуги через МФЦ, Администрация передает документы в МФЦ для последующей выдачи Заявителю (его представителю) способом, согласно заключенным соглашениям о взаимодействии между Администрацией и МФЦ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304569" w:rsidRPr="00304569" w:rsidRDefault="00304569" w:rsidP="00304569">
      <w:pPr>
        <w:autoSpaceDE w:val="0"/>
        <w:autoSpaceDN w:val="0"/>
        <w:adjustRightInd w:val="0"/>
        <w:spacing w:after="0"/>
        <w:ind w:firstLine="709"/>
        <w:jc w:val="both"/>
        <w:rPr>
          <w:rFonts w:ascii="Arial" w:eastAsia="Calibri" w:hAnsi="Arial" w:cs="Arial"/>
          <w:sz w:val="24"/>
          <w:szCs w:val="24"/>
        </w:rPr>
      </w:pPr>
      <w:r w:rsidRPr="00304569">
        <w:rPr>
          <w:rFonts w:ascii="Arial" w:eastAsia="Times New Roman" w:hAnsi="Arial" w:cs="Arial"/>
          <w:sz w:val="24"/>
          <w:szCs w:val="24"/>
          <w:lang w:eastAsia="ru-RU"/>
        </w:rPr>
        <w:t xml:space="preserve">2.50. </w:t>
      </w:r>
      <w:r w:rsidRPr="00304569">
        <w:rPr>
          <w:rFonts w:ascii="Arial" w:eastAsia="Calibri" w:hAnsi="Arial" w:cs="Arial"/>
          <w:sz w:val="24"/>
          <w:szCs w:val="24"/>
        </w:rPr>
        <w:t>Способы подачи заявления и документов и получение результата Муниципальной услуги в МФЦ (по выбору Заявителя):</w:t>
      </w:r>
    </w:p>
    <w:p w:rsidR="00304569" w:rsidRPr="00304569" w:rsidRDefault="00304569" w:rsidP="00304569">
      <w:pPr>
        <w:autoSpaceDE w:val="0"/>
        <w:autoSpaceDN w:val="0"/>
        <w:adjustRightInd w:val="0"/>
        <w:spacing w:after="0"/>
        <w:ind w:firstLine="709"/>
        <w:jc w:val="both"/>
        <w:rPr>
          <w:rFonts w:ascii="Arial" w:eastAsia="Calibri" w:hAnsi="Arial" w:cs="Arial"/>
          <w:sz w:val="24"/>
          <w:szCs w:val="24"/>
        </w:rPr>
      </w:pPr>
      <w:r w:rsidRPr="00304569">
        <w:rPr>
          <w:rFonts w:ascii="Arial" w:eastAsia="Calibri" w:hAnsi="Arial" w:cs="Arial"/>
          <w:sz w:val="24"/>
          <w:szCs w:val="24"/>
        </w:rPr>
        <w:t>- Заявитель подает заявление и документы в МФЦ, результат Муниципальной услуги Заявитель получает в МФЦ;</w:t>
      </w:r>
    </w:p>
    <w:p w:rsidR="00304569" w:rsidRPr="00304569" w:rsidRDefault="00304569" w:rsidP="00304569">
      <w:pPr>
        <w:autoSpaceDE w:val="0"/>
        <w:autoSpaceDN w:val="0"/>
        <w:adjustRightInd w:val="0"/>
        <w:spacing w:after="0"/>
        <w:ind w:firstLine="709"/>
        <w:jc w:val="both"/>
        <w:rPr>
          <w:rFonts w:ascii="Arial" w:eastAsia="Calibri" w:hAnsi="Arial" w:cs="Arial"/>
          <w:sz w:val="24"/>
          <w:szCs w:val="24"/>
        </w:rPr>
      </w:pPr>
      <w:r w:rsidRPr="00304569">
        <w:rPr>
          <w:rFonts w:ascii="Arial" w:eastAsia="Calibri" w:hAnsi="Arial" w:cs="Arial"/>
          <w:sz w:val="24"/>
          <w:szCs w:val="24"/>
        </w:rPr>
        <w:t>- Заявитель подает заявление и документы через ЕПГУ, РПГУ, результат Муниципальной услуги Заявитель получает в МФЦ;</w:t>
      </w:r>
    </w:p>
    <w:p w:rsidR="00304569" w:rsidRPr="00304569" w:rsidRDefault="00304569" w:rsidP="00304569">
      <w:pPr>
        <w:autoSpaceDE w:val="0"/>
        <w:autoSpaceDN w:val="0"/>
        <w:adjustRightInd w:val="0"/>
        <w:spacing w:after="0"/>
        <w:ind w:firstLine="709"/>
        <w:jc w:val="both"/>
        <w:rPr>
          <w:rFonts w:ascii="Arial" w:eastAsia="Calibri" w:hAnsi="Arial" w:cs="Arial"/>
          <w:sz w:val="24"/>
          <w:szCs w:val="24"/>
        </w:rPr>
      </w:pPr>
      <w:r w:rsidRPr="00304569">
        <w:rPr>
          <w:rFonts w:ascii="Arial" w:eastAsia="Calibri" w:hAnsi="Arial" w:cs="Arial"/>
          <w:sz w:val="24"/>
          <w:szCs w:val="24"/>
        </w:rPr>
        <w:t>- Заявитель подает (направляет) заявление и документы в Администрацию в бумажном виде, результат Муниципальной услуги Заявитель получает в МФЦ.</w:t>
      </w:r>
    </w:p>
    <w:p w:rsidR="00304569" w:rsidRPr="00304569" w:rsidRDefault="00304569" w:rsidP="00304569">
      <w:pPr>
        <w:tabs>
          <w:tab w:val="left" w:pos="1276"/>
          <w:tab w:val="left" w:pos="1408"/>
        </w:tabs>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2.51.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304569" w:rsidRPr="00304569" w:rsidRDefault="00304569" w:rsidP="00304569">
      <w:pPr>
        <w:tabs>
          <w:tab w:val="left" w:pos="1276"/>
          <w:tab w:val="left" w:pos="1388"/>
        </w:tabs>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Работник МФЦ осуществляет следующие действия:</w:t>
      </w:r>
    </w:p>
    <w:p w:rsidR="00304569" w:rsidRPr="00304569" w:rsidRDefault="00304569" w:rsidP="00304569">
      <w:pPr>
        <w:numPr>
          <w:ilvl w:val="0"/>
          <w:numId w:val="39"/>
        </w:numPr>
        <w:tabs>
          <w:tab w:val="left" w:pos="1276"/>
          <w:tab w:val="left" w:pos="1379"/>
        </w:tabs>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304569" w:rsidRPr="00304569" w:rsidRDefault="00304569" w:rsidP="00304569">
      <w:pPr>
        <w:numPr>
          <w:ilvl w:val="0"/>
          <w:numId w:val="39"/>
        </w:numPr>
        <w:tabs>
          <w:tab w:val="left" w:pos="1276"/>
          <w:tab w:val="left" w:pos="1373"/>
        </w:tabs>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lastRenderedPageBreak/>
        <w:t>проверяет полномочия представителя Заявителя (в случае обращения представителя Заявителя);</w:t>
      </w:r>
    </w:p>
    <w:p w:rsidR="00304569" w:rsidRPr="00304569" w:rsidRDefault="00304569" w:rsidP="00304569">
      <w:pPr>
        <w:numPr>
          <w:ilvl w:val="0"/>
          <w:numId w:val="39"/>
        </w:numPr>
        <w:tabs>
          <w:tab w:val="left" w:pos="993"/>
          <w:tab w:val="left" w:pos="1379"/>
        </w:tabs>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определяет статус исполнения заявления о выдаче разрешения на осуществление земляных работ в АИС «МФЦ»;</w:t>
      </w:r>
    </w:p>
    <w:p w:rsidR="00304569" w:rsidRPr="00304569" w:rsidRDefault="00304569" w:rsidP="00304569">
      <w:pPr>
        <w:numPr>
          <w:ilvl w:val="0"/>
          <w:numId w:val="39"/>
        </w:numPr>
        <w:tabs>
          <w:tab w:val="left" w:pos="993"/>
          <w:tab w:val="left" w:pos="1276"/>
        </w:tabs>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выдает документы Заявителю, при необходимости запрашивает у Заявителя подписи за каждый выданный документ.</w:t>
      </w:r>
    </w:p>
    <w:p w:rsidR="00304569" w:rsidRPr="00304569" w:rsidRDefault="00304569" w:rsidP="00304569">
      <w:pPr>
        <w:tabs>
          <w:tab w:val="left" w:pos="851"/>
          <w:tab w:val="left" w:pos="1276"/>
        </w:tabs>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2.52. Администрация обеспечивает предоставление Муниципальной услуги в электронной форме посредством ЕПГУ, РПГУ, а также в иных формах по выбору Заявителя в соответствии с Федеральным законом </w:t>
      </w:r>
      <w:bookmarkStart w:id="21" w:name="_Hlk132035404"/>
      <w:r w:rsidRPr="00304569">
        <w:rPr>
          <w:rFonts w:ascii="Arial" w:eastAsia="Times New Roman" w:hAnsi="Arial" w:cs="Arial"/>
          <w:sz w:val="24"/>
          <w:szCs w:val="24"/>
          <w:lang w:eastAsia="ru-RU"/>
        </w:rPr>
        <w:t>от 27.07.2010 № 210-ФЗ «Об организации предоставления государственных и муниципальных услуг»</w:t>
      </w:r>
      <w:bookmarkEnd w:id="21"/>
      <w:r w:rsidRPr="00304569">
        <w:rPr>
          <w:rFonts w:ascii="Arial" w:eastAsia="Times New Roman" w:hAnsi="Arial" w:cs="Arial"/>
          <w:sz w:val="24"/>
          <w:szCs w:val="24"/>
          <w:lang w:eastAsia="ru-RU"/>
        </w:rPr>
        <w:t>.</w:t>
      </w:r>
    </w:p>
    <w:p w:rsidR="00304569" w:rsidRPr="00304569" w:rsidRDefault="00304569" w:rsidP="00304569">
      <w:pPr>
        <w:tabs>
          <w:tab w:val="left" w:pos="1437"/>
        </w:tabs>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Для получения Муниципальной услуги в электронной форме Заявитель авторизуется на ЕПГУ, РПГУ посредством подтвержденной учетной записи ЕСИА, затем заполняет Заявление с использованием специальной интерактивной формы.</w:t>
      </w:r>
    </w:p>
    <w:p w:rsidR="00304569" w:rsidRPr="00304569" w:rsidRDefault="00304569" w:rsidP="00304569">
      <w:pPr>
        <w:tabs>
          <w:tab w:val="left" w:pos="1443"/>
        </w:tabs>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2.53. Заполненное заявление отправляется Заявителем вместе с прикрепленными электронными образами обязательных документов, указанными в пп.2.8 – 2.12 настоящего Административного регламента, необходимых для предоставления Муниципальной услуги, в Администрацию. При авторизации в ЕСИА Заявление считается подписанным простой электронной подписью Заявителя, представителя Заявителя, уполномоченного на подписание Заявления.</w:t>
      </w:r>
    </w:p>
    <w:p w:rsidR="00304569" w:rsidRPr="00304569" w:rsidRDefault="00304569" w:rsidP="00304569">
      <w:pPr>
        <w:tabs>
          <w:tab w:val="left" w:pos="1448"/>
        </w:tabs>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Заявитель уведомляется о получении Администрацией Заявления и документов в день подачи Заявления посредством изменения статуса Заявления в Личном кабинете Заявителя на ЕПГУ, РПГУ.</w:t>
      </w:r>
    </w:p>
    <w:p w:rsidR="00304569" w:rsidRPr="00304569" w:rsidRDefault="00304569" w:rsidP="00304569">
      <w:pPr>
        <w:tabs>
          <w:tab w:val="left" w:pos="1448"/>
        </w:tabs>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2.54. Решение о предоставлении Муниципальной услуги принимается Администрацией на основании электронных образов документов, представленных Заявителем, сведений, а также сведений, полученных Администрацией посредством межведомственного электронного взаимодействия, сведений и информации на бумажном носителе посредством личного обращения в Администрацию, в том числе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либо посредством почтового отправления с уведомлением о вручении.</w:t>
      </w:r>
    </w:p>
    <w:p w:rsidR="00304569" w:rsidRPr="00304569" w:rsidRDefault="00304569" w:rsidP="00304569">
      <w:pPr>
        <w:tabs>
          <w:tab w:val="left" w:pos="1448"/>
        </w:tabs>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2.55. Заявитель уведомляется о ходе рассмотрения и готовности результата предоставления Муниципальной услуги через личный кабинет на ЕПГУ, РПГУ.</w:t>
      </w:r>
    </w:p>
    <w:p w:rsidR="00304569" w:rsidRPr="00304569" w:rsidRDefault="00304569" w:rsidP="00304569">
      <w:pPr>
        <w:tabs>
          <w:tab w:val="left" w:pos="142"/>
          <w:tab w:val="left" w:pos="1379"/>
        </w:tabs>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Заявитель может самостоятельно получить информацию о готовности результата предоставления Муниципальной услуги посредством:</w:t>
      </w:r>
    </w:p>
    <w:p w:rsidR="00304569" w:rsidRPr="00304569" w:rsidRDefault="00304569" w:rsidP="00304569">
      <w:pPr>
        <w:numPr>
          <w:ilvl w:val="0"/>
          <w:numId w:val="39"/>
        </w:numPr>
        <w:tabs>
          <w:tab w:val="left" w:pos="142"/>
          <w:tab w:val="left" w:pos="932"/>
        </w:tabs>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сервиса ЕПГУ «Узнать статус заявления»;</w:t>
      </w:r>
    </w:p>
    <w:p w:rsidR="00304569" w:rsidRPr="00304569" w:rsidRDefault="00304569" w:rsidP="00304569">
      <w:pPr>
        <w:numPr>
          <w:ilvl w:val="0"/>
          <w:numId w:val="39"/>
        </w:numPr>
        <w:tabs>
          <w:tab w:val="left" w:pos="142"/>
          <w:tab w:val="left" w:pos="937"/>
        </w:tabs>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по телефону.</w:t>
      </w:r>
    </w:p>
    <w:p w:rsidR="00304569" w:rsidRPr="00304569" w:rsidRDefault="00304569" w:rsidP="00304569">
      <w:pPr>
        <w:tabs>
          <w:tab w:val="left" w:pos="142"/>
          <w:tab w:val="left" w:pos="1361"/>
        </w:tabs>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2.56. Результат Муниципальной услуги может быть получен через Личный кабинет на ЕПГУ, РПГУ в форме электронного документа, подписанного усиленной электронной подписью уполномоченного должностного лица Администрации.</w:t>
      </w:r>
    </w:p>
    <w:p w:rsidR="00304569" w:rsidRPr="00304569" w:rsidRDefault="00304569" w:rsidP="00304569">
      <w:pPr>
        <w:tabs>
          <w:tab w:val="left" w:pos="142"/>
          <w:tab w:val="left" w:pos="1576"/>
        </w:tabs>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Заявителю обеспечена возможность получения результата предоставления Муниципальной услуги на бумажном носителе при личном обращении в Администрацию, а также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27.09.2011 № 797 «О взаимодействии </w:t>
      </w:r>
      <w:r w:rsidRPr="00304569">
        <w:rPr>
          <w:rFonts w:ascii="Arial" w:eastAsia="Times New Roman" w:hAnsi="Arial" w:cs="Arial"/>
          <w:sz w:val="24"/>
          <w:szCs w:val="24"/>
          <w:lang w:eastAsia="ru-RU"/>
        </w:rPr>
        <w:lastRenderedPageBreak/>
        <w:t>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304569" w:rsidRPr="00304569" w:rsidRDefault="00304569" w:rsidP="00304569">
      <w:pPr>
        <w:tabs>
          <w:tab w:val="left" w:pos="142"/>
          <w:tab w:val="left" w:pos="1390"/>
        </w:tabs>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Способ получения услуги определяется Заявителем и указывается в заявлении.</w:t>
      </w:r>
    </w:p>
    <w:p w:rsidR="00304569" w:rsidRPr="00304569" w:rsidRDefault="00304569" w:rsidP="00304569">
      <w:pPr>
        <w:spacing w:after="0"/>
        <w:ind w:firstLine="709"/>
        <w:jc w:val="both"/>
        <w:rPr>
          <w:rFonts w:ascii="Arial" w:eastAsia="Times New Roman" w:hAnsi="Arial" w:cs="Arial"/>
          <w:sz w:val="24"/>
          <w:szCs w:val="24"/>
          <w:lang w:eastAsia="ru-RU"/>
        </w:rPr>
      </w:pP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Раздел III. Состав, последовательность и сроки выполнения административных процедур</w:t>
      </w:r>
      <w:bookmarkEnd w:id="20"/>
    </w:p>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p>
    <w:p w:rsidR="00304569" w:rsidRPr="00304569" w:rsidRDefault="00304569" w:rsidP="00304569">
      <w:pPr>
        <w:spacing w:after="0"/>
        <w:ind w:firstLine="709"/>
        <w:jc w:val="both"/>
        <w:outlineLvl w:val="1"/>
        <w:rPr>
          <w:rFonts w:ascii="Arial" w:eastAsia="Times New Roman" w:hAnsi="Arial" w:cs="Arial"/>
          <w:bCs/>
          <w:iCs/>
          <w:sz w:val="24"/>
          <w:szCs w:val="24"/>
          <w:lang w:eastAsia="ru-RU"/>
        </w:rPr>
      </w:pPr>
      <w:bookmarkStart w:id="22" w:name="_Toc134019776"/>
      <w:r w:rsidRPr="00304569">
        <w:rPr>
          <w:rFonts w:ascii="Arial" w:eastAsia="Times New Roman" w:hAnsi="Arial" w:cs="Arial"/>
          <w:bCs/>
          <w:iCs/>
          <w:sz w:val="24"/>
          <w:szCs w:val="24"/>
          <w:lang w:eastAsia="ru-RU"/>
        </w:rPr>
        <w:t xml:space="preserve">Подразделы, содержащие описание вариантов предоставления Муниципальной услуги </w:t>
      </w:r>
    </w:p>
    <w:bookmarkEnd w:id="22"/>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3.1. Настоящий раздел содержит состав, последовательность и сроки выполнения административных процедур для следующих вариантов предоставления муниципальной услуги:</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3.1.1. Вариант 1 - выдача разрешения на строительство.</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3.1.2. Вариант 2 - выдача дубликата разрешения на строительство.</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3.1.3. Вариант 3 - внесение изменений в разрешение на строительство.</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3.1.4. Вариант 4 - исправление допущенных опечаток и (или) ошибок в разрешении на строительство.</w:t>
      </w:r>
    </w:p>
    <w:p w:rsidR="00304569" w:rsidRPr="00304569" w:rsidRDefault="00304569" w:rsidP="00304569">
      <w:pPr>
        <w:spacing w:after="0"/>
        <w:ind w:firstLine="709"/>
        <w:jc w:val="both"/>
        <w:rPr>
          <w:rFonts w:ascii="Arial" w:eastAsia="Calibri" w:hAnsi="Arial" w:cs="Arial"/>
          <w:sz w:val="24"/>
          <w:szCs w:val="24"/>
          <w:lang w:eastAsia="ru-RU"/>
        </w:rPr>
      </w:pPr>
      <w:r w:rsidRPr="00304569">
        <w:rPr>
          <w:rFonts w:ascii="Arial" w:eastAsia="Calibri" w:hAnsi="Arial" w:cs="Arial"/>
          <w:sz w:val="24"/>
          <w:szCs w:val="24"/>
          <w:lang w:eastAsia="ru-RU"/>
        </w:rPr>
        <w:t xml:space="preserve">Вариант предоставления Муниципальной услуги определяется на основании результата услуги за предоставлением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1 к настоящему Административному регламенту. </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Calibri" w:hAnsi="Arial" w:cs="Arial"/>
          <w:sz w:val="24"/>
          <w:szCs w:val="24"/>
          <w:lang w:eastAsia="ru-RU"/>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304569" w:rsidRPr="00304569" w:rsidRDefault="00304569" w:rsidP="00304569">
      <w:pPr>
        <w:tabs>
          <w:tab w:val="left" w:pos="1292"/>
        </w:tabs>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Перечень административных процедур для каждого варианта предоставления Муниципальной услуги:</w:t>
      </w:r>
    </w:p>
    <w:p w:rsidR="00304569" w:rsidRPr="00304569" w:rsidRDefault="00304569" w:rsidP="00304569">
      <w:pPr>
        <w:tabs>
          <w:tab w:val="left" w:pos="1100"/>
        </w:tabs>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а) прием запроса и документов и (или) информации, необходимых для предоставления Муниципальной услуги;</w:t>
      </w:r>
    </w:p>
    <w:p w:rsidR="00304569" w:rsidRPr="00304569" w:rsidRDefault="00304569" w:rsidP="00304569">
      <w:pPr>
        <w:tabs>
          <w:tab w:val="left" w:pos="1123"/>
        </w:tabs>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б)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304569" w:rsidRPr="00304569" w:rsidRDefault="00304569" w:rsidP="00304569">
      <w:pPr>
        <w:tabs>
          <w:tab w:val="left" w:pos="1123"/>
        </w:tabs>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в) принятие решения о предоставлении (об отказе в предоставлении) Муниципальной услуги;</w:t>
      </w:r>
    </w:p>
    <w:p w:rsidR="00304569" w:rsidRPr="00304569" w:rsidRDefault="00304569" w:rsidP="00304569">
      <w:pPr>
        <w:tabs>
          <w:tab w:val="left" w:pos="1123"/>
        </w:tabs>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г) направление (выдача) результата предоставления Муниципальной услуги Заявителю;</w:t>
      </w:r>
    </w:p>
    <w:p w:rsidR="00304569" w:rsidRPr="00304569" w:rsidRDefault="00304569" w:rsidP="00304569">
      <w:pPr>
        <w:tabs>
          <w:tab w:val="left" w:pos="1123"/>
        </w:tabs>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е) получение дополнительных сведений от Заявителя. </w:t>
      </w:r>
    </w:p>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p>
    <w:p w:rsidR="00304569" w:rsidRPr="00304569" w:rsidRDefault="00304569" w:rsidP="00304569">
      <w:pPr>
        <w:spacing w:after="0"/>
        <w:ind w:firstLine="709"/>
        <w:jc w:val="both"/>
        <w:outlineLvl w:val="1"/>
        <w:rPr>
          <w:rFonts w:ascii="Arial" w:eastAsia="Times New Roman" w:hAnsi="Arial" w:cs="Arial"/>
          <w:bCs/>
          <w:iCs/>
          <w:sz w:val="24"/>
          <w:szCs w:val="24"/>
          <w:lang w:eastAsia="ru-RU"/>
        </w:rPr>
      </w:pPr>
      <w:bookmarkStart w:id="23" w:name="_Toc134019777"/>
      <w:r w:rsidRPr="00304569">
        <w:rPr>
          <w:rFonts w:ascii="Arial" w:eastAsia="Times New Roman" w:hAnsi="Arial" w:cs="Arial"/>
          <w:bCs/>
          <w:iCs/>
          <w:sz w:val="24"/>
          <w:szCs w:val="24"/>
          <w:lang w:eastAsia="ru-RU"/>
        </w:rPr>
        <w:t>Описание административной процедуры профилирования заявителя</w:t>
      </w:r>
      <w:bookmarkEnd w:id="23"/>
    </w:p>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3.2. Вариант предоставления Муниципальной услуги определяется в зависимости от результата предоставления услуги, за предоставлением которой обратился заявитель или его представитель.</w:t>
      </w:r>
    </w:p>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p>
    <w:p w:rsidR="00304569" w:rsidRPr="00304569" w:rsidRDefault="00304569" w:rsidP="00304569">
      <w:pPr>
        <w:spacing w:after="0"/>
        <w:ind w:firstLine="709"/>
        <w:jc w:val="both"/>
        <w:outlineLvl w:val="1"/>
        <w:rPr>
          <w:rFonts w:ascii="Arial" w:eastAsia="Times New Roman" w:hAnsi="Arial" w:cs="Arial"/>
          <w:bCs/>
          <w:iCs/>
          <w:sz w:val="24"/>
          <w:szCs w:val="24"/>
          <w:lang w:eastAsia="ru-RU"/>
        </w:rPr>
      </w:pPr>
      <w:bookmarkStart w:id="24" w:name="_Toc134019778"/>
      <w:r w:rsidRPr="00304569">
        <w:rPr>
          <w:rFonts w:ascii="Arial" w:eastAsia="Times New Roman" w:hAnsi="Arial" w:cs="Arial"/>
          <w:bCs/>
          <w:iCs/>
          <w:sz w:val="24"/>
          <w:szCs w:val="24"/>
          <w:lang w:eastAsia="ru-RU"/>
        </w:rPr>
        <w:lastRenderedPageBreak/>
        <w:t>Подразделы, содержащие описание вариантов предоставления муниципальной услуги</w:t>
      </w:r>
      <w:bookmarkEnd w:id="24"/>
    </w:p>
    <w:p w:rsidR="00304569" w:rsidRPr="00304569" w:rsidRDefault="00304569" w:rsidP="00304569">
      <w:pPr>
        <w:spacing w:after="0"/>
        <w:ind w:firstLine="709"/>
        <w:jc w:val="both"/>
        <w:outlineLvl w:val="1"/>
        <w:rPr>
          <w:rFonts w:ascii="Arial" w:eastAsia="Times New Roman" w:hAnsi="Arial" w:cs="Arial"/>
          <w:bCs/>
          <w:iCs/>
          <w:sz w:val="24"/>
          <w:szCs w:val="24"/>
          <w:lang w:eastAsia="ru-RU"/>
        </w:rPr>
      </w:pPr>
      <w:bookmarkStart w:id="25" w:name="_Toc134019779"/>
      <w:r w:rsidRPr="00304569">
        <w:rPr>
          <w:rFonts w:ascii="Arial" w:eastAsia="Times New Roman" w:hAnsi="Arial" w:cs="Arial"/>
          <w:bCs/>
          <w:iCs/>
          <w:sz w:val="24"/>
          <w:szCs w:val="24"/>
          <w:lang w:eastAsia="ru-RU"/>
        </w:rPr>
        <w:t>3.3. Вариант 1</w:t>
      </w:r>
      <w:bookmarkEnd w:id="25"/>
      <w:r w:rsidRPr="00304569">
        <w:rPr>
          <w:rFonts w:ascii="Arial" w:eastAsia="Times New Roman" w:hAnsi="Arial" w:cs="Arial"/>
          <w:bCs/>
          <w:iCs/>
          <w:sz w:val="24"/>
          <w:szCs w:val="24"/>
          <w:lang w:eastAsia="ru-RU"/>
        </w:rPr>
        <w:t xml:space="preserve"> – Выдача разрешения на строительство.</w:t>
      </w:r>
    </w:p>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Результат предоставления муниципальной услуги указан в </w:t>
      </w:r>
      <w:proofErr w:type="spellStart"/>
      <w:r w:rsidRPr="00304569">
        <w:rPr>
          <w:rFonts w:ascii="Arial" w:eastAsia="Times New Roman" w:hAnsi="Arial" w:cs="Arial"/>
          <w:sz w:val="24"/>
          <w:szCs w:val="24"/>
          <w:lang w:eastAsia="ru-RU"/>
        </w:rPr>
        <w:t>пп</w:t>
      </w:r>
      <w:proofErr w:type="spellEnd"/>
      <w:r w:rsidRPr="00304569">
        <w:rPr>
          <w:rFonts w:ascii="Arial" w:eastAsia="Times New Roman" w:hAnsi="Arial" w:cs="Arial"/>
          <w:sz w:val="24"/>
          <w:szCs w:val="24"/>
          <w:lang w:eastAsia="ru-RU"/>
        </w:rPr>
        <w:t>. «а» - «б» пункта 2.3 настоящего Административного регламента.</w:t>
      </w:r>
    </w:p>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Срок предоставления Муниципальной услуги в соответствии с настоящим вариантом – 5 рабочих дней со дня получения заявления о выдаче разрешения на строительство и документов (в случае подачи заявления в соответствии с п.11.1 статьи 51 </w:t>
      </w:r>
      <w:proofErr w:type="spellStart"/>
      <w:r w:rsidRPr="00304569">
        <w:rPr>
          <w:rFonts w:ascii="Arial" w:eastAsia="Times New Roman" w:hAnsi="Arial" w:cs="Arial"/>
          <w:sz w:val="24"/>
          <w:szCs w:val="24"/>
          <w:lang w:eastAsia="ru-RU"/>
        </w:rPr>
        <w:t>ГрК</w:t>
      </w:r>
      <w:proofErr w:type="spellEnd"/>
      <w:r w:rsidRPr="00304569">
        <w:rPr>
          <w:rFonts w:ascii="Arial" w:eastAsia="Times New Roman" w:hAnsi="Arial" w:cs="Arial"/>
          <w:sz w:val="24"/>
          <w:szCs w:val="24"/>
          <w:lang w:eastAsia="ru-RU"/>
        </w:rPr>
        <w:t xml:space="preserve"> РФ - не более тридцати календарных дней).</w:t>
      </w:r>
    </w:p>
    <w:p w:rsidR="00304569" w:rsidRPr="00304569" w:rsidRDefault="00304569" w:rsidP="00304569">
      <w:pPr>
        <w:spacing w:after="0"/>
        <w:ind w:firstLine="709"/>
        <w:jc w:val="both"/>
        <w:outlineLvl w:val="2"/>
        <w:rPr>
          <w:rFonts w:ascii="Arial" w:eastAsia="Times New Roman" w:hAnsi="Arial" w:cs="Arial"/>
          <w:bCs/>
          <w:sz w:val="24"/>
          <w:szCs w:val="24"/>
          <w:lang w:eastAsia="ru-RU"/>
        </w:rPr>
      </w:pPr>
      <w:bookmarkStart w:id="26" w:name="_Toc134019781"/>
      <w:r w:rsidRPr="00304569">
        <w:rPr>
          <w:rFonts w:ascii="Arial" w:eastAsia="Times New Roman" w:hAnsi="Arial" w:cs="Arial"/>
          <w:bCs/>
          <w:sz w:val="24"/>
          <w:szCs w:val="24"/>
          <w:lang w:eastAsia="ru-RU"/>
        </w:rPr>
        <w:t>3.3.1. Прием запроса и документов и (или) информации, необходимых для предоставления Муниципальной услуги</w:t>
      </w:r>
      <w:bookmarkEnd w:id="26"/>
      <w:r w:rsidRPr="00304569">
        <w:rPr>
          <w:rFonts w:ascii="Arial" w:eastAsia="Times New Roman" w:hAnsi="Arial" w:cs="Arial"/>
          <w:bCs/>
          <w:sz w:val="24"/>
          <w:szCs w:val="24"/>
          <w:lang w:eastAsia="ru-RU"/>
        </w:rPr>
        <w:t>.</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Основанием для начала административной процедуры является поступление в Администрацию, многофункциональный центр заявления о выдаче разрешения на строительство (далее в настоящем подразделе - заявление) по форме согласно приложению № 2 к настоящему Административному регламенту и документов, предусмотренных пп.2.8 – 2.9 настоящего Административного регламента (далее – документы), одним из способов, установленных пунктом 2.13.7 настоящего Административного регламента.</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В целях установления личности физическое лицо представляет документ, удостоверяющий личность. Представитель заявителя, обратившийся по доверенности, представляет документ, удостоверяющий личность, а также документ, удостоверяющий полномочия действовать от имени заявителя.</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Основания для принятия решения об отказе в приеме заявления и документов, необходимых для предоставления Муниципальной услуги, указаны в пункте 2.14 настоящего Административного регламента.</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Заявление и документы, представленные заявителем, принимаются уполномоченным должностным лицом Администрации.</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Заявление и документы, направленные одним из способов, указанных в подпунктах 3, 5 пункта 2.13.7 настоящего Административного регламента, регистрируются в автоматическом режиме.</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Для приема заявления в электронной форме с использованием Единого портала, регионального портала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Для возможности подачи заявления через Единый портал, региональный портал заявитель должен быть зарегистрирован в ЕСИА.</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Срок регистрации заявления и документов составляет один рабочий день.</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Результатом административной процедуры является регистрация заявления и документов.</w:t>
      </w:r>
      <w:bookmarkStart w:id="27" w:name="_Toc134019782"/>
    </w:p>
    <w:bookmarkEnd w:id="27"/>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3.3.2.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3.3.2.1. Основанием для начала административной процедуры является регистрация заявления и приложенных к заявлению документов.</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В случае, если заявитель самостоятельно не представил документы, указанные в пунктах 2.13.1 - 2.13.5 настоящего Административного регламента, специалист формирует перечень документов, подлежащих истребованию в рамках межведомственного взаимодействия.</w:t>
      </w:r>
    </w:p>
    <w:p w:rsidR="00304569" w:rsidRPr="00304569" w:rsidRDefault="00304569" w:rsidP="00304569">
      <w:pPr>
        <w:spacing w:after="0"/>
        <w:ind w:firstLine="709"/>
        <w:jc w:val="both"/>
        <w:rPr>
          <w:rFonts w:ascii="Arial" w:eastAsia="Times New Roman" w:hAnsi="Arial" w:cs="Arial"/>
          <w:sz w:val="24"/>
          <w:szCs w:val="24"/>
          <w:lang w:eastAsia="ru-RU"/>
        </w:rPr>
      </w:pPr>
      <w:bookmarkStart w:id="28" w:name="P530"/>
      <w:bookmarkEnd w:id="28"/>
      <w:r w:rsidRPr="00304569">
        <w:rPr>
          <w:rFonts w:ascii="Arial" w:eastAsia="Times New Roman" w:hAnsi="Arial" w:cs="Arial"/>
          <w:sz w:val="24"/>
          <w:szCs w:val="24"/>
          <w:lang w:eastAsia="ru-RU"/>
        </w:rPr>
        <w:lastRenderedPageBreak/>
        <w:t xml:space="preserve">Исходя из перечня документов, необходимых для получения в порядке межведомственного информационного взаимодействия в соответствии с </w:t>
      </w:r>
      <w:proofErr w:type="spellStart"/>
      <w:r w:rsidRPr="00304569">
        <w:rPr>
          <w:rFonts w:ascii="Arial" w:eastAsia="Times New Roman" w:hAnsi="Arial" w:cs="Arial"/>
          <w:sz w:val="24"/>
          <w:szCs w:val="24"/>
          <w:lang w:eastAsia="ru-RU"/>
        </w:rPr>
        <w:t>пп</w:t>
      </w:r>
      <w:proofErr w:type="spellEnd"/>
      <w:r w:rsidRPr="00304569">
        <w:rPr>
          <w:rFonts w:ascii="Arial" w:eastAsia="Times New Roman" w:hAnsi="Arial" w:cs="Arial"/>
          <w:sz w:val="24"/>
          <w:szCs w:val="24"/>
          <w:lang w:eastAsia="ru-RU"/>
        </w:rPr>
        <w:t>. 2.13.1 - 2.13.5 настоящего Административного регламента, межведомственный запрос направляется в том числе в следующие органы и организации:</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Управление Федеральной службы государственной регистрации, кадастра и картографии по Воронежской области;</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Федеральную налоговую службу;</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Управление </w:t>
      </w:r>
      <w:proofErr w:type="spellStart"/>
      <w:r w:rsidRPr="00304569">
        <w:rPr>
          <w:rFonts w:ascii="Arial" w:eastAsia="Times New Roman" w:hAnsi="Arial" w:cs="Arial"/>
          <w:sz w:val="24"/>
          <w:szCs w:val="24"/>
          <w:lang w:eastAsia="ru-RU"/>
        </w:rPr>
        <w:t>Росприроднадзора</w:t>
      </w:r>
      <w:proofErr w:type="spellEnd"/>
      <w:r w:rsidRPr="00304569">
        <w:rPr>
          <w:rFonts w:ascii="Arial" w:eastAsia="Times New Roman" w:hAnsi="Arial" w:cs="Arial"/>
          <w:sz w:val="24"/>
          <w:szCs w:val="24"/>
          <w:lang w:eastAsia="ru-RU"/>
        </w:rPr>
        <w:t xml:space="preserve"> по Воронежской области;</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учреждения, осуществляющие государственную экспертизу проектной документации.</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3.3.2.2. Запрос о представлении в Администрацию документов (их копий или сведений, содержащихся в них) содержит:</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наименование органа или организации, в адрес которых направляется межведомственный запрос;</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наименование муниципальной услуги, для предоставления которой необходимо представление документа и (или) информации;</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указание на положения нормативного правового акта, которым установлено представление документа и (или) информации, необходимых для предоставления муниципальной услуги, и указание на реквизиты данного нормативного правового акта;</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реквизиты и наименования документов, необходимых для предоставления муниципальной услуги.</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Срок направления межведомственного запроса составляет 1 рабочий день со дня регистрации заявления и приложенных к заявлению документов.</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Результатом административной процедуры является получение Администрацией запрашиваемых документов (их копий или сведений, содержащихся в них).</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Times New Roman"/>
          <w:sz w:val="24"/>
          <w:szCs w:val="24"/>
          <w:lang w:eastAsia="ru-RU"/>
        </w:rPr>
        <w:t>3.3.2.3. Сведения из Федерального регистра сведений о населении 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8 июня 2020 № 168-ФЗ «О едином федеральном информационном регистре, содержащем сведения о населении Российской Федерации», запрашиваются в Федеральной налоговой службе Российской Федерации и представляются в порядке, установленном статьей 11 указанного Федерального закона.</w:t>
      </w:r>
      <w:r w:rsidRPr="00304569">
        <w:rPr>
          <w:rFonts w:ascii="Arial" w:eastAsia="Times New Roman" w:hAnsi="Arial" w:cs="Arial"/>
          <w:sz w:val="24"/>
          <w:szCs w:val="24"/>
          <w:lang w:eastAsia="ru-RU"/>
        </w:rPr>
        <w:t xml:space="preserve"> (доп. пост. от 21.11.2024г. №691)</w:t>
      </w:r>
    </w:p>
    <w:p w:rsidR="00304569" w:rsidRPr="00304569" w:rsidRDefault="00304569" w:rsidP="00304569">
      <w:pPr>
        <w:tabs>
          <w:tab w:val="left" w:pos="1123"/>
        </w:tabs>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3.3.3. Принятие решения о предоставлении (об отказе в предоставлении) Муниципальной услуги.</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3.3.3.1. Основанием для начала административной процедуры является регистрация заявления и документов, представленных заявителем, а также поступление в порядке межведомственного взаимодействия сведений и документов.</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В рамках рассмотрения заявления и документов, необходимых для предоставления Муниципальной услуги, осуществляется проверка наличия и правильности оформления.</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3.3.3.2. Специалист проводит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w:t>
      </w:r>
      <w:r w:rsidRPr="00304569">
        <w:rPr>
          <w:rFonts w:ascii="Arial" w:eastAsia="Times New Roman" w:hAnsi="Arial" w:cs="Arial"/>
          <w:sz w:val="24"/>
          <w:szCs w:val="24"/>
          <w:lang w:eastAsia="ru-RU"/>
        </w:rPr>
        <w:lastRenderedPageBreak/>
        <w:t>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3.3.3.3. Неполучение (несвоевременное получение) документов, предусмотренных </w:t>
      </w:r>
      <w:proofErr w:type="spellStart"/>
      <w:r w:rsidRPr="00304569">
        <w:rPr>
          <w:rFonts w:ascii="Arial" w:eastAsia="Times New Roman" w:hAnsi="Arial" w:cs="Arial"/>
          <w:sz w:val="24"/>
          <w:szCs w:val="24"/>
          <w:lang w:eastAsia="ru-RU"/>
        </w:rPr>
        <w:t>пп</w:t>
      </w:r>
      <w:proofErr w:type="spellEnd"/>
      <w:r w:rsidRPr="00304569">
        <w:rPr>
          <w:rFonts w:ascii="Arial" w:eastAsia="Times New Roman" w:hAnsi="Arial" w:cs="Arial"/>
          <w:sz w:val="24"/>
          <w:szCs w:val="24"/>
          <w:lang w:eastAsia="ru-RU"/>
        </w:rPr>
        <w:t>. 2.13.1 - 2.13.5 настоящего Административного регламента, не может являться основанием для отказа в предоставлении Муниципальной услуги.</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Критериями принятия решения о предоставлении Муниципальной услуги является отсутствие оснований для отказа в ее предоставлении, предусмотренные п.2.15 – 2.17 настоящего Административного регламента. </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По результатам проверки документов и сведений, предусмотренных настоящим Административным регламентом, специалист подготавливает проект соответствующего решения Администрации о выдаче (отказе в выдаче) разрешения на строительство.</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Подготовленный проект решения передается на подпись уполномоченному должностному лицу Администрации.</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Подписание и регистрация документов осуществляется в течение одного рабочего дня в соответствии с правилами делопроизводства. </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3.3.3.4.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оформление и подписание разрешения на строительство (далее в настоящем подразделе - решение о предоставлении Муниципальной услуги) или подписание решения об отказе в выдаче разрешения на строительство (далее в настоящем подразделе - решение об отказе в предоставлении Муниципальной услуги).</w:t>
      </w:r>
    </w:p>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bookmarkStart w:id="29" w:name="_Toc134019784"/>
      <w:r w:rsidRPr="00304569">
        <w:rPr>
          <w:rFonts w:ascii="Arial" w:eastAsia="Times New Roman" w:hAnsi="Arial" w:cs="Arial"/>
          <w:sz w:val="24"/>
          <w:szCs w:val="24"/>
          <w:lang w:eastAsia="ru-RU"/>
        </w:rPr>
        <w:t>3.3.3.5. В случае, если подано заявление о выдаче разрешения на строительство объекта капитального строительства, который не является линейным объектом и строительство или реконструкция которого планируется в границах территории исторического поселения федерального или регионального значения, и к заявлению о выдаче разрешения на строительство не приложено заключение управления по охране объектов культурного наследия Воронежской области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либо в заявлении о выдаче разрешения на строительство не содержится указание на типовое архитектурное решение, в соответствии с которым планируется строительство или реконструкция объекта капитального строительства, Администрация:</w:t>
      </w:r>
    </w:p>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lastRenderedPageBreak/>
        <w:t>1) в течение трех дней со дня получения указанного заявления проводят проверку наличия документов, необходимых для принятия решения о выдаче разрешения на строительство, и направляет приложенный к нему раздел проектной документации объекта капитального строительства, содержащий архитектурные решения, в управление по охране объектов культурного наследия Воронежской области, или отказывает в выдаче разрешения на строительство при отсутствии документов, необходимых для принятия решения о выдаче разрешения на строительство;</w:t>
      </w:r>
    </w:p>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2) проводит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и действующими на дату выдачи разрешения на строительство, а также требованиям, установленным в разрешении на отклонение от предельных параметров разрешенного строительства, реконструкции, в случае выдачи лицу такого разрешения;</w:t>
      </w:r>
    </w:p>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3) в течение тридцати дней со дня получения указанного заявления выдают разрешение на строительство или отказывают в выдаче такого разрешения с указанием причин отказа.</w:t>
      </w:r>
    </w:p>
    <w:p w:rsidR="00304569" w:rsidRPr="00304569" w:rsidRDefault="00304569" w:rsidP="00304569">
      <w:pPr>
        <w:tabs>
          <w:tab w:val="left" w:pos="1123"/>
        </w:tabs>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3.3.3.6. В течение трех дней со дня выдачи разрешения на строительство Администрация направляет копию такого разрешения в инспекцию государственного строительного надзора Воронежской области. </w:t>
      </w:r>
    </w:p>
    <w:p w:rsidR="00304569" w:rsidRPr="00304569" w:rsidRDefault="00304569" w:rsidP="00304569">
      <w:pPr>
        <w:tabs>
          <w:tab w:val="left" w:pos="1123"/>
        </w:tabs>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3.3.3.7 Администрация до выдачи разрешения на строительство в течение пяти рабочих дней со дня получения заявления о выдаче разрешения на строительство обеспечивают включение сведений о таком разрешении в государственные информационные системы обеспечения градостроительной деятельности Воронежской области, за исключением случаев, если документы, необходимые для выдачи разрешения на строительство, содержат сведения, составляющие государственную тайну. (доп. пост. от 12.03.2024г. №107)</w:t>
      </w:r>
    </w:p>
    <w:p w:rsidR="00304569" w:rsidRPr="00304569" w:rsidRDefault="00304569" w:rsidP="00304569">
      <w:pPr>
        <w:tabs>
          <w:tab w:val="left" w:pos="1123"/>
        </w:tabs>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3.3.4. </w:t>
      </w:r>
      <w:bookmarkEnd w:id="29"/>
      <w:r w:rsidRPr="00304569">
        <w:rPr>
          <w:rFonts w:ascii="Arial" w:eastAsia="Times New Roman" w:hAnsi="Arial" w:cs="Arial"/>
          <w:sz w:val="24"/>
          <w:szCs w:val="24"/>
          <w:lang w:eastAsia="ru-RU"/>
        </w:rPr>
        <w:t>Направление (выдача) результата предоставления Муниципальной услуги заявителю.</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3.3.4.1. Основанием для начала выполнения административной процедуры является подписание уполномоченным должностным лицом Администрации решения о выдаче разрешения на строительство либо об отказе в выдаче разрешения на строительство.</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3.3.4.2. Заявитель по его выбору вправе получить результат предоставления Муниципальной услуги независимо от его места жительства или места пребывания либо места нахождения (для юридических лиц) одним из следующих способов:</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1) на бумажном носителе;</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2) в форме электронного документа, подписанного с использованием усиленной квалифицированной электронной подписи уполномоченного должностного лица Администрации.</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3.3.4.3. При подаче заявления и документов в ходе личного приема, посредством почтового отправления разрешение на строительство (отказ в выдаче разрешения на строительство) выдается заявителю на руки или направляется посредством почтового отправления.</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lastRenderedPageBreak/>
        <w:t>3.3.4.4. При подаче заявления и документов посредством Единого портала, регионального портала, направление заявителю разрешения на строительство (отказ в выдаче разрешения на строительство) осуществляется в личный кабинет заявителя на Едином портале, региональном портале (статус заявления обновляется до статуса «Услуга оказана»).</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3.3.4.5. При подаче заявления и документов через многофункциональный центр разрешение на строительство направляется в многофункциональный центр для выдачи заявителю в течение одного рабочего дня.</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3.3.4.6. Срок предоставления заявителю результата Муниципальной услуги исчисляется со дня подписания разрешения на строительство и составляет 1 рабочий день, но не превышает срок, установленный в пункте 2.13 настоящего Административного регламента.</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3.3.4.7. Получение дополнительных сведений от заявителя не предусмотрено.</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3.3.4.8. Заявитель вправе обратиться в Администрацию с заявлением об оставлении заявления на выдачу разрешения на строительство без рассмотрения не позднее рабочего дня, предшествующего дню окончания срока предоставления Муниципальной услуги. </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Форма заявления приведена в Приложении № 13 к настоящему Административному регламенту. </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Регистрация, рассмотрение заявления и выдача (направление) результата заявителю осуществляются в течение двух рабочих дней с момента его поступления в порядке, установленном настоящим разделом.</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Форма решения об оставлении заявления о выдаче разрешения на строительство, заявления о внесении изменений в разрешение на строительство, заявления о внесении изменений в разрешение на строительство в связи с необходимостью продления срока действия разрешения на строительство, уведомления о переходе прав на земельный участок, права пользования недрами, об образовании земельного участка без рассмотрения приведена в Приложении № 14 к настоящему Административному регламенту. </w:t>
      </w:r>
    </w:p>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p>
    <w:p w:rsidR="00304569" w:rsidRPr="00304569" w:rsidRDefault="00304569" w:rsidP="00304569">
      <w:pPr>
        <w:spacing w:after="0"/>
        <w:ind w:firstLine="709"/>
        <w:jc w:val="both"/>
        <w:outlineLvl w:val="1"/>
        <w:rPr>
          <w:rFonts w:ascii="Arial" w:eastAsia="Times New Roman" w:hAnsi="Arial" w:cs="Arial"/>
          <w:bCs/>
          <w:iCs/>
          <w:sz w:val="24"/>
          <w:szCs w:val="24"/>
          <w:lang w:eastAsia="ru-RU"/>
        </w:rPr>
      </w:pPr>
      <w:bookmarkStart w:id="30" w:name="_Toc134019788"/>
      <w:r w:rsidRPr="00304569">
        <w:rPr>
          <w:rFonts w:ascii="Arial" w:eastAsia="Times New Roman" w:hAnsi="Arial" w:cs="Arial"/>
          <w:bCs/>
          <w:iCs/>
          <w:sz w:val="24"/>
          <w:szCs w:val="24"/>
          <w:lang w:eastAsia="ru-RU"/>
        </w:rPr>
        <w:t>3.4. Вариант 2</w:t>
      </w:r>
      <w:bookmarkEnd w:id="30"/>
      <w:r w:rsidRPr="00304569">
        <w:rPr>
          <w:rFonts w:ascii="Arial" w:eastAsia="Times New Roman" w:hAnsi="Arial" w:cs="Arial"/>
          <w:bCs/>
          <w:iCs/>
          <w:sz w:val="24"/>
          <w:szCs w:val="24"/>
          <w:lang w:eastAsia="ru-RU"/>
        </w:rPr>
        <w:t xml:space="preserve"> – Выдача дубликата разрешения на строительство. </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3.4.1. Результат предоставления Муниципальной услуги указан в подпункте «д» пункта 2.3 настоящего Административного регламента.</w:t>
      </w:r>
    </w:p>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Срок предоставления Муниципальной услуги в соответствии с данным вариантом – 3 рабочих дня со дня поступления заявления.</w:t>
      </w:r>
    </w:p>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Форма заявления о выдаче дубликата разрешения приведена в Приложении № 11 к настоящему Административному регламенту. </w:t>
      </w:r>
    </w:p>
    <w:p w:rsidR="00304569" w:rsidRPr="00304569" w:rsidRDefault="00304569" w:rsidP="00304569">
      <w:pPr>
        <w:spacing w:after="0"/>
        <w:ind w:firstLine="709"/>
        <w:jc w:val="both"/>
        <w:outlineLvl w:val="2"/>
        <w:rPr>
          <w:rFonts w:ascii="Arial" w:eastAsia="Times New Roman" w:hAnsi="Arial" w:cs="Arial"/>
          <w:bCs/>
          <w:sz w:val="24"/>
          <w:szCs w:val="24"/>
          <w:lang w:eastAsia="ru-RU"/>
        </w:rPr>
      </w:pPr>
      <w:r w:rsidRPr="00304569">
        <w:rPr>
          <w:rFonts w:ascii="Arial" w:eastAsia="Times New Roman" w:hAnsi="Arial" w:cs="Arial"/>
          <w:bCs/>
          <w:sz w:val="24"/>
          <w:szCs w:val="24"/>
          <w:lang w:eastAsia="ru-RU"/>
        </w:rPr>
        <w:t xml:space="preserve">3.4.2. Прием запроса и документов и (или) информации, необходимых для предоставления Муниципальной услуги, осуществляются в порядке, предусмотренном </w:t>
      </w:r>
      <w:proofErr w:type="spellStart"/>
      <w:r w:rsidRPr="00304569">
        <w:rPr>
          <w:rFonts w:ascii="Arial" w:eastAsia="Times New Roman" w:hAnsi="Arial" w:cs="Arial"/>
          <w:bCs/>
          <w:sz w:val="24"/>
          <w:szCs w:val="24"/>
          <w:lang w:eastAsia="ru-RU"/>
        </w:rPr>
        <w:t>пп</w:t>
      </w:r>
      <w:proofErr w:type="spellEnd"/>
      <w:r w:rsidRPr="00304569">
        <w:rPr>
          <w:rFonts w:ascii="Arial" w:eastAsia="Times New Roman" w:hAnsi="Arial" w:cs="Arial"/>
          <w:bCs/>
          <w:sz w:val="24"/>
          <w:szCs w:val="24"/>
          <w:lang w:eastAsia="ru-RU"/>
        </w:rPr>
        <w:t>. 3.3.1. настоящего Административного регламента.</w:t>
      </w:r>
    </w:p>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3.4.3. Административная процедура по направлению межведомственных запросов для данного варианта не применяется.</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3.4.4. Основанием для отказа в выдаче дубликата является обращения лица, не являющегося заявителем (его представителем).</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Принятие решения о предоставлении Муниципальной услуги осуществляется при отсутствии основания для ее отказа. Критерием принятия решения о предоставлении Муниципальной услуги является соответствие заявителя кругу лиц, указанных в пункте 1.2 Административного регламента и обращение ранее за выдачей разрешения на строительство.</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lastRenderedPageBreak/>
        <w:t>3.4.5. По результатам проверки заявления специалист подготавливает проект соответствующего решения о выдаче дубликата.</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3.4.6.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уполномоченным должностным лицом Администрации дубликата (далее также в настоящем подразделе - решение о предоставлении Муниципальной услуги) или подписание решения об отказе в выдаче дубликата (далее в настоящем подразделе - решение об отказе в предоставлении Муниципальной услуги).</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Форма решения об отказе в выдаче дубликата приведена в Приложении № 12 к настоящему Административному регламенту. </w:t>
      </w:r>
    </w:p>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3.4.7. Административная процедура по направлению (выдаче) результата предоставления Муниципальной услуги осуществляется в соответствии с п.3.3.4 настоящего Административного регламента. </w:t>
      </w:r>
    </w:p>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Направление и рассмотрение заявления об оставлении заявления на выдачу дубликата разрешения на строительство без рассмотрения осуществляется в порядке, предусмотренном п.3.3.4.8. настоящего Административного регламента.</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3.4.8. Получение дополнительных сведений от заявителя не предусмотрено.</w:t>
      </w:r>
    </w:p>
    <w:p w:rsidR="00304569" w:rsidRPr="00304569" w:rsidRDefault="00304569" w:rsidP="00304569">
      <w:pPr>
        <w:spacing w:after="0"/>
        <w:ind w:firstLine="709"/>
        <w:jc w:val="both"/>
        <w:outlineLvl w:val="1"/>
        <w:rPr>
          <w:rFonts w:ascii="Arial" w:eastAsia="Times New Roman" w:hAnsi="Arial" w:cs="Arial"/>
          <w:bCs/>
          <w:iCs/>
          <w:sz w:val="24"/>
          <w:szCs w:val="24"/>
          <w:lang w:eastAsia="ru-RU"/>
        </w:rPr>
      </w:pPr>
      <w:bookmarkStart w:id="31" w:name="_Toc134019795"/>
      <w:r w:rsidRPr="00304569">
        <w:rPr>
          <w:rFonts w:ascii="Arial" w:eastAsia="Times New Roman" w:hAnsi="Arial" w:cs="Arial"/>
          <w:bCs/>
          <w:iCs/>
          <w:sz w:val="24"/>
          <w:szCs w:val="24"/>
          <w:lang w:eastAsia="ru-RU"/>
        </w:rPr>
        <w:t>3.5. Вариант 3</w:t>
      </w:r>
      <w:bookmarkEnd w:id="31"/>
      <w:r w:rsidRPr="00304569">
        <w:rPr>
          <w:rFonts w:ascii="Arial" w:eastAsia="Times New Roman" w:hAnsi="Arial" w:cs="Arial"/>
          <w:bCs/>
          <w:iCs/>
          <w:sz w:val="24"/>
          <w:szCs w:val="24"/>
          <w:lang w:eastAsia="ru-RU"/>
        </w:rPr>
        <w:t xml:space="preserve"> – Внесение изменений в разрешение на строительство.</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3.5.1. Результатом предоставления Муниципальной услуги является документ, указанный в подпунктах «в» - «г» пункта 2.3 Административного регламента, с внесенными изменениями.</w:t>
      </w:r>
    </w:p>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Срок предоставления Муниципальной услуги в соответствии с данным вариантом – 5 рабочих дня со дня поступления заявления. </w:t>
      </w:r>
    </w:p>
    <w:p w:rsidR="00304569" w:rsidRPr="00304569" w:rsidRDefault="00304569" w:rsidP="00304569">
      <w:pPr>
        <w:spacing w:after="0"/>
        <w:ind w:firstLine="709"/>
        <w:jc w:val="both"/>
        <w:outlineLvl w:val="2"/>
        <w:rPr>
          <w:rFonts w:ascii="Arial" w:eastAsia="Times New Roman" w:hAnsi="Arial" w:cs="Arial"/>
          <w:bCs/>
          <w:sz w:val="24"/>
          <w:szCs w:val="24"/>
          <w:lang w:eastAsia="ru-RU"/>
        </w:rPr>
      </w:pPr>
      <w:r w:rsidRPr="00304569">
        <w:rPr>
          <w:rFonts w:ascii="Arial" w:eastAsia="Times New Roman" w:hAnsi="Arial" w:cs="Arial"/>
          <w:bCs/>
          <w:sz w:val="24"/>
          <w:szCs w:val="24"/>
          <w:lang w:eastAsia="ru-RU"/>
        </w:rPr>
        <w:t xml:space="preserve">3.5.2. Прием запроса и документов и (или) информации, необходимых для предоставления Муниципальной услуги, осуществляются в порядке, предусмотренном </w:t>
      </w:r>
      <w:proofErr w:type="spellStart"/>
      <w:r w:rsidRPr="00304569">
        <w:rPr>
          <w:rFonts w:ascii="Arial" w:eastAsia="Times New Roman" w:hAnsi="Arial" w:cs="Arial"/>
          <w:bCs/>
          <w:sz w:val="24"/>
          <w:szCs w:val="24"/>
          <w:lang w:eastAsia="ru-RU"/>
        </w:rPr>
        <w:t>пп</w:t>
      </w:r>
      <w:proofErr w:type="spellEnd"/>
      <w:r w:rsidRPr="00304569">
        <w:rPr>
          <w:rFonts w:ascii="Arial" w:eastAsia="Times New Roman" w:hAnsi="Arial" w:cs="Arial"/>
          <w:bCs/>
          <w:sz w:val="24"/>
          <w:szCs w:val="24"/>
          <w:lang w:eastAsia="ru-RU"/>
        </w:rPr>
        <w:t>. 3.3.1. настоящего Административного регламента.</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Форма заявления о внесении изменений в разрешение на строительство в связи с необходимостью продления срока действия разрешения на строительство приведена в Приложении № 4 к настоящему Административному регламенту. </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Форма заявления о внесении изменений в разрешение на строительство приведена в Приложении № 5 к настоящему Административному регламенту. </w:t>
      </w:r>
    </w:p>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3.5.3. Административная процедура по направлению межведомственных запросов осуществляется в соответствии с п.3.3.2 настоящего Административного регламента (за исключением случая обращения за внесением изменения в разрешение на строительство исключительно в связи с продлением срока).</w:t>
      </w:r>
    </w:p>
    <w:p w:rsidR="00304569" w:rsidRPr="00304569" w:rsidRDefault="00304569" w:rsidP="00304569">
      <w:pPr>
        <w:spacing w:after="0"/>
        <w:ind w:firstLine="709"/>
        <w:jc w:val="both"/>
        <w:rPr>
          <w:rFonts w:ascii="Arial" w:eastAsia="Times New Roman" w:hAnsi="Arial" w:cs="Arial"/>
          <w:sz w:val="24"/>
          <w:szCs w:val="24"/>
          <w:lang w:eastAsia="ru-RU"/>
        </w:rPr>
      </w:pPr>
      <w:bookmarkStart w:id="32" w:name="P706"/>
      <w:bookmarkEnd w:id="32"/>
      <w:r w:rsidRPr="00304569">
        <w:rPr>
          <w:rFonts w:ascii="Arial" w:eastAsia="Times New Roman" w:hAnsi="Arial" w:cs="Arial"/>
          <w:sz w:val="24"/>
          <w:szCs w:val="24"/>
          <w:lang w:eastAsia="ru-RU"/>
        </w:rPr>
        <w:t>3.5.4. Перечень запрашиваемых документов, необходимых для предоставления Муниципальной услуги, определяется в соответствии с п. 2.13 настоящего Административного регламента.</w:t>
      </w:r>
    </w:p>
    <w:p w:rsidR="00304569" w:rsidRPr="00304569" w:rsidRDefault="00304569" w:rsidP="00304569">
      <w:pPr>
        <w:spacing w:after="0"/>
        <w:ind w:firstLine="709"/>
        <w:jc w:val="both"/>
        <w:outlineLvl w:val="2"/>
        <w:rPr>
          <w:rFonts w:ascii="Arial" w:eastAsia="Times New Roman" w:hAnsi="Arial" w:cs="Arial"/>
          <w:bCs/>
          <w:sz w:val="24"/>
          <w:szCs w:val="24"/>
          <w:lang w:eastAsia="ru-RU"/>
        </w:rPr>
      </w:pPr>
      <w:bookmarkStart w:id="33" w:name="_Toc134019799"/>
      <w:r w:rsidRPr="00304569">
        <w:rPr>
          <w:rFonts w:ascii="Arial" w:eastAsia="Times New Roman" w:hAnsi="Arial" w:cs="Arial"/>
          <w:bCs/>
          <w:sz w:val="24"/>
          <w:szCs w:val="24"/>
          <w:lang w:eastAsia="ru-RU"/>
        </w:rPr>
        <w:t>3.5.5. Административная процедура по принятию решения о предоставлении (об отказе в предоставлении) Муниципальной услуги</w:t>
      </w:r>
      <w:bookmarkEnd w:id="33"/>
      <w:r w:rsidRPr="00304569">
        <w:rPr>
          <w:rFonts w:ascii="Arial" w:eastAsia="Times New Roman" w:hAnsi="Arial" w:cs="Arial"/>
          <w:bCs/>
          <w:sz w:val="24"/>
          <w:szCs w:val="24"/>
          <w:lang w:eastAsia="ru-RU"/>
        </w:rPr>
        <w:t xml:space="preserve"> осуществляется в соответствии с пп.3.3.3 настоящего Административного регламента. </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В случае представления заявления о внесении изменений в связи с необходимостью продления срока действия разрешения на строительство критерием принятия решения является:</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а) наличие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w:t>
      </w:r>
      <w:r w:rsidRPr="00304569">
        <w:rPr>
          <w:rFonts w:ascii="Arial" w:eastAsia="Times New Roman" w:hAnsi="Arial" w:cs="Arial"/>
          <w:sz w:val="24"/>
          <w:szCs w:val="24"/>
          <w:lang w:eastAsia="ru-RU"/>
        </w:rPr>
        <w:lastRenderedPageBreak/>
        <w:t>реконструкции на день подачи заявления о внесении изменений в связи с необходимостью продления срока действия разрешения на строительство;</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б) наличие информации инспекции государственного строительного надзора Воронежской области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в) подача заявления о внесении изменений менее чем за 10 рабочих дней до истечения срока действия разрешения на строительство.</w:t>
      </w:r>
    </w:p>
    <w:p w:rsidR="00304569" w:rsidRPr="00304569" w:rsidRDefault="00304569" w:rsidP="00304569">
      <w:pPr>
        <w:spacing w:after="0"/>
        <w:ind w:firstLine="709"/>
        <w:jc w:val="both"/>
        <w:outlineLvl w:val="2"/>
        <w:rPr>
          <w:rFonts w:ascii="Arial" w:eastAsia="Times New Roman" w:hAnsi="Arial" w:cs="Arial"/>
          <w:bCs/>
          <w:sz w:val="24"/>
          <w:szCs w:val="24"/>
          <w:lang w:eastAsia="ru-RU"/>
        </w:rPr>
      </w:pPr>
      <w:r w:rsidRPr="00304569">
        <w:rPr>
          <w:rFonts w:ascii="Arial" w:eastAsia="Times New Roman" w:hAnsi="Arial" w:cs="Arial"/>
          <w:bCs/>
          <w:sz w:val="24"/>
          <w:szCs w:val="24"/>
          <w:lang w:eastAsia="ru-RU"/>
        </w:rPr>
        <w:t xml:space="preserve">Административная процедура по направлению (выдаче) результата предоставления Муниципальной услуги заявителю осуществляется в порядке, установленном пп.3.3.4 настоящего Административного регламента. </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3.5.6. Получение дополнительных сведений от заявителя не предусмотрено.</w:t>
      </w:r>
    </w:p>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3.5.7. Направление и рассмотрение заявления об оставлении заявления о внесении изменений в разрешение на строительство без рассмотрения осуществляется в порядке, предусмотренном п.3.3.4.8. настоящего Административного регламента.</w:t>
      </w:r>
    </w:p>
    <w:p w:rsidR="00304569" w:rsidRPr="00304569" w:rsidRDefault="00304569" w:rsidP="00304569">
      <w:pPr>
        <w:spacing w:after="0"/>
        <w:ind w:firstLine="709"/>
        <w:jc w:val="both"/>
        <w:outlineLvl w:val="1"/>
        <w:rPr>
          <w:rFonts w:ascii="Arial" w:eastAsia="Times New Roman" w:hAnsi="Arial" w:cs="Arial"/>
          <w:bCs/>
          <w:iCs/>
          <w:sz w:val="24"/>
          <w:szCs w:val="24"/>
          <w:lang w:eastAsia="ru-RU"/>
        </w:rPr>
      </w:pPr>
      <w:bookmarkStart w:id="34" w:name="_Toc134019804"/>
      <w:r w:rsidRPr="00304569">
        <w:rPr>
          <w:rFonts w:ascii="Arial" w:eastAsia="Times New Roman" w:hAnsi="Arial" w:cs="Arial"/>
          <w:bCs/>
          <w:iCs/>
          <w:sz w:val="24"/>
          <w:szCs w:val="24"/>
          <w:lang w:eastAsia="ru-RU"/>
        </w:rPr>
        <w:t>3.6. Вариант 4</w:t>
      </w:r>
      <w:bookmarkEnd w:id="34"/>
      <w:r w:rsidRPr="00304569">
        <w:rPr>
          <w:rFonts w:ascii="Arial" w:eastAsia="Times New Roman" w:hAnsi="Arial" w:cs="Arial"/>
          <w:bCs/>
          <w:iCs/>
          <w:sz w:val="24"/>
          <w:szCs w:val="24"/>
          <w:lang w:eastAsia="ru-RU"/>
        </w:rPr>
        <w:t xml:space="preserve"> – Исправление допущенных опечаток и (или) ошибок в разрешении на строительство. </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3.6.1. Результатом предоставления муниципальной услуги является документ, указанный в подпункте «е» пункта 2.3 настоящего Административного регламента, с исправленными опечатками и ошибками.</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3.6.2. Основанием для начала административной процедуры является поступление в Администрацию заявления об исправлении допущенных опечаток и (или) ошибок (далее в настоящем подразделе - заявление) по форме согласно Приложению № 9 к настоящему Административному регламенту одним из способов, установленных пунктом 2.13.7 Административного регламента.</w:t>
      </w:r>
    </w:p>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3.6.3. Срок предоставления Муниципальной услуги в соответствии с данным вариантом – 3 рабочих дня со дня поступления заявления. </w:t>
      </w:r>
    </w:p>
    <w:p w:rsidR="00304569" w:rsidRPr="00304569" w:rsidRDefault="00304569" w:rsidP="00304569">
      <w:pPr>
        <w:spacing w:after="0"/>
        <w:ind w:firstLine="709"/>
        <w:jc w:val="both"/>
        <w:outlineLvl w:val="2"/>
        <w:rPr>
          <w:rFonts w:ascii="Arial" w:eastAsia="Times New Roman" w:hAnsi="Arial" w:cs="Arial"/>
          <w:bCs/>
          <w:sz w:val="24"/>
          <w:szCs w:val="24"/>
          <w:lang w:eastAsia="ru-RU"/>
        </w:rPr>
      </w:pPr>
      <w:r w:rsidRPr="00304569">
        <w:rPr>
          <w:rFonts w:ascii="Arial" w:eastAsia="Times New Roman" w:hAnsi="Arial" w:cs="Arial"/>
          <w:bCs/>
          <w:sz w:val="24"/>
          <w:szCs w:val="24"/>
          <w:lang w:eastAsia="ru-RU"/>
        </w:rPr>
        <w:t xml:space="preserve">3.6.4. Прием запроса и документов и (или) информации, необходимых для предоставления Муниципальной услуги, осуществляются в порядке, предусмотренном </w:t>
      </w:r>
      <w:proofErr w:type="spellStart"/>
      <w:r w:rsidRPr="00304569">
        <w:rPr>
          <w:rFonts w:ascii="Arial" w:eastAsia="Times New Roman" w:hAnsi="Arial" w:cs="Arial"/>
          <w:bCs/>
          <w:sz w:val="24"/>
          <w:szCs w:val="24"/>
          <w:lang w:eastAsia="ru-RU"/>
        </w:rPr>
        <w:t>пп</w:t>
      </w:r>
      <w:proofErr w:type="spellEnd"/>
      <w:r w:rsidRPr="00304569">
        <w:rPr>
          <w:rFonts w:ascii="Arial" w:eastAsia="Times New Roman" w:hAnsi="Arial" w:cs="Arial"/>
          <w:bCs/>
          <w:sz w:val="24"/>
          <w:szCs w:val="24"/>
          <w:lang w:eastAsia="ru-RU"/>
        </w:rPr>
        <w:t>. 3.3.1. настоящего Административного регламента.</w:t>
      </w:r>
    </w:p>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3.6.5. Административная процедура по направлению межведомственных запросов для данного варианта не применяется.</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3.6.6. Основанием для отказа в предоставлении Муниципальной услуги в соответствии с настоящим вариантом является отсутствие допущенных опечаток и (или) ошибок в выданных в результате предоставления Муниципальной услуги документах. </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Принятие решения о предоставлении Муниципальной услуги осуществляется при отсутствии оснований для ее отказа. Критерием принятия решения о предоставлении Муниципальной услуги является наличие либо отсутствие опечаток и (или) ошибок в выданных документах.</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3.6.7. По результатам проверки заявления специалист подготавливает проект соответствующего решения.</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Форма решения об отказе во внесении исправлений в разрешение на строительство приведена в Приложении № 10 к настоящему Административному регламенту. </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3.6.8. Результатом административной процедуры по принятию решения о предоставлении (об отказе в предоставлении) Муниципальной услуги является </w:t>
      </w:r>
      <w:r w:rsidRPr="00304569">
        <w:rPr>
          <w:rFonts w:ascii="Arial" w:eastAsia="Times New Roman" w:hAnsi="Arial" w:cs="Arial"/>
          <w:sz w:val="24"/>
          <w:szCs w:val="24"/>
          <w:lang w:eastAsia="ru-RU"/>
        </w:rPr>
        <w:lastRenderedPageBreak/>
        <w:t>соответственно подписание уполномоченным должностным лицом Администрации разрешения на строительство с исправленными опечатками и (или) ошибками.</w:t>
      </w:r>
    </w:p>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3.6.9. Административная процедура по направлению (выдаче) результата предоставления Муниципальной услуги осуществляется в соответствии с п.3.3.4 настоящего Административного регламента. </w:t>
      </w:r>
    </w:p>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Направление и рассмотрение заявления об исправлении допущенных опечаток и (или) ошибок без рассмотрения осуществляется в порядке, предусмотренном п.3.3.4.8. настоящего Административного регламента.</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3.6.10. Получение дополнительных сведений от заявителя не предусмотрено.</w:t>
      </w:r>
    </w:p>
    <w:p w:rsidR="00304569" w:rsidRPr="00304569" w:rsidRDefault="00304569" w:rsidP="00304569">
      <w:pPr>
        <w:spacing w:after="0"/>
        <w:ind w:firstLine="709"/>
        <w:jc w:val="both"/>
        <w:outlineLvl w:val="0"/>
        <w:rPr>
          <w:rFonts w:ascii="Arial" w:eastAsia="Times New Roman" w:hAnsi="Arial" w:cs="Arial"/>
          <w:bCs/>
          <w:kern w:val="32"/>
          <w:sz w:val="24"/>
          <w:szCs w:val="24"/>
          <w:lang w:eastAsia="ru-RU"/>
        </w:rPr>
      </w:pPr>
      <w:bookmarkStart w:id="35" w:name="_Toc134019817"/>
      <w:r w:rsidRPr="00304569">
        <w:rPr>
          <w:rFonts w:ascii="Arial" w:eastAsia="Times New Roman" w:hAnsi="Arial" w:cs="Arial"/>
          <w:bCs/>
          <w:kern w:val="32"/>
          <w:sz w:val="24"/>
          <w:szCs w:val="24"/>
          <w:lang w:eastAsia="ru-RU"/>
        </w:rPr>
        <w:t>Раздел IV. Формы контроля за исполнением административного регламента</w:t>
      </w:r>
      <w:bookmarkEnd w:id="35"/>
    </w:p>
    <w:p w:rsidR="00304569" w:rsidRPr="00304569" w:rsidRDefault="00304569" w:rsidP="00304569">
      <w:pPr>
        <w:spacing w:after="0"/>
        <w:ind w:firstLine="709"/>
        <w:jc w:val="both"/>
        <w:outlineLvl w:val="1"/>
        <w:rPr>
          <w:rFonts w:ascii="Arial" w:eastAsia="Times New Roman" w:hAnsi="Arial" w:cs="Arial"/>
          <w:bCs/>
          <w:iCs/>
          <w:sz w:val="24"/>
          <w:szCs w:val="24"/>
          <w:lang w:eastAsia="ru-RU"/>
        </w:rPr>
      </w:pPr>
      <w:bookmarkStart w:id="36" w:name="_Toc134019818"/>
      <w:r w:rsidRPr="00304569">
        <w:rPr>
          <w:rFonts w:ascii="Arial" w:eastAsia="Times New Roman" w:hAnsi="Arial" w:cs="Arial"/>
          <w:bCs/>
          <w:iCs/>
          <w:sz w:val="24"/>
          <w:szCs w:val="24"/>
          <w:lang w:eastAsia="ru-RU"/>
        </w:rPr>
        <w:t>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bookmarkEnd w:id="36"/>
    </w:p>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4.1.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услуги.</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Текущий контроль осуществляется путем проведения проверок:</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решений о предоставлении (об отказе в предоставлении) услуги;</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выявления и устранения нарушений прав граждан;</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рассмотрения, принятия решений и подготовки ответов на обращения граждан, содержащие жалобы на решения, действия (бездействие) должностных лиц.</w:t>
      </w:r>
    </w:p>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p>
    <w:p w:rsidR="00304569" w:rsidRPr="00304569" w:rsidRDefault="00304569" w:rsidP="00304569">
      <w:pPr>
        <w:spacing w:after="0"/>
        <w:ind w:firstLine="709"/>
        <w:jc w:val="both"/>
        <w:outlineLvl w:val="1"/>
        <w:rPr>
          <w:rFonts w:ascii="Arial" w:eastAsia="Times New Roman" w:hAnsi="Arial" w:cs="Arial"/>
          <w:bCs/>
          <w:iCs/>
          <w:sz w:val="24"/>
          <w:szCs w:val="24"/>
          <w:lang w:eastAsia="ru-RU"/>
        </w:rPr>
      </w:pPr>
      <w:bookmarkStart w:id="37" w:name="_Toc134019819"/>
      <w:r w:rsidRPr="00304569">
        <w:rPr>
          <w:rFonts w:ascii="Arial" w:eastAsia="Times New Roman" w:hAnsi="Arial" w:cs="Arial"/>
          <w:bCs/>
          <w:iCs/>
          <w:sz w:val="24"/>
          <w:szCs w:val="24"/>
          <w:lang w:eastAsia="ru-RU"/>
        </w:rPr>
        <w:t>Порядок и периодичность осуществления плановых и 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bookmarkEnd w:id="37"/>
    </w:p>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4.2. Контроль за полнотой и качеством предоставления услуги включает в себя проведение плановых и внеплановых проверок.</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4.3. Плановые проверки осуществляются на основании годовых планов работы уполномоченного органа, утверждаемых администрацией. При плановой проверке полноты и качества предоставления услуги контролю подлежат:</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соблюдение сроков предоставления услуги;</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соблюдение положений Административного регламента;</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правильность и обоснованность принятого решения об отказе в предоставлении услуги.</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Основанием для проведения внеплановых проверок являются:</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муниципальных нормативных правовых актов </w:t>
      </w:r>
      <w:proofErr w:type="spellStart"/>
      <w:r w:rsidRPr="00304569">
        <w:rPr>
          <w:rFonts w:ascii="Arial" w:eastAsia="Times New Roman" w:hAnsi="Arial" w:cs="Arial"/>
          <w:sz w:val="24"/>
          <w:szCs w:val="24"/>
          <w:lang w:eastAsia="ru-RU"/>
        </w:rPr>
        <w:t>Поворинского</w:t>
      </w:r>
      <w:proofErr w:type="spellEnd"/>
      <w:r w:rsidRPr="00304569">
        <w:rPr>
          <w:rFonts w:ascii="Arial" w:eastAsia="Times New Roman" w:hAnsi="Arial" w:cs="Arial"/>
          <w:sz w:val="24"/>
          <w:szCs w:val="24"/>
          <w:lang w:eastAsia="ru-RU"/>
        </w:rPr>
        <w:t xml:space="preserve"> муниципального района Воронежской области;</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lastRenderedPageBreak/>
        <w:t>- обращения граждан и юридических лиц на нарушения законодательства, в том числе на качество предоставления услуги.</w:t>
      </w:r>
    </w:p>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p>
    <w:p w:rsidR="00304569" w:rsidRPr="00304569" w:rsidRDefault="00304569" w:rsidP="00304569">
      <w:pPr>
        <w:spacing w:after="0"/>
        <w:ind w:firstLine="709"/>
        <w:jc w:val="both"/>
        <w:outlineLvl w:val="1"/>
        <w:rPr>
          <w:rFonts w:ascii="Arial" w:eastAsia="Times New Roman" w:hAnsi="Arial" w:cs="Arial"/>
          <w:bCs/>
          <w:iCs/>
          <w:sz w:val="24"/>
          <w:szCs w:val="24"/>
          <w:lang w:eastAsia="ru-RU"/>
        </w:rPr>
      </w:pPr>
      <w:bookmarkStart w:id="38" w:name="_Toc134019820"/>
      <w:r w:rsidRPr="00304569">
        <w:rPr>
          <w:rFonts w:ascii="Arial" w:eastAsia="Times New Roman" w:hAnsi="Arial" w:cs="Arial"/>
          <w:bCs/>
          <w:iCs/>
          <w:sz w:val="24"/>
          <w:szCs w:val="24"/>
          <w:lang w:eastAsia="ru-RU"/>
        </w:rPr>
        <w:t>Ответственность должностных лиц за решения и действия (бездействие), принимаемые (осуществляемые) ими в ходе предоставления муниципальной услуги</w:t>
      </w:r>
      <w:bookmarkEnd w:id="38"/>
    </w:p>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4.4. По результатам проведенных проверок в случае выявления нарушений положений Административного регламента, нормативных правовых актов Воронежской области и муниципальных нормативных правовых актов </w:t>
      </w:r>
      <w:proofErr w:type="spellStart"/>
      <w:r w:rsidRPr="00304569">
        <w:rPr>
          <w:rFonts w:ascii="Arial" w:eastAsia="Times New Roman" w:hAnsi="Arial" w:cs="Arial"/>
          <w:sz w:val="24"/>
          <w:szCs w:val="24"/>
          <w:lang w:eastAsia="ru-RU"/>
        </w:rPr>
        <w:t>Поворинского</w:t>
      </w:r>
      <w:proofErr w:type="spellEnd"/>
      <w:r w:rsidRPr="00304569">
        <w:rPr>
          <w:rFonts w:ascii="Arial" w:eastAsia="Times New Roman" w:hAnsi="Arial" w:cs="Arial"/>
          <w:sz w:val="24"/>
          <w:szCs w:val="24"/>
          <w:lang w:eastAsia="ru-RU"/>
        </w:rPr>
        <w:t xml:space="preserve"> муниципального района Воронежской области осуществляется привлечение виновных лиц к ответственности в соответствии с законодательством Российской Федерации.</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p>
    <w:p w:rsidR="00304569" w:rsidRPr="00304569" w:rsidRDefault="00304569" w:rsidP="00304569">
      <w:pPr>
        <w:spacing w:after="0"/>
        <w:ind w:firstLine="709"/>
        <w:jc w:val="both"/>
        <w:outlineLvl w:val="1"/>
        <w:rPr>
          <w:rFonts w:ascii="Arial" w:eastAsia="Times New Roman" w:hAnsi="Arial" w:cs="Arial"/>
          <w:bCs/>
          <w:iCs/>
          <w:sz w:val="24"/>
          <w:szCs w:val="24"/>
          <w:lang w:eastAsia="ru-RU"/>
        </w:rPr>
      </w:pPr>
      <w:bookmarkStart w:id="39" w:name="_Toc134019821"/>
      <w:r w:rsidRPr="00304569">
        <w:rPr>
          <w:rFonts w:ascii="Arial" w:eastAsia="Times New Roman" w:hAnsi="Arial" w:cs="Arial"/>
          <w:bCs/>
          <w:iCs/>
          <w:sz w:val="24"/>
          <w:szCs w:val="24"/>
          <w:lang w:eastAsia="ru-RU"/>
        </w:rPr>
        <w:t>Требования к порядку и формам контроля за предоставлением муниципальной услуги, в том числе со стороны граждан, их объединений и организаций</w:t>
      </w:r>
      <w:bookmarkEnd w:id="39"/>
    </w:p>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4.5. Граждане, их объединения и организации имеют право осуществлять контроль за предоставлением услуги путем получения информации о ходе предоставления услуги, в том числе о сроках завершения административных процедур (действий).</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Граждане, их объединения и организации также имеют право:</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направлять замечания и предложения по улучшению доступности и качества предоставления услуги;</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вносить предложения о мерах по устранению нарушений Административного регламента.</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4.6. Должностные лица принимают меры к прекращению допущенных нарушений, устраняют причины и условия, способствующие совершению нарушений.</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304569" w:rsidRPr="00304569" w:rsidRDefault="00304569" w:rsidP="00304569">
      <w:pPr>
        <w:spacing w:after="0"/>
        <w:ind w:firstLine="709"/>
        <w:jc w:val="both"/>
        <w:rPr>
          <w:rFonts w:ascii="Arial" w:eastAsia="Times New Roman" w:hAnsi="Arial" w:cs="Arial"/>
          <w:sz w:val="24"/>
          <w:szCs w:val="24"/>
          <w:lang w:eastAsia="ru-RU"/>
        </w:rPr>
      </w:pPr>
      <w:bookmarkStart w:id="40" w:name="_Toc134019822"/>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Раздел V. </w:t>
      </w:r>
      <w:bookmarkEnd w:id="40"/>
      <w:r w:rsidRPr="00304569">
        <w:rPr>
          <w:rFonts w:ascii="Arial" w:eastAsia="Times New Roman" w:hAnsi="Arial" w:cs="Arial"/>
          <w:bCs/>
          <w:sz w:val="24"/>
          <w:szCs w:val="24"/>
          <w:lang w:eastAsia="ru-RU"/>
        </w:rPr>
        <w:t>Досудебный (внесудебный) порядок обжалования решений</w:t>
      </w:r>
      <w:r w:rsidRPr="00304569">
        <w:rPr>
          <w:rFonts w:ascii="Arial" w:eastAsia="Times New Roman" w:hAnsi="Arial" w:cs="Arial"/>
          <w:sz w:val="24"/>
          <w:szCs w:val="24"/>
          <w:lang w:eastAsia="ru-RU"/>
        </w:rPr>
        <w:t xml:space="preserve"> </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bCs/>
          <w:sz w:val="24"/>
          <w:szCs w:val="24"/>
          <w:lang w:eastAsia="ru-RU"/>
        </w:rPr>
        <w:t>и действий (бездействия) органа, предоставляющего</w:t>
      </w:r>
      <w:r w:rsidRPr="00304569">
        <w:rPr>
          <w:rFonts w:ascii="Arial" w:eastAsia="Times New Roman" w:hAnsi="Arial" w:cs="Arial"/>
          <w:sz w:val="24"/>
          <w:szCs w:val="24"/>
          <w:lang w:eastAsia="ru-RU"/>
        </w:rPr>
        <w:t xml:space="preserve"> </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bCs/>
          <w:sz w:val="24"/>
          <w:szCs w:val="24"/>
          <w:lang w:eastAsia="ru-RU"/>
        </w:rPr>
        <w:t>муниципальную услугу, МФЦ, организаций, указанных в части</w:t>
      </w:r>
      <w:r w:rsidRPr="00304569">
        <w:rPr>
          <w:rFonts w:ascii="Arial" w:eastAsia="Times New Roman" w:hAnsi="Arial" w:cs="Arial"/>
          <w:sz w:val="24"/>
          <w:szCs w:val="24"/>
          <w:lang w:eastAsia="ru-RU"/>
        </w:rPr>
        <w:t xml:space="preserve"> </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bCs/>
          <w:sz w:val="24"/>
          <w:szCs w:val="24"/>
          <w:lang w:eastAsia="ru-RU"/>
        </w:rPr>
        <w:t>1.1 статьи 16 федерального закона от 27.07.2010 № 210-ФЗ,</w:t>
      </w:r>
      <w:r w:rsidRPr="00304569">
        <w:rPr>
          <w:rFonts w:ascii="Arial" w:eastAsia="Times New Roman" w:hAnsi="Arial" w:cs="Arial"/>
          <w:sz w:val="24"/>
          <w:szCs w:val="24"/>
          <w:lang w:eastAsia="ru-RU"/>
        </w:rPr>
        <w:t xml:space="preserve"> </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bCs/>
          <w:sz w:val="24"/>
          <w:szCs w:val="24"/>
          <w:lang w:eastAsia="ru-RU"/>
        </w:rPr>
        <w:t>а также их должностных лиц, муниципальных служащих,</w:t>
      </w:r>
      <w:r w:rsidRPr="00304569">
        <w:rPr>
          <w:rFonts w:ascii="Arial" w:eastAsia="Times New Roman" w:hAnsi="Arial" w:cs="Arial"/>
          <w:sz w:val="24"/>
          <w:szCs w:val="24"/>
          <w:lang w:eastAsia="ru-RU"/>
        </w:rPr>
        <w:t xml:space="preserve"> </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bCs/>
          <w:sz w:val="24"/>
          <w:szCs w:val="24"/>
          <w:lang w:eastAsia="ru-RU"/>
        </w:rPr>
        <w:t>работников</w:t>
      </w:r>
      <w:r w:rsidRPr="00304569">
        <w:rPr>
          <w:rFonts w:ascii="Arial" w:eastAsia="Times New Roman" w:hAnsi="Arial" w:cs="Arial"/>
          <w:sz w:val="24"/>
          <w:szCs w:val="24"/>
          <w:lang w:eastAsia="ru-RU"/>
        </w:rPr>
        <w:t xml:space="preserve"> </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5.1.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частью 1.1 статьи 16 Федерального закона от 27.07.2010 N 210-ФЗ (далее - привлекаемые организации), или их работников в досудебном порядке. </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5.2. Заявитель может обратиться с жалобой в том числе в следующих случаях: </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lastRenderedPageBreak/>
        <w:t xml:space="preserve">- нарушение срока регистрации запроса о предоставлении муниципальной услуги, комплексного запроса; </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нарушение срока или порядка выдачи документов по результатам предоставления муниципальной услуги; </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w:t>
      </w:r>
      <w:r w:rsidRPr="00304569">
        <w:rPr>
          <w:rFonts w:ascii="Arial" w:eastAsia="Times New Roman" w:hAnsi="Arial" w:cs="Arial"/>
          <w:sz w:val="24"/>
          <w:szCs w:val="24"/>
          <w:lang w:eastAsia="ru-RU"/>
        </w:rPr>
        <w:lastRenderedPageBreak/>
        <w:t xml:space="preserve">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5.3. Заявители имеют право на получение информации, необходимой для обоснования и рассмотрения жалобы. </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5.4. Оснований для отказа в рассмотрении жалобы не имеется. </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5.5. Основанием для начала процедуры досудебного (внесудебного) обжалования является поступившая жалоба. </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5.6. Жалоба должна содержать: </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w:t>
      </w:r>
      <w:r w:rsidRPr="00304569">
        <w:rPr>
          <w:rFonts w:ascii="Arial" w:eastAsia="Times New Roman" w:hAnsi="Arial" w:cs="Arial"/>
          <w:sz w:val="24"/>
          <w:szCs w:val="24"/>
          <w:lang w:eastAsia="ru-RU"/>
        </w:rPr>
        <w:lastRenderedPageBreak/>
        <w:t xml:space="preserve">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5.7. Жалобы на решения и действия (бездействие) должностного лица подаются в Администрацию. </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Глава Администрации (заместитель главы Администрации) проводят личный прием заявителей. </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5.8. 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 цифрового развития Воронежской области или должностному лицу, уполномоченному нормативным правовым актом Воронежской области. </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Жалобы на решения и действия (бездействие) работников привлекаемых организаций подаются руководителям этих организаций. </w:t>
      </w:r>
    </w:p>
    <w:p w:rsidR="00304569" w:rsidRPr="00304569" w:rsidRDefault="00304569" w:rsidP="00304569">
      <w:pPr>
        <w:spacing w:after="0"/>
        <w:ind w:firstLine="709"/>
        <w:jc w:val="both"/>
        <w:rPr>
          <w:rFonts w:ascii="Arial" w:eastAsia="Times New Roman" w:hAnsi="Arial" w:cs="Arial"/>
          <w:sz w:val="24"/>
          <w:szCs w:val="24"/>
          <w:lang w:eastAsia="ru-RU"/>
        </w:rPr>
      </w:pPr>
      <w:bookmarkStart w:id="41" w:name="p39"/>
      <w:bookmarkEnd w:id="41"/>
      <w:r w:rsidRPr="00304569">
        <w:rPr>
          <w:rFonts w:ascii="Arial" w:eastAsia="Times New Roman" w:hAnsi="Arial" w:cs="Arial"/>
          <w:sz w:val="24"/>
          <w:szCs w:val="24"/>
          <w:lang w:eastAsia="ru-RU"/>
        </w:rPr>
        <w:t xml:space="preserve">5.9. По результатам рассмотрения жалобы лицом, уполномоченным на ее рассмотрение, принимается одно из следующих решений: </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2) в удовлетворении жалобы отказывается. </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5.10. Жалоба, поступившая в Администрацию, в МФЦ, в Министерство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304569" w:rsidRPr="00304569" w:rsidRDefault="00304569" w:rsidP="00304569">
      <w:pPr>
        <w:spacing w:after="0"/>
        <w:ind w:firstLine="709"/>
        <w:jc w:val="both"/>
        <w:rPr>
          <w:rFonts w:ascii="Arial" w:eastAsia="Times New Roman" w:hAnsi="Arial" w:cs="Arial"/>
          <w:sz w:val="24"/>
          <w:szCs w:val="24"/>
          <w:lang w:eastAsia="ru-RU"/>
        </w:rPr>
      </w:pPr>
      <w:bookmarkStart w:id="42" w:name="p43"/>
      <w:bookmarkEnd w:id="42"/>
      <w:r w:rsidRPr="00304569">
        <w:rPr>
          <w:rFonts w:ascii="Arial" w:eastAsia="Times New Roman" w:hAnsi="Arial" w:cs="Arial"/>
          <w:sz w:val="24"/>
          <w:szCs w:val="24"/>
          <w:lang w:eastAsia="ru-RU"/>
        </w:rPr>
        <w:t xml:space="preserve">5.11. Не позднее 1 рабочего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5.11.1. В случае признания жалобы подлежащей удовлетворению в ответе заявителю, указанном в пункте 5.11 настоящего Административного регламента,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5.11.2. В случае признания жалобы не подлежащей удовлетворению в ответе заявителю, указанном в пункте 5.11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 </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lastRenderedPageBreak/>
        <w:t xml:space="preserve">5.12.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304569" w:rsidRPr="00304569" w:rsidRDefault="00304569" w:rsidP="00304569">
      <w:pPr>
        <w:spacing w:after="0"/>
        <w:ind w:firstLine="709"/>
        <w:jc w:val="both"/>
        <w:outlineLvl w:val="1"/>
        <w:rPr>
          <w:rFonts w:ascii="Arial" w:eastAsia="Times New Roman" w:hAnsi="Arial" w:cs="Arial"/>
          <w:bCs/>
          <w:iCs/>
          <w:sz w:val="24"/>
          <w:szCs w:val="24"/>
          <w:lang w:eastAsia="ru-RU"/>
        </w:rPr>
      </w:pPr>
      <w:bookmarkStart w:id="43" w:name="_Toc134019825"/>
    </w:p>
    <w:p w:rsidR="00304569" w:rsidRPr="00304569" w:rsidRDefault="00304569" w:rsidP="00304569">
      <w:pPr>
        <w:spacing w:after="0"/>
        <w:ind w:firstLine="709"/>
        <w:jc w:val="both"/>
        <w:outlineLvl w:val="1"/>
        <w:rPr>
          <w:rFonts w:ascii="Arial" w:eastAsia="Times New Roman" w:hAnsi="Arial" w:cs="Arial"/>
          <w:bCs/>
          <w:iCs/>
          <w:sz w:val="24"/>
          <w:szCs w:val="24"/>
          <w:lang w:eastAsia="ru-RU"/>
        </w:rPr>
      </w:pPr>
      <w:r w:rsidRPr="00304569">
        <w:rPr>
          <w:rFonts w:ascii="Arial" w:eastAsia="Times New Roman" w:hAnsi="Arial" w:cs="Arial"/>
          <w:bCs/>
          <w:iCs/>
          <w:sz w:val="24"/>
          <w:szCs w:val="24"/>
          <w:lang w:eastAsia="ru-RU"/>
        </w:rPr>
        <w:t>Перечень нормативных правовых актов, регулирующих порядок</w:t>
      </w:r>
      <w:bookmarkEnd w:id="43"/>
    </w:p>
    <w:p w:rsidR="00304569" w:rsidRPr="00304569" w:rsidRDefault="00304569" w:rsidP="00304569">
      <w:pPr>
        <w:spacing w:after="0"/>
        <w:ind w:firstLine="709"/>
        <w:jc w:val="both"/>
        <w:outlineLvl w:val="1"/>
        <w:rPr>
          <w:rFonts w:ascii="Arial" w:eastAsia="Times New Roman" w:hAnsi="Arial" w:cs="Arial"/>
          <w:bCs/>
          <w:iCs/>
          <w:sz w:val="24"/>
          <w:szCs w:val="24"/>
          <w:lang w:eastAsia="ru-RU"/>
        </w:rPr>
      </w:pPr>
      <w:bookmarkStart w:id="44" w:name="_Toc134019826"/>
      <w:r w:rsidRPr="00304569">
        <w:rPr>
          <w:rFonts w:ascii="Arial" w:eastAsia="Times New Roman" w:hAnsi="Arial" w:cs="Arial"/>
          <w:bCs/>
          <w:iCs/>
          <w:sz w:val="24"/>
          <w:szCs w:val="24"/>
          <w:lang w:eastAsia="ru-RU"/>
        </w:rPr>
        <w:t>досудебного (внесудебного) обжалования действий</w:t>
      </w:r>
      <w:bookmarkEnd w:id="44"/>
    </w:p>
    <w:p w:rsidR="00304569" w:rsidRPr="00304569" w:rsidRDefault="00304569" w:rsidP="00304569">
      <w:pPr>
        <w:spacing w:after="0"/>
        <w:ind w:firstLine="709"/>
        <w:jc w:val="both"/>
        <w:outlineLvl w:val="1"/>
        <w:rPr>
          <w:rFonts w:ascii="Arial" w:eastAsia="Times New Roman" w:hAnsi="Arial" w:cs="Arial"/>
          <w:bCs/>
          <w:iCs/>
          <w:sz w:val="24"/>
          <w:szCs w:val="24"/>
          <w:lang w:eastAsia="ru-RU"/>
        </w:rPr>
      </w:pPr>
      <w:bookmarkStart w:id="45" w:name="_Toc134019827"/>
      <w:r w:rsidRPr="00304569">
        <w:rPr>
          <w:rFonts w:ascii="Arial" w:eastAsia="Times New Roman" w:hAnsi="Arial" w:cs="Arial"/>
          <w:bCs/>
          <w:iCs/>
          <w:sz w:val="24"/>
          <w:szCs w:val="24"/>
          <w:lang w:eastAsia="ru-RU"/>
        </w:rPr>
        <w:t>(бездействия) и (или) решений, принятых (осуществленных)</w:t>
      </w:r>
      <w:bookmarkEnd w:id="45"/>
    </w:p>
    <w:p w:rsidR="00304569" w:rsidRPr="00304569" w:rsidRDefault="00304569" w:rsidP="00304569">
      <w:pPr>
        <w:spacing w:after="0"/>
        <w:ind w:firstLine="709"/>
        <w:jc w:val="both"/>
        <w:outlineLvl w:val="1"/>
        <w:rPr>
          <w:rFonts w:ascii="Arial" w:eastAsia="Times New Roman" w:hAnsi="Arial" w:cs="Arial"/>
          <w:bCs/>
          <w:iCs/>
          <w:sz w:val="24"/>
          <w:szCs w:val="24"/>
          <w:lang w:eastAsia="ru-RU"/>
        </w:rPr>
      </w:pPr>
      <w:bookmarkStart w:id="46" w:name="_Toc134019828"/>
      <w:r w:rsidRPr="00304569">
        <w:rPr>
          <w:rFonts w:ascii="Arial" w:eastAsia="Times New Roman" w:hAnsi="Arial" w:cs="Arial"/>
          <w:bCs/>
          <w:iCs/>
          <w:sz w:val="24"/>
          <w:szCs w:val="24"/>
          <w:lang w:eastAsia="ru-RU"/>
        </w:rPr>
        <w:t>в ходе предоставления муниципальной услуги</w:t>
      </w:r>
      <w:bookmarkEnd w:id="46"/>
    </w:p>
    <w:p w:rsidR="00304569" w:rsidRPr="00304569" w:rsidRDefault="00304569" w:rsidP="00304569">
      <w:pPr>
        <w:spacing w:after="0"/>
        <w:ind w:firstLine="709"/>
        <w:jc w:val="both"/>
        <w:rPr>
          <w:rFonts w:ascii="Arial" w:eastAsia="Times New Roman" w:hAnsi="Arial" w:cs="Arial"/>
          <w:sz w:val="24"/>
          <w:szCs w:val="24"/>
          <w:lang w:eastAsia="ru-RU"/>
        </w:rPr>
      </w:pP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5.13.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Федеральным законом N 210-ФЗ;</w:t>
      </w:r>
    </w:p>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304569" w:rsidRPr="00304569" w:rsidRDefault="00304569" w:rsidP="00304569">
      <w:pPr>
        <w:autoSpaceDE w:val="0"/>
        <w:autoSpaceDN w:val="0"/>
        <w:adjustRightInd w:val="0"/>
        <w:spacing w:after="0"/>
        <w:ind w:firstLine="709"/>
        <w:jc w:val="right"/>
        <w:rPr>
          <w:rFonts w:ascii="Arial" w:eastAsia="Times New Roman" w:hAnsi="Arial" w:cs="Arial"/>
          <w:sz w:val="24"/>
          <w:szCs w:val="24"/>
          <w:lang w:eastAsia="ru-RU"/>
        </w:rPr>
      </w:pPr>
      <w:bookmarkStart w:id="47" w:name="_Toc134019829"/>
      <w:r w:rsidRPr="00304569">
        <w:rPr>
          <w:rFonts w:ascii="Arial" w:eastAsia="Times New Roman" w:hAnsi="Arial" w:cs="Arial"/>
          <w:sz w:val="24"/>
          <w:szCs w:val="24"/>
          <w:lang w:eastAsia="ru-RU"/>
        </w:rPr>
        <w:br w:type="page"/>
      </w:r>
      <w:r w:rsidRPr="00304569">
        <w:rPr>
          <w:rFonts w:ascii="Arial" w:eastAsia="Times New Roman" w:hAnsi="Arial" w:cs="Arial"/>
          <w:sz w:val="24"/>
          <w:szCs w:val="24"/>
          <w:lang w:eastAsia="ru-RU"/>
        </w:rPr>
        <w:lastRenderedPageBreak/>
        <w:t>Приложение № 1</w:t>
      </w:r>
      <w:bookmarkEnd w:id="47"/>
    </w:p>
    <w:p w:rsidR="00304569" w:rsidRPr="00304569" w:rsidRDefault="00304569" w:rsidP="00304569">
      <w:pPr>
        <w:autoSpaceDE w:val="0"/>
        <w:autoSpaceDN w:val="0"/>
        <w:adjustRightInd w:val="0"/>
        <w:spacing w:after="0"/>
        <w:ind w:firstLine="709"/>
        <w:jc w:val="right"/>
        <w:rPr>
          <w:rFonts w:ascii="Arial" w:eastAsia="Times New Roman" w:hAnsi="Arial" w:cs="Arial"/>
          <w:sz w:val="24"/>
          <w:szCs w:val="24"/>
          <w:lang w:eastAsia="ru-RU"/>
        </w:rPr>
      </w:pPr>
      <w:r w:rsidRPr="00304569">
        <w:rPr>
          <w:rFonts w:ascii="Arial" w:eastAsia="Times New Roman" w:hAnsi="Arial" w:cs="Arial"/>
          <w:sz w:val="24"/>
          <w:szCs w:val="24"/>
          <w:lang w:eastAsia="ru-RU"/>
        </w:rPr>
        <w:t>к Административному регламенту</w:t>
      </w:r>
    </w:p>
    <w:p w:rsidR="00304569" w:rsidRPr="00304569" w:rsidRDefault="00304569" w:rsidP="00304569">
      <w:pPr>
        <w:autoSpaceDE w:val="0"/>
        <w:autoSpaceDN w:val="0"/>
        <w:adjustRightInd w:val="0"/>
        <w:spacing w:after="0"/>
        <w:ind w:firstLine="709"/>
        <w:jc w:val="right"/>
        <w:rPr>
          <w:rFonts w:ascii="Arial" w:eastAsia="Times New Roman" w:hAnsi="Arial" w:cs="Arial"/>
          <w:sz w:val="24"/>
          <w:szCs w:val="24"/>
          <w:lang w:eastAsia="ru-RU"/>
        </w:rPr>
      </w:pPr>
    </w:p>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p>
    <w:p w:rsidR="00304569" w:rsidRPr="00304569" w:rsidRDefault="00304569" w:rsidP="00304569">
      <w:pPr>
        <w:spacing w:after="0"/>
        <w:ind w:firstLine="709"/>
        <w:jc w:val="both"/>
        <w:rPr>
          <w:rFonts w:ascii="Arial" w:eastAsia="Times New Roman" w:hAnsi="Arial" w:cs="Arial"/>
          <w:sz w:val="24"/>
          <w:szCs w:val="24"/>
          <w:lang w:eastAsia="ru-RU"/>
        </w:rPr>
      </w:pPr>
      <w:bookmarkStart w:id="48" w:name="P1097"/>
      <w:bookmarkEnd w:id="48"/>
      <w:r w:rsidRPr="00304569">
        <w:rPr>
          <w:rFonts w:ascii="Arial" w:eastAsia="Times New Roman" w:hAnsi="Arial" w:cs="Arial"/>
          <w:sz w:val="24"/>
          <w:szCs w:val="24"/>
          <w:lang w:eastAsia="ru-RU"/>
        </w:rPr>
        <w:t>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rsidR="00304569" w:rsidRPr="00304569" w:rsidRDefault="00304569" w:rsidP="00304569">
      <w:pPr>
        <w:spacing w:after="0"/>
        <w:ind w:firstLine="709"/>
        <w:jc w:val="both"/>
        <w:rPr>
          <w:rFonts w:ascii="Arial" w:eastAsia="Times New Roman" w:hAnsi="Arial" w:cs="Arial"/>
          <w:sz w:val="24"/>
          <w:szCs w:val="24"/>
          <w:lang w:eastAsia="ru-RU"/>
        </w:rPr>
      </w:pPr>
    </w:p>
    <w:p w:rsidR="00304569" w:rsidRPr="00304569" w:rsidRDefault="00304569" w:rsidP="00304569">
      <w:pPr>
        <w:numPr>
          <w:ilvl w:val="0"/>
          <w:numId w:val="41"/>
        </w:numPr>
        <w:spacing w:after="0"/>
        <w:ind w:firstLine="709"/>
        <w:contextualSpacing/>
        <w:jc w:val="both"/>
        <w:rPr>
          <w:rFonts w:ascii="Arial" w:eastAsia="Calibri" w:hAnsi="Arial" w:cs="Arial"/>
          <w:sz w:val="24"/>
          <w:szCs w:val="24"/>
        </w:rPr>
      </w:pPr>
      <w:r w:rsidRPr="00304569">
        <w:rPr>
          <w:rFonts w:ascii="Arial" w:eastAsia="Calibri" w:hAnsi="Arial" w:cs="Arial"/>
          <w:sz w:val="24"/>
          <w:szCs w:val="24"/>
        </w:rPr>
        <w:t>Перечень признаков заявителей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3190"/>
        <w:gridCol w:w="5032"/>
      </w:tblGrid>
      <w:tr w:rsidR="00304569" w:rsidRPr="00304569" w:rsidTr="000976D5">
        <w:tc>
          <w:tcPr>
            <w:tcW w:w="1384" w:type="dxa"/>
            <w:shd w:val="clear" w:color="auto" w:fill="auto"/>
          </w:tcPr>
          <w:p w:rsidR="00304569" w:rsidRPr="00304569" w:rsidRDefault="00304569" w:rsidP="00304569">
            <w:pPr>
              <w:spacing w:after="0"/>
              <w:jc w:val="both"/>
              <w:rPr>
                <w:rFonts w:ascii="Arial" w:eastAsia="Calibri" w:hAnsi="Arial" w:cs="Arial"/>
                <w:sz w:val="24"/>
                <w:szCs w:val="24"/>
                <w:lang w:eastAsia="ru-RU"/>
              </w:rPr>
            </w:pPr>
            <w:r w:rsidRPr="00304569">
              <w:rPr>
                <w:rFonts w:ascii="Arial" w:eastAsia="Calibri" w:hAnsi="Arial" w:cs="Arial"/>
                <w:sz w:val="24"/>
                <w:szCs w:val="24"/>
                <w:lang w:eastAsia="ru-RU"/>
              </w:rPr>
              <w:t>№</w:t>
            </w:r>
          </w:p>
        </w:tc>
        <w:tc>
          <w:tcPr>
            <w:tcW w:w="3190" w:type="dxa"/>
            <w:shd w:val="clear" w:color="auto" w:fill="auto"/>
          </w:tcPr>
          <w:p w:rsidR="00304569" w:rsidRPr="00304569" w:rsidRDefault="00304569" w:rsidP="00304569">
            <w:pPr>
              <w:spacing w:after="0"/>
              <w:jc w:val="both"/>
              <w:rPr>
                <w:rFonts w:ascii="Arial" w:eastAsia="Calibri" w:hAnsi="Arial" w:cs="Arial"/>
                <w:sz w:val="24"/>
                <w:szCs w:val="24"/>
                <w:lang w:eastAsia="ru-RU"/>
              </w:rPr>
            </w:pPr>
            <w:r w:rsidRPr="00304569">
              <w:rPr>
                <w:rFonts w:ascii="Arial" w:eastAsia="Calibri" w:hAnsi="Arial" w:cs="Arial"/>
                <w:sz w:val="24"/>
                <w:szCs w:val="24"/>
                <w:lang w:eastAsia="ru-RU"/>
              </w:rPr>
              <w:t>Признак заявителя</w:t>
            </w:r>
          </w:p>
        </w:tc>
        <w:tc>
          <w:tcPr>
            <w:tcW w:w="5032" w:type="dxa"/>
            <w:shd w:val="clear" w:color="auto" w:fill="auto"/>
          </w:tcPr>
          <w:p w:rsidR="00304569" w:rsidRPr="00304569" w:rsidRDefault="00304569" w:rsidP="00304569">
            <w:pPr>
              <w:spacing w:after="0"/>
              <w:jc w:val="both"/>
              <w:rPr>
                <w:rFonts w:ascii="Arial" w:eastAsia="Calibri" w:hAnsi="Arial" w:cs="Arial"/>
                <w:sz w:val="24"/>
                <w:szCs w:val="24"/>
                <w:lang w:eastAsia="ru-RU"/>
              </w:rPr>
            </w:pPr>
            <w:r w:rsidRPr="00304569">
              <w:rPr>
                <w:rFonts w:ascii="Arial" w:eastAsia="Calibri" w:hAnsi="Arial" w:cs="Arial"/>
                <w:sz w:val="24"/>
                <w:szCs w:val="24"/>
                <w:lang w:eastAsia="ru-RU"/>
              </w:rPr>
              <w:t>Значения признаков заявителя</w:t>
            </w:r>
          </w:p>
        </w:tc>
      </w:tr>
      <w:tr w:rsidR="00304569" w:rsidRPr="00304569" w:rsidTr="000976D5">
        <w:tc>
          <w:tcPr>
            <w:tcW w:w="9606" w:type="dxa"/>
            <w:gridSpan w:val="3"/>
            <w:shd w:val="clear" w:color="auto" w:fill="auto"/>
          </w:tcPr>
          <w:p w:rsidR="00304569" w:rsidRPr="00304569" w:rsidRDefault="00304569" w:rsidP="00304569">
            <w:pPr>
              <w:tabs>
                <w:tab w:val="left" w:pos="2154"/>
              </w:tabs>
              <w:autoSpaceDE w:val="0"/>
              <w:autoSpaceDN w:val="0"/>
              <w:adjustRightInd w:val="0"/>
              <w:spacing w:after="0"/>
              <w:jc w:val="both"/>
              <w:rPr>
                <w:rFonts w:ascii="Arial" w:eastAsia="Calibri" w:hAnsi="Arial" w:cs="Arial"/>
                <w:sz w:val="24"/>
                <w:szCs w:val="24"/>
                <w:lang w:eastAsia="ru-RU"/>
              </w:rPr>
            </w:pPr>
            <w:r w:rsidRPr="00304569">
              <w:rPr>
                <w:rFonts w:ascii="Arial" w:eastAsia="Calibri" w:hAnsi="Arial" w:cs="Arial"/>
                <w:sz w:val="24"/>
                <w:szCs w:val="24"/>
                <w:lang w:eastAsia="ru-RU"/>
              </w:rPr>
              <w:t>Вариант 1 «</w:t>
            </w:r>
            <w:r w:rsidRPr="00304569">
              <w:rPr>
                <w:rFonts w:ascii="Arial" w:eastAsia="Calibri" w:hAnsi="Arial" w:cs="Arial"/>
                <w:bCs/>
                <w:sz w:val="24"/>
                <w:szCs w:val="24"/>
                <w:lang w:eastAsia="ru-RU"/>
              </w:rPr>
              <w:t>Выдача разрешения на строительство</w:t>
            </w:r>
            <w:r w:rsidRPr="00304569">
              <w:rPr>
                <w:rFonts w:ascii="Arial" w:eastAsia="Calibri" w:hAnsi="Arial" w:cs="Arial"/>
                <w:sz w:val="24"/>
                <w:szCs w:val="24"/>
                <w:lang w:eastAsia="ru-RU"/>
              </w:rPr>
              <w:t>»</w:t>
            </w:r>
          </w:p>
        </w:tc>
      </w:tr>
      <w:tr w:rsidR="00304569" w:rsidRPr="00304569" w:rsidTr="000976D5">
        <w:tc>
          <w:tcPr>
            <w:tcW w:w="1384" w:type="dxa"/>
            <w:shd w:val="clear" w:color="auto" w:fill="auto"/>
          </w:tcPr>
          <w:p w:rsidR="00304569" w:rsidRPr="00304569" w:rsidRDefault="00304569" w:rsidP="00304569">
            <w:pPr>
              <w:spacing w:after="0"/>
              <w:jc w:val="both"/>
              <w:rPr>
                <w:rFonts w:ascii="Arial" w:eastAsia="Calibri" w:hAnsi="Arial" w:cs="Arial"/>
                <w:sz w:val="24"/>
                <w:szCs w:val="24"/>
                <w:lang w:eastAsia="ru-RU"/>
              </w:rPr>
            </w:pPr>
            <w:r w:rsidRPr="00304569">
              <w:rPr>
                <w:rFonts w:ascii="Arial" w:eastAsia="Calibri" w:hAnsi="Arial" w:cs="Arial"/>
                <w:sz w:val="24"/>
                <w:szCs w:val="24"/>
                <w:lang w:eastAsia="ru-RU"/>
              </w:rPr>
              <w:t>1</w:t>
            </w:r>
          </w:p>
        </w:tc>
        <w:tc>
          <w:tcPr>
            <w:tcW w:w="3190" w:type="dxa"/>
            <w:shd w:val="clear" w:color="auto" w:fill="auto"/>
          </w:tcPr>
          <w:p w:rsidR="00304569" w:rsidRPr="00304569" w:rsidRDefault="00304569" w:rsidP="00304569">
            <w:pPr>
              <w:spacing w:after="0"/>
              <w:jc w:val="both"/>
              <w:rPr>
                <w:rFonts w:ascii="Arial" w:eastAsia="Calibri" w:hAnsi="Arial" w:cs="Arial"/>
                <w:sz w:val="24"/>
                <w:szCs w:val="24"/>
                <w:lang w:eastAsia="ru-RU"/>
              </w:rPr>
            </w:pPr>
            <w:r w:rsidRPr="00304569">
              <w:rPr>
                <w:rFonts w:ascii="Arial" w:eastAsia="Calibri" w:hAnsi="Arial" w:cs="Arial"/>
                <w:sz w:val="24"/>
                <w:szCs w:val="24"/>
                <w:lang w:eastAsia="ru-RU"/>
              </w:rPr>
              <w:t>Категория заявителя</w:t>
            </w:r>
          </w:p>
        </w:tc>
        <w:tc>
          <w:tcPr>
            <w:tcW w:w="5032" w:type="dxa"/>
            <w:shd w:val="clear" w:color="auto" w:fill="auto"/>
          </w:tcPr>
          <w:p w:rsidR="00304569" w:rsidRPr="00304569" w:rsidRDefault="00304569" w:rsidP="00304569">
            <w:pPr>
              <w:spacing w:after="0"/>
              <w:jc w:val="both"/>
              <w:rPr>
                <w:rFonts w:ascii="Arial" w:eastAsia="Calibri" w:hAnsi="Arial" w:cs="Arial"/>
                <w:sz w:val="24"/>
                <w:szCs w:val="24"/>
                <w:lang w:eastAsia="ru-RU"/>
              </w:rPr>
            </w:pPr>
            <w:r w:rsidRPr="00304569">
              <w:rPr>
                <w:rFonts w:ascii="Arial" w:eastAsia="Calibri" w:hAnsi="Arial" w:cs="Arial"/>
                <w:sz w:val="24"/>
                <w:szCs w:val="24"/>
                <w:lang w:eastAsia="ru-RU"/>
              </w:rPr>
              <w:t>1.Физическое лицо</w:t>
            </w:r>
          </w:p>
          <w:p w:rsidR="00304569" w:rsidRPr="00304569" w:rsidRDefault="00304569" w:rsidP="00304569">
            <w:pPr>
              <w:spacing w:after="0"/>
              <w:jc w:val="both"/>
              <w:rPr>
                <w:rFonts w:ascii="Arial" w:eastAsia="Calibri" w:hAnsi="Arial" w:cs="Arial"/>
                <w:sz w:val="24"/>
                <w:szCs w:val="24"/>
                <w:lang w:eastAsia="ru-RU"/>
              </w:rPr>
            </w:pPr>
            <w:r w:rsidRPr="00304569">
              <w:rPr>
                <w:rFonts w:ascii="Arial" w:eastAsia="Calibri" w:hAnsi="Arial" w:cs="Arial"/>
                <w:sz w:val="24"/>
                <w:szCs w:val="24"/>
                <w:lang w:eastAsia="ru-RU"/>
              </w:rPr>
              <w:t>2. Индивидуальный предприниматель</w:t>
            </w:r>
          </w:p>
          <w:p w:rsidR="00304569" w:rsidRPr="00304569" w:rsidRDefault="00304569" w:rsidP="00304569">
            <w:pPr>
              <w:spacing w:after="0"/>
              <w:jc w:val="both"/>
              <w:rPr>
                <w:rFonts w:ascii="Arial" w:eastAsia="Calibri" w:hAnsi="Arial" w:cs="Arial"/>
                <w:sz w:val="24"/>
                <w:szCs w:val="24"/>
                <w:lang w:eastAsia="ru-RU"/>
              </w:rPr>
            </w:pPr>
            <w:r w:rsidRPr="00304569">
              <w:rPr>
                <w:rFonts w:ascii="Arial" w:eastAsia="Calibri" w:hAnsi="Arial" w:cs="Arial"/>
                <w:sz w:val="24"/>
                <w:szCs w:val="24"/>
                <w:lang w:eastAsia="ru-RU"/>
              </w:rPr>
              <w:t>3. Юридическое лицо</w:t>
            </w:r>
          </w:p>
          <w:p w:rsidR="00304569" w:rsidRPr="00304569" w:rsidRDefault="00304569" w:rsidP="00304569">
            <w:pPr>
              <w:autoSpaceDE w:val="0"/>
              <w:autoSpaceDN w:val="0"/>
              <w:adjustRightInd w:val="0"/>
              <w:spacing w:after="0"/>
              <w:jc w:val="both"/>
              <w:rPr>
                <w:rFonts w:ascii="Arial" w:eastAsia="Calibri" w:hAnsi="Arial" w:cs="Arial"/>
                <w:sz w:val="24"/>
                <w:szCs w:val="24"/>
                <w:lang w:eastAsia="ru-RU"/>
              </w:rPr>
            </w:pPr>
          </w:p>
        </w:tc>
      </w:tr>
      <w:tr w:rsidR="00304569" w:rsidRPr="00304569" w:rsidTr="000976D5">
        <w:tc>
          <w:tcPr>
            <w:tcW w:w="1384" w:type="dxa"/>
            <w:shd w:val="clear" w:color="auto" w:fill="auto"/>
          </w:tcPr>
          <w:p w:rsidR="00304569" w:rsidRPr="00304569" w:rsidRDefault="00304569" w:rsidP="00304569">
            <w:pPr>
              <w:spacing w:after="0"/>
              <w:jc w:val="both"/>
              <w:rPr>
                <w:rFonts w:ascii="Arial" w:eastAsia="Calibri" w:hAnsi="Arial" w:cs="Arial"/>
                <w:sz w:val="24"/>
                <w:szCs w:val="24"/>
                <w:lang w:eastAsia="ru-RU"/>
              </w:rPr>
            </w:pPr>
            <w:r w:rsidRPr="00304569">
              <w:rPr>
                <w:rFonts w:ascii="Arial" w:eastAsia="Calibri" w:hAnsi="Arial" w:cs="Arial"/>
                <w:sz w:val="24"/>
                <w:szCs w:val="24"/>
                <w:lang w:eastAsia="ru-RU"/>
              </w:rPr>
              <w:t>2</w:t>
            </w:r>
          </w:p>
        </w:tc>
        <w:tc>
          <w:tcPr>
            <w:tcW w:w="3190" w:type="dxa"/>
            <w:shd w:val="clear" w:color="auto" w:fill="auto"/>
          </w:tcPr>
          <w:p w:rsidR="00304569" w:rsidRPr="00304569" w:rsidRDefault="00304569" w:rsidP="00304569">
            <w:pPr>
              <w:spacing w:after="0"/>
              <w:jc w:val="both"/>
              <w:rPr>
                <w:rFonts w:ascii="Arial" w:eastAsia="Calibri" w:hAnsi="Arial" w:cs="Arial"/>
                <w:sz w:val="24"/>
                <w:szCs w:val="24"/>
                <w:lang w:eastAsia="ru-RU"/>
              </w:rPr>
            </w:pPr>
            <w:r w:rsidRPr="00304569">
              <w:rPr>
                <w:rFonts w:ascii="Arial" w:eastAsia="Calibri" w:hAnsi="Arial" w:cs="Arial"/>
                <w:sz w:val="24"/>
                <w:szCs w:val="24"/>
                <w:lang w:eastAsia="ru-RU"/>
              </w:rPr>
              <w:t>Заявитель обратился лично/посредством представителя</w:t>
            </w:r>
          </w:p>
        </w:tc>
        <w:tc>
          <w:tcPr>
            <w:tcW w:w="5032" w:type="dxa"/>
            <w:shd w:val="clear" w:color="auto" w:fill="auto"/>
          </w:tcPr>
          <w:p w:rsidR="00304569" w:rsidRPr="00304569" w:rsidRDefault="00304569" w:rsidP="00304569">
            <w:pPr>
              <w:numPr>
                <w:ilvl w:val="0"/>
                <w:numId w:val="42"/>
              </w:numPr>
              <w:spacing w:after="0"/>
              <w:contextualSpacing/>
              <w:jc w:val="both"/>
              <w:rPr>
                <w:rFonts w:ascii="Arial" w:eastAsia="Calibri" w:hAnsi="Arial" w:cs="Arial"/>
                <w:sz w:val="24"/>
                <w:szCs w:val="24"/>
              </w:rPr>
            </w:pPr>
            <w:r w:rsidRPr="00304569">
              <w:rPr>
                <w:rFonts w:ascii="Arial" w:eastAsia="Calibri" w:hAnsi="Arial" w:cs="Arial"/>
                <w:sz w:val="24"/>
                <w:szCs w:val="24"/>
              </w:rPr>
              <w:t>За предоставлением Муниципальной услуги обратился лично заявитель</w:t>
            </w:r>
          </w:p>
          <w:p w:rsidR="00304569" w:rsidRPr="00304569" w:rsidRDefault="00304569" w:rsidP="00304569">
            <w:pPr>
              <w:numPr>
                <w:ilvl w:val="0"/>
                <w:numId w:val="42"/>
              </w:numPr>
              <w:spacing w:after="0"/>
              <w:contextualSpacing/>
              <w:jc w:val="both"/>
              <w:rPr>
                <w:rFonts w:ascii="Arial" w:eastAsia="Calibri" w:hAnsi="Arial" w:cs="Arial"/>
                <w:sz w:val="24"/>
                <w:szCs w:val="24"/>
              </w:rPr>
            </w:pPr>
            <w:r w:rsidRPr="00304569">
              <w:rPr>
                <w:rFonts w:ascii="Arial" w:eastAsia="Calibri" w:hAnsi="Arial" w:cs="Arial"/>
                <w:sz w:val="24"/>
                <w:szCs w:val="24"/>
              </w:rPr>
              <w:t>За предоставлением Муниципальной услуги обратился представитель заявителя</w:t>
            </w:r>
          </w:p>
        </w:tc>
      </w:tr>
      <w:tr w:rsidR="00304569" w:rsidRPr="00304569" w:rsidTr="000976D5">
        <w:tc>
          <w:tcPr>
            <w:tcW w:w="9606" w:type="dxa"/>
            <w:gridSpan w:val="3"/>
            <w:shd w:val="clear" w:color="auto" w:fill="auto"/>
          </w:tcPr>
          <w:p w:rsidR="00304569" w:rsidRPr="00304569" w:rsidRDefault="00304569" w:rsidP="00304569">
            <w:pPr>
              <w:tabs>
                <w:tab w:val="left" w:pos="2154"/>
              </w:tabs>
              <w:autoSpaceDE w:val="0"/>
              <w:autoSpaceDN w:val="0"/>
              <w:adjustRightInd w:val="0"/>
              <w:spacing w:after="0"/>
              <w:jc w:val="both"/>
              <w:rPr>
                <w:rFonts w:ascii="Arial" w:eastAsia="Calibri" w:hAnsi="Arial" w:cs="Arial"/>
                <w:sz w:val="24"/>
                <w:szCs w:val="24"/>
                <w:lang w:eastAsia="ru-RU"/>
              </w:rPr>
            </w:pPr>
            <w:r w:rsidRPr="00304569">
              <w:rPr>
                <w:rFonts w:ascii="Arial" w:eastAsia="Calibri" w:hAnsi="Arial" w:cs="Arial"/>
                <w:sz w:val="24"/>
                <w:szCs w:val="24"/>
                <w:lang w:eastAsia="ru-RU"/>
              </w:rPr>
              <w:t>Вариант 2 «Выдача дубликата разрешения на строительство»</w:t>
            </w:r>
          </w:p>
        </w:tc>
      </w:tr>
      <w:tr w:rsidR="00304569" w:rsidRPr="00304569" w:rsidTr="000976D5">
        <w:tc>
          <w:tcPr>
            <w:tcW w:w="1384" w:type="dxa"/>
            <w:shd w:val="clear" w:color="auto" w:fill="auto"/>
          </w:tcPr>
          <w:p w:rsidR="00304569" w:rsidRPr="00304569" w:rsidRDefault="00304569" w:rsidP="00304569">
            <w:pPr>
              <w:spacing w:after="0"/>
              <w:jc w:val="both"/>
              <w:rPr>
                <w:rFonts w:ascii="Arial" w:eastAsia="Calibri" w:hAnsi="Arial" w:cs="Arial"/>
                <w:sz w:val="24"/>
                <w:szCs w:val="24"/>
                <w:lang w:eastAsia="ru-RU"/>
              </w:rPr>
            </w:pPr>
            <w:r w:rsidRPr="00304569">
              <w:rPr>
                <w:rFonts w:ascii="Arial" w:eastAsia="Calibri" w:hAnsi="Arial" w:cs="Arial"/>
                <w:sz w:val="24"/>
                <w:szCs w:val="24"/>
                <w:lang w:eastAsia="ru-RU"/>
              </w:rPr>
              <w:t>1</w:t>
            </w:r>
          </w:p>
        </w:tc>
        <w:tc>
          <w:tcPr>
            <w:tcW w:w="3190" w:type="dxa"/>
            <w:shd w:val="clear" w:color="auto" w:fill="auto"/>
          </w:tcPr>
          <w:p w:rsidR="00304569" w:rsidRPr="00304569" w:rsidRDefault="00304569" w:rsidP="00304569">
            <w:pPr>
              <w:spacing w:after="0"/>
              <w:jc w:val="both"/>
              <w:rPr>
                <w:rFonts w:ascii="Arial" w:eastAsia="Calibri" w:hAnsi="Arial" w:cs="Arial"/>
                <w:sz w:val="24"/>
                <w:szCs w:val="24"/>
                <w:lang w:eastAsia="ru-RU"/>
              </w:rPr>
            </w:pPr>
            <w:r w:rsidRPr="00304569">
              <w:rPr>
                <w:rFonts w:ascii="Arial" w:eastAsia="Calibri" w:hAnsi="Arial" w:cs="Arial"/>
                <w:sz w:val="24"/>
                <w:szCs w:val="24"/>
                <w:lang w:eastAsia="ru-RU"/>
              </w:rPr>
              <w:t>Категория заявителя</w:t>
            </w:r>
          </w:p>
        </w:tc>
        <w:tc>
          <w:tcPr>
            <w:tcW w:w="5032" w:type="dxa"/>
            <w:shd w:val="clear" w:color="auto" w:fill="auto"/>
          </w:tcPr>
          <w:p w:rsidR="00304569" w:rsidRPr="00304569" w:rsidRDefault="00304569" w:rsidP="00304569">
            <w:pPr>
              <w:spacing w:after="0"/>
              <w:jc w:val="both"/>
              <w:rPr>
                <w:rFonts w:ascii="Arial" w:eastAsia="Calibri" w:hAnsi="Arial" w:cs="Arial"/>
                <w:sz w:val="24"/>
                <w:szCs w:val="24"/>
                <w:lang w:eastAsia="ru-RU"/>
              </w:rPr>
            </w:pPr>
            <w:r w:rsidRPr="00304569">
              <w:rPr>
                <w:rFonts w:ascii="Arial" w:eastAsia="Calibri" w:hAnsi="Arial" w:cs="Arial"/>
                <w:sz w:val="24"/>
                <w:szCs w:val="24"/>
                <w:lang w:eastAsia="ru-RU"/>
              </w:rPr>
              <w:t>1.Физическое лицо</w:t>
            </w:r>
          </w:p>
          <w:p w:rsidR="00304569" w:rsidRPr="00304569" w:rsidRDefault="00304569" w:rsidP="00304569">
            <w:pPr>
              <w:spacing w:after="0"/>
              <w:jc w:val="both"/>
              <w:rPr>
                <w:rFonts w:ascii="Arial" w:eastAsia="Calibri" w:hAnsi="Arial" w:cs="Arial"/>
                <w:sz w:val="24"/>
                <w:szCs w:val="24"/>
                <w:lang w:eastAsia="ru-RU"/>
              </w:rPr>
            </w:pPr>
            <w:r w:rsidRPr="00304569">
              <w:rPr>
                <w:rFonts w:ascii="Arial" w:eastAsia="Calibri" w:hAnsi="Arial" w:cs="Arial"/>
                <w:sz w:val="24"/>
                <w:szCs w:val="24"/>
                <w:lang w:eastAsia="ru-RU"/>
              </w:rPr>
              <w:t>2. Индивидуальный предприниматель</w:t>
            </w:r>
          </w:p>
          <w:p w:rsidR="00304569" w:rsidRPr="00304569" w:rsidRDefault="00304569" w:rsidP="00304569">
            <w:pPr>
              <w:spacing w:after="0"/>
              <w:jc w:val="both"/>
              <w:rPr>
                <w:rFonts w:ascii="Arial" w:eastAsia="Calibri" w:hAnsi="Arial" w:cs="Arial"/>
                <w:sz w:val="24"/>
                <w:szCs w:val="24"/>
                <w:lang w:eastAsia="ru-RU"/>
              </w:rPr>
            </w:pPr>
            <w:r w:rsidRPr="00304569">
              <w:rPr>
                <w:rFonts w:ascii="Arial" w:eastAsia="Calibri" w:hAnsi="Arial" w:cs="Arial"/>
                <w:sz w:val="24"/>
                <w:szCs w:val="24"/>
                <w:lang w:eastAsia="ru-RU"/>
              </w:rPr>
              <w:t>3. Юридическое лицо</w:t>
            </w:r>
          </w:p>
        </w:tc>
      </w:tr>
      <w:tr w:rsidR="00304569" w:rsidRPr="00304569" w:rsidTr="000976D5">
        <w:tc>
          <w:tcPr>
            <w:tcW w:w="1384" w:type="dxa"/>
            <w:shd w:val="clear" w:color="auto" w:fill="auto"/>
          </w:tcPr>
          <w:p w:rsidR="00304569" w:rsidRPr="00304569" w:rsidRDefault="00304569" w:rsidP="00304569">
            <w:pPr>
              <w:spacing w:after="0"/>
              <w:jc w:val="both"/>
              <w:rPr>
                <w:rFonts w:ascii="Arial" w:eastAsia="Calibri" w:hAnsi="Arial" w:cs="Arial"/>
                <w:sz w:val="24"/>
                <w:szCs w:val="24"/>
                <w:lang w:eastAsia="ru-RU"/>
              </w:rPr>
            </w:pPr>
            <w:r w:rsidRPr="00304569">
              <w:rPr>
                <w:rFonts w:ascii="Arial" w:eastAsia="Calibri" w:hAnsi="Arial" w:cs="Arial"/>
                <w:sz w:val="24"/>
                <w:szCs w:val="24"/>
                <w:lang w:eastAsia="ru-RU"/>
              </w:rPr>
              <w:t>2</w:t>
            </w:r>
          </w:p>
        </w:tc>
        <w:tc>
          <w:tcPr>
            <w:tcW w:w="3190" w:type="dxa"/>
            <w:shd w:val="clear" w:color="auto" w:fill="auto"/>
          </w:tcPr>
          <w:p w:rsidR="00304569" w:rsidRPr="00304569" w:rsidRDefault="00304569" w:rsidP="00304569">
            <w:pPr>
              <w:spacing w:after="0"/>
              <w:jc w:val="both"/>
              <w:rPr>
                <w:rFonts w:ascii="Arial" w:eastAsia="Calibri" w:hAnsi="Arial" w:cs="Arial"/>
                <w:sz w:val="24"/>
                <w:szCs w:val="24"/>
                <w:lang w:eastAsia="ru-RU"/>
              </w:rPr>
            </w:pPr>
            <w:r w:rsidRPr="00304569">
              <w:rPr>
                <w:rFonts w:ascii="Arial" w:eastAsia="Calibri" w:hAnsi="Arial" w:cs="Arial"/>
                <w:sz w:val="24"/>
                <w:szCs w:val="24"/>
                <w:lang w:eastAsia="ru-RU"/>
              </w:rPr>
              <w:t>Заявитель обратился лично/посредством представителя</w:t>
            </w:r>
          </w:p>
        </w:tc>
        <w:tc>
          <w:tcPr>
            <w:tcW w:w="5032" w:type="dxa"/>
            <w:shd w:val="clear" w:color="auto" w:fill="auto"/>
          </w:tcPr>
          <w:p w:rsidR="00304569" w:rsidRPr="00304569" w:rsidRDefault="00304569" w:rsidP="00304569">
            <w:pPr>
              <w:numPr>
                <w:ilvl w:val="0"/>
                <w:numId w:val="44"/>
              </w:numPr>
              <w:spacing w:after="0"/>
              <w:contextualSpacing/>
              <w:jc w:val="both"/>
              <w:rPr>
                <w:rFonts w:ascii="Arial" w:eastAsia="Calibri" w:hAnsi="Arial" w:cs="Arial"/>
                <w:sz w:val="24"/>
                <w:szCs w:val="24"/>
              </w:rPr>
            </w:pPr>
            <w:r w:rsidRPr="00304569">
              <w:rPr>
                <w:rFonts w:ascii="Arial" w:eastAsia="Calibri" w:hAnsi="Arial" w:cs="Arial"/>
                <w:sz w:val="24"/>
                <w:szCs w:val="24"/>
              </w:rPr>
              <w:t>За предоставлением Муниципальной услуги обратился лично заявитель</w:t>
            </w:r>
          </w:p>
          <w:p w:rsidR="00304569" w:rsidRPr="00304569" w:rsidRDefault="00304569" w:rsidP="00304569">
            <w:pPr>
              <w:numPr>
                <w:ilvl w:val="0"/>
                <w:numId w:val="44"/>
              </w:numPr>
              <w:spacing w:after="0"/>
              <w:contextualSpacing/>
              <w:jc w:val="both"/>
              <w:rPr>
                <w:rFonts w:ascii="Arial" w:eastAsia="Calibri" w:hAnsi="Arial" w:cs="Arial"/>
                <w:sz w:val="24"/>
                <w:szCs w:val="24"/>
              </w:rPr>
            </w:pPr>
            <w:r w:rsidRPr="00304569">
              <w:rPr>
                <w:rFonts w:ascii="Arial" w:eastAsia="Calibri" w:hAnsi="Arial" w:cs="Arial"/>
                <w:sz w:val="24"/>
                <w:szCs w:val="24"/>
              </w:rPr>
              <w:t>За предоставлением Муниципальной услуги обратился представитель заявителя</w:t>
            </w:r>
          </w:p>
        </w:tc>
      </w:tr>
      <w:tr w:rsidR="00304569" w:rsidRPr="00304569" w:rsidTr="000976D5">
        <w:tc>
          <w:tcPr>
            <w:tcW w:w="9606" w:type="dxa"/>
            <w:gridSpan w:val="3"/>
            <w:shd w:val="clear" w:color="auto" w:fill="auto"/>
          </w:tcPr>
          <w:p w:rsidR="00304569" w:rsidRPr="00304569" w:rsidRDefault="00304569" w:rsidP="00304569">
            <w:pPr>
              <w:spacing w:after="0"/>
              <w:jc w:val="both"/>
              <w:rPr>
                <w:rFonts w:ascii="Arial" w:eastAsia="Calibri" w:hAnsi="Arial" w:cs="Arial"/>
                <w:sz w:val="24"/>
                <w:szCs w:val="24"/>
                <w:lang w:eastAsia="ru-RU"/>
              </w:rPr>
            </w:pPr>
            <w:r w:rsidRPr="00304569">
              <w:rPr>
                <w:rFonts w:ascii="Arial" w:eastAsia="Calibri" w:hAnsi="Arial" w:cs="Arial"/>
                <w:sz w:val="24"/>
                <w:szCs w:val="24"/>
                <w:lang w:eastAsia="ru-RU"/>
              </w:rPr>
              <w:t>Вариант 3 «Внесение изменений в разрешение на строительство»</w:t>
            </w:r>
          </w:p>
        </w:tc>
      </w:tr>
      <w:tr w:rsidR="00304569" w:rsidRPr="00304569" w:rsidTr="000976D5">
        <w:tc>
          <w:tcPr>
            <w:tcW w:w="1384" w:type="dxa"/>
            <w:shd w:val="clear" w:color="auto" w:fill="auto"/>
          </w:tcPr>
          <w:p w:rsidR="00304569" w:rsidRPr="00304569" w:rsidRDefault="00304569" w:rsidP="00304569">
            <w:pPr>
              <w:spacing w:after="0"/>
              <w:jc w:val="both"/>
              <w:rPr>
                <w:rFonts w:ascii="Arial" w:eastAsia="Calibri" w:hAnsi="Arial" w:cs="Arial"/>
                <w:sz w:val="24"/>
                <w:szCs w:val="24"/>
                <w:lang w:eastAsia="ru-RU"/>
              </w:rPr>
            </w:pPr>
            <w:r w:rsidRPr="00304569">
              <w:rPr>
                <w:rFonts w:ascii="Arial" w:eastAsia="Calibri" w:hAnsi="Arial" w:cs="Arial"/>
                <w:sz w:val="24"/>
                <w:szCs w:val="24"/>
                <w:lang w:eastAsia="ru-RU"/>
              </w:rPr>
              <w:t>1</w:t>
            </w:r>
          </w:p>
        </w:tc>
        <w:tc>
          <w:tcPr>
            <w:tcW w:w="3190" w:type="dxa"/>
            <w:shd w:val="clear" w:color="auto" w:fill="auto"/>
          </w:tcPr>
          <w:p w:rsidR="00304569" w:rsidRPr="00304569" w:rsidRDefault="00304569" w:rsidP="00304569">
            <w:pPr>
              <w:spacing w:after="0"/>
              <w:jc w:val="both"/>
              <w:rPr>
                <w:rFonts w:ascii="Arial" w:eastAsia="Calibri" w:hAnsi="Arial" w:cs="Arial"/>
                <w:sz w:val="24"/>
                <w:szCs w:val="24"/>
                <w:lang w:eastAsia="ru-RU"/>
              </w:rPr>
            </w:pPr>
            <w:r w:rsidRPr="00304569">
              <w:rPr>
                <w:rFonts w:ascii="Arial" w:eastAsia="Calibri" w:hAnsi="Arial" w:cs="Arial"/>
                <w:sz w:val="24"/>
                <w:szCs w:val="24"/>
                <w:lang w:eastAsia="ru-RU"/>
              </w:rPr>
              <w:t>Категория заявителя</w:t>
            </w:r>
          </w:p>
        </w:tc>
        <w:tc>
          <w:tcPr>
            <w:tcW w:w="5032" w:type="dxa"/>
            <w:shd w:val="clear" w:color="auto" w:fill="auto"/>
          </w:tcPr>
          <w:p w:rsidR="00304569" w:rsidRPr="00304569" w:rsidRDefault="00304569" w:rsidP="00304569">
            <w:pPr>
              <w:spacing w:after="0"/>
              <w:jc w:val="both"/>
              <w:rPr>
                <w:rFonts w:ascii="Arial" w:eastAsia="Calibri" w:hAnsi="Arial" w:cs="Arial"/>
                <w:sz w:val="24"/>
                <w:szCs w:val="24"/>
                <w:lang w:eastAsia="ru-RU"/>
              </w:rPr>
            </w:pPr>
            <w:r w:rsidRPr="00304569">
              <w:rPr>
                <w:rFonts w:ascii="Arial" w:eastAsia="Calibri" w:hAnsi="Arial" w:cs="Arial"/>
                <w:sz w:val="24"/>
                <w:szCs w:val="24"/>
                <w:lang w:eastAsia="ru-RU"/>
              </w:rPr>
              <w:t>1.Физическое лицо</w:t>
            </w:r>
          </w:p>
          <w:p w:rsidR="00304569" w:rsidRPr="00304569" w:rsidRDefault="00304569" w:rsidP="00304569">
            <w:pPr>
              <w:spacing w:after="0"/>
              <w:jc w:val="both"/>
              <w:rPr>
                <w:rFonts w:ascii="Arial" w:eastAsia="Calibri" w:hAnsi="Arial" w:cs="Arial"/>
                <w:sz w:val="24"/>
                <w:szCs w:val="24"/>
                <w:lang w:eastAsia="ru-RU"/>
              </w:rPr>
            </w:pPr>
            <w:r w:rsidRPr="00304569">
              <w:rPr>
                <w:rFonts w:ascii="Arial" w:eastAsia="Calibri" w:hAnsi="Arial" w:cs="Arial"/>
                <w:sz w:val="24"/>
                <w:szCs w:val="24"/>
                <w:lang w:eastAsia="ru-RU"/>
              </w:rPr>
              <w:t>2. Индивидуальный предприниматель</w:t>
            </w:r>
          </w:p>
          <w:p w:rsidR="00304569" w:rsidRPr="00304569" w:rsidRDefault="00304569" w:rsidP="00304569">
            <w:pPr>
              <w:spacing w:after="0"/>
              <w:jc w:val="both"/>
              <w:rPr>
                <w:rFonts w:ascii="Arial" w:eastAsia="Calibri" w:hAnsi="Arial" w:cs="Arial"/>
                <w:sz w:val="24"/>
                <w:szCs w:val="24"/>
                <w:lang w:eastAsia="ru-RU"/>
              </w:rPr>
            </w:pPr>
            <w:r w:rsidRPr="00304569">
              <w:rPr>
                <w:rFonts w:ascii="Arial" w:eastAsia="Calibri" w:hAnsi="Arial" w:cs="Arial"/>
                <w:sz w:val="24"/>
                <w:szCs w:val="24"/>
                <w:lang w:eastAsia="ru-RU"/>
              </w:rPr>
              <w:t>3. Юридическое лицо</w:t>
            </w:r>
          </w:p>
          <w:p w:rsidR="00304569" w:rsidRPr="00304569" w:rsidRDefault="00304569" w:rsidP="00304569">
            <w:pPr>
              <w:autoSpaceDE w:val="0"/>
              <w:autoSpaceDN w:val="0"/>
              <w:adjustRightInd w:val="0"/>
              <w:spacing w:after="0"/>
              <w:jc w:val="both"/>
              <w:rPr>
                <w:rFonts w:ascii="Arial" w:eastAsia="Calibri" w:hAnsi="Arial" w:cs="Arial"/>
                <w:sz w:val="24"/>
                <w:szCs w:val="24"/>
                <w:lang w:eastAsia="ru-RU"/>
              </w:rPr>
            </w:pPr>
          </w:p>
        </w:tc>
      </w:tr>
      <w:tr w:rsidR="00304569" w:rsidRPr="00304569" w:rsidTr="000976D5">
        <w:tc>
          <w:tcPr>
            <w:tcW w:w="1384" w:type="dxa"/>
            <w:shd w:val="clear" w:color="auto" w:fill="auto"/>
          </w:tcPr>
          <w:p w:rsidR="00304569" w:rsidRPr="00304569" w:rsidRDefault="00304569" w:rsidP="00304569">
            <w:pPr>
              <w:spacing w:after="0"/>
              <w:jc w:val="both"/>
              <w:rPr>
                <w:rFonts w:ascii="Arial" w:eastAsia="Calibri" w:hAnsi="Arial" w:cs="Arial"/>
                <w:sz w:val="24"/>
                <w:szCs w:val="24"/>
                <w:lang w:eastAsia="ru-RU"/>
              </w:rPr>
            </w:pPr>
            <w:r w:rsidRPr="00304569">
              <w:rPr>
                <w:rFonts w:ascii="Arial" w:eastAsia="Calibri" w:hAnsi="Arial" w:cs="Arial"/>
                <w:sz w:val="24"/>
                <w:szCs w:val="24"/>
                <w:lang w:eastAsia="ru-RU"/>
              </w:rPr>
              <w:t>2</w:t>
            </w:r>
          </w:p>
        </w:tc>
        <w:tc>
          <w:tcPr>
            <w:tcW w:w="3190" w:type="dxa"/>
            <w:shd w:val="clear" w:color="auto" w:fill="auto"/>
          </w:tcPr>
          <w:p w:rsidR="00304569" w:rsidRPr="00304569" w:rsidRDefault="00304569" w:rsidP="00304569">
            <w:pPr>
              <w:spacing w:after="0"/>
              <w:jc w:val="both"/>
              <w:rPr>
                <w:rFonts w:ascii="Arial" w:eastAsia="Calibri" w:hAnsi="Arial" w:cs="Arial"/>
                <w:sz w:val="24"/>
                <w:szCs w:val="24"/>
                <w:lang w:eastAsia="ru-RU"/>
              </w:rPr>
            </w:pPr>
            <w:r w:rsidRPr="00304569">
              <w:rPr>
                <w:rFonts w:ascii="Arial" w:eastAsia="Calibri" w:hAnsi="Arial" w:cs="Arial"/>
                <w:sz w:val="24"/>
                <w:szCs w:val="24"/>
                <w:lang w:eastAsia="ru-RU"/>
              </w:rPr>
              <w:t>Заявитель обратился лично/посредством представителя</w:t>
            </w:r>
          </w:p>
        </w:tc>
        <w:tc>
          <w:tcPr>
            <w:tcW w:w="5032" w:type="dxa"/>
            <w:shd w:val="clear" w:color="auto" w:fill="auto"/>
          </w:tcPr>
          <w:p w:rsidR="00304569" w:rsidRPr="00304569" w:rsidRDefault="00304569" w:rsidP="00304569">
            <w:pPr>
              <w:numPr>
                <w:ilvl w:val="0"/>
                <w:numId w:val="43"/>
              </w:numPr>
              <w:spacing w:after="0"/>
              <w:contextualSpacing/>
              <w:jc w:val="both"/>
              <w:rPr>
                <w:rFonts w:ascii="Arial" w:eastAsia="Calibri" w:hAnsi="Arial" w:cs="Arial"/>
                <w:sz w:val="24"/>
                <w:szCs w:val="24"/>
              </w:rPr>
            </w:pPr>
            <w:r w:rsidRPr="00304569">
              <w:rPr>
                <w:rFonts w:ascii="Arial" w:eastAsia="Calibri" w:hAnsi="Arial" w:cs="Arial"/>
                <w:sz w:val="24"/>
                <w:szCs w:val="24"/>
              </w:rPr>
              <w:t>За предоставлением Муниципальной услуги обратился лично заявитель</w:t>
            </w:r>
          </w:p>
          <w:p w:rsidR="00304569" w:rsidRPr="00304569" w:rsidRDefault="00304569" w:rsidP="00304569">
            <w:pPr>
              <w:numPr>
                <w:ilvl w:val="0"/>
                <w:numId w:val="43"/>
              </w:numPr>
              <w:spacing w:after="0"/>
              <w:contextualSpacing/>
              <w:jc w:val="both"/>
              <w:rPr>
                <w:rFonts w:ascii="Arial" w:eastAsia="Calibri" w:hAnsi="Arial" w:cs="Arial"/>
                <w:sz w:val="24"/>
                <w:szCs w:val="24"/>
              </w:rPr>
            </w:pPr>
            <w:r w:rsidRPr="00304569">
              <w:rPr>
                <w:rFonts w:ascii="Arial" w:eastAsia="Calibri" w:hAnsi="Arial" w:cs="Arial"/>
                <w:sz w:val="24"/>
                <w:szCs w:val="24"/>
              </w:rPr>
              <w:t>За предоставлением Муниципальной услуги обратился представитель заявителя</w:t>
            </w:r>
          </w:p>
        </w:tc>
      </w:tr>
      <w:tr w:rsidR="00304569" w:rsidRPr="00304569" w:rsidTr="000976D5">
        <w:tc>
          <w:tcPr>
            <w:tcW w:w="9606" w:type="dxa"/>
            <w:gridSpan w:val="3"/>
            <w:shd w:val="clear" w:color="auto" w:fill="auto"/>
          </w:tcPr>
          <w:p w:rsidR="00304569" w:rsidRPr="00304569" w:rsidRDefault="00304569" w:rsidP="00304569">
            <w:pPr>
              <w:autoSpaceDE w:val="0"/>
              <w:autoSpaceDN w:val="0"/>
              <w:adjustRightInd w:val="0"/>
              <w:spacing w:after="0"/>
              <w:jc w:val="both"/>
              <w:rPr>
                <w:rFonts w:ascii="Arial" w:eastAsia="Calibri" w:hAnsi="Arial" w:cs="Arial"/>
                <w:sz w:val="24"/>
                <w:szCs w:val="24"/>
                <w:lang w:eastAsia="ru-RU"/>
              </w:rPr>
            </w:pPr>
            <w:r w:rsidRPr="00304569">
              <w:rPr>
                <w:rFonts w:ascii="Arial" w:eastAsia="Calibri" w:hAnsi="Arial" w:cs="Arial"/>
                <w:sz w:val="24"/>
                <w:szCs w:val="24"/>
                <w:lang w:eastAsia="ru-RU"/>
              </w:rPr>
              <w:t>Вариант 4 «Исправление допущенных опечаток и (или) ошибок в разрешении на строительство»</w:t>
            </w:r>
          </w:p>
        </w:tc>
      </w:tr>
      <w:tr w:rsidR="00304569" w:rsidRPr="00304569" w:rsidTr="000976D5">
        <w:tc>
          <w:tcPr>
            <w:tcW w:w="1384" w:type="dxa"/>
            <w:shd w:val="clear" w:color="auto" w:fill="auto"/>
          </w:tcPr>
          <w:p w:rsidR="00304569" w:rsidRPr="00304569" w:rsidRDefault="00304569" w:rsidP="00304569">
            <w:pPr>
              <w:spacing w:after="0"/>
              <w:jc w:val="both"/>
              <w:rPr>
                <w:rFonts w:ascii="Arial" w:eastAsia="Calibri" w:hAnsi="Arial" w:cs="Arial"/>
                <w:sz w:val="24"/>
                <w:szCs w:val="24"/>
                <w:lang w:eastAsia="ru-RU"/>
              </w:rPr>
            </w:pPr>
            <w:r w:rsidRPr="00304569">
              <w:rPr>
                <w:rFonts w:ascii="Arial" w:eastAsia="Calibri" w:hAnsi="Arial" w:cs="Arial"/>
                <w:sz w:val="24"/>
                <w:szCs w:val="24"/>
                <w:lang w:eastAsia="ru-RU"/>
              </w:rPr>
              <w:t>1</w:t>
            </w:r>
          </w:p>
        </w:tc>
        <w:tc>
          <w:tcPr>
            <w:tcW w:w="3190" w:type="dxa"/>
            <w:shd w:val="clear" w:color="auto" w:fill="auto"/>
          </w:tcPr>
          <w:p w:rsidR="00304569" w:rsidRPr="00304569" w:rsidRDefault="00304569" w:rsidP="00304569">
            <w:pPr>
              <w:spacing w:after="0"/>
              <w:jc w:val="both"/>
              <w:rPr>
                <w:rFonts w:ascii="Arial" w:eastAsia="Calibri" w:hAnsi="Arial" w:cs="Arial"/>
                <w:sz w:val="24"/>
                <w:szCs w:val="24"/>
                <w:lang w:eastAsia="ru-RU"/>
              </w:rPr>
            </w:pPr>
            <w:r w:rsidRPr="00304569">
              <w:rPr>
                <w:rFonts w:ascii="Arial" w:eastAsia="Calibri" w:hAnsi="Arial" w:cs="Arial"/>
                <w:sz w:val="24"/>
                <w:szCs w:val="24"/>
                <w:lang w:eastAsia="ru-RU"/>
              </w:rPr>
              <w:t>Категория заявителя</w:t>
            </w:r>
          </w:p>
        </w:tc>
        <w:tc>
          <w:tcPr>
            <w:tcW w:w="5032" w:type="dxa"/>
            <w:shd w:val="clear" w:color="auto" w:fill="auto"/>
          </w:tcPr>
          <w:p w:rsidR="00304569" w:rsidRPr="00304569" w:rsidRDefault="00304569" w:rsidP="00304569">
            <w:pPr>
              <w:spacing w:after="0"/>
              <w:jc w:val="both"/>
              <w:rPr>
                <w:rFonts w:ascii="Arial" w:eastAsia="Calibri" w:hAnsi="Arial" w:cs="Arial"/>
                <w:sz w:val="24"/>
                <w:szCs w:val="24"/>
                <w:lang w:eastAsia="ru-RU"/>
              </w:rPr>
            </w:pPr>
            <w:r w:rsidRPr="00304569">
              <w:rPr>
                <w:rFonts w:ascii="Arial" w:eastAsia="Calibri" w:hAnsi="Arial" w:cs="Arial"/>
                <w:sz w:val="24"/>
                <w:szCs w:val="24"/>
                <w:lang w:eastAsia="ru-RU"/>
              </w:rPr>
              <w:t>1.Физическое лицо</w:t>
            </w:r>
          </w:p>
          <w:p w:rsidR="00304569" w:rsidRPr="00304569" w:rsidRDefault="00304569" w:rsidP="00304569">
            <w:pPr>
              <w:spacing w:after="0"/>
              <w:jc w:val="both"/>
              <w:rPr>
                <w:rFonts w:ascii="Arial" w:eastAsia="Calibri" w:hAnsi="Arial" w:cs="Arial"/>
                <w:sz w:val="24"/>
                <w:szCs w:val="24"/>
                <w:lang w:eastAsia="ru-RU"/>
              </w:rPr>
            </w:pPr>
            <w:r w:rsidRPr="00304569">
              <w:rPr>
                <w:rFonts w:ascii="Arial" w:eastAsia="Calibri" w:hAnsi="Arial" w:cs="Arial"/>
                <w:sz w:val="24"/>
                <w:szCs w:val="24"/>
                <w:lang w:eastAsia="ru-RU"/>
              </w:rPr>
              <w:t>2. Индивидуальный предприниматель</w:t>
            </w:r>
          </w:p>
          <w:p w:rsidR="00304569" w:rsidRPr="00304569" w:rsidRDefault="00304569" w:rsidP="00304569">
            <w:pPr>
              <w:spacing w:after="0"/>
              <w:jc w:val="both"/>
              <w:rPr>
                <w:rFonts w:ascii="Arial" w:eastAsia="Calibri" w:hAnsi="Arial" w:cs="Arial"/>
                <w:sz w:val="24"/>
                <w:szCs w:val="24"/>
                <w:lang w:eastAsia="ru-RU"/>
              </w:rPr>
            </w:pPr>
            <w:r w:rsidRPr="00304569">
              <w:rPr>
                <w:rFonts w:ascii="Arial" w:eastAsia="Calibri" w:hAnsi="Arial" w:cs="Arial"/>
                <w:sz w:val="24"/>
                <w:szCs w:val="24"/>
                <w:lang w:eastAsia="ru-RU"/>
              </w:rPr>
              <w:t>3. Юридическое лицо</w:t>
            </w:r>
          </w:p>
          <w:p w:rsidR="00304569" w:rsidRPr="00304569" w:rsidRDefault="00304569" w:rsidP="00304569">
            <w:pPr>
              <w:autoSpaceDE w:val="0"/>
              <w:autoSpaceDN w:val="0"/>
              <w:adjustRightInd w:val="0"/>
              <w:spacing w:after="0"/>
              <w:jc w:val="both"/>
              <w:rPr>
                <w:rFonts w:ascii="Arial" w:eastAsia="Calibri" w:hAnsi="Arial" w:cs="Arial"/>
                <w:sz w:val="24"/>
                <w:szCs w:val="24"/>
                <w:lang w:eastAsia="ru-RU"/>
              </w:rPr>
            </w:pPr>
          </w:p>
        </w:tc>
      </w:tr>
      <w:tr w:rsidR="00304569" w:rsidRPr="00304569" w:rsidTr="000976D5">
        <w:tc>
          <w:tcPr>
            <w:tcW w:w="1384" w:type="dxa"/>
            <w:shd w:val="clear" w:color="auto" w:fill="auto"/>
          </w:tcPr>
          <w:p w:rsidR="00304569" w:rsidRPr="00304569" w:rsidRDefault="00304569" w:rsidP="00304569">
            <w:pPr>
              <w:spacing w:after="0"/>
              <w:jc w:val="both"/>
              <w:rPr>
                <w:rFonts w:ascii="Arial" w:eastAsia="Calibri" w:hAnsi="Arial" w:cs="Arial"/>
                <w:sz w:val="24"/>
                <w:szCs w:val="24"/>
                <w:lang w:eastAsia="ru-RU"/>
              </w:rPr>
            </w:pPr>
            <w:r w:rsidRPr="00304569">
              <w:rPr>
                <w:rFonts w:ascii="Arial" w:eastAsia="Calibri" w:hAnsi="Arial" w:cs="Arial"/>
                <w:sz w:val="24"/>
                <w:szCs w:val="24"/>
                <w:lang w:eastAsia="ru-RU"/>
              </w:rPr>
              <w:lastRenderedPageBreak/>
              <w:t>2</w:t>
            </w:r>
          </w:p>
        </w:tc>
        <w:tc>
          <w:tcPr>
            <w:tcW w:w="3190" w:type="dxa"/>
            <w:shd w:val="clear" w:color="auto" w:fill="auto"/>
          </w:tcPr>
          <w:p w:rsidR="00304569" w:rsidRPr="00304569" w:rsidRDefault="00304569" w:rsidP="00304569">
            <w:pPr>
              <w:spacing w:after="0"/>
              <w:jc w:val="both"/>
              <w:rPr>
                <w:rFonts w:ascii="Arial" w:eastAsia="Calibri" w:hAnsi="Arial" w:cs="Arial"/>
                <w:sz w:val="24"/>
                <w:szCs w:val="24"/>
                <w:lang w:eastAsia="ru-RU"/>
              </w:rPr>
            </w:pPr>
            <w:r w:rsidRPr="00304569">
              <w:rPr>
                <w:rFonts w:ascii="Arial" w:eastAsia="Calibri" w:hAnsi="Arial" w:cs="Arial"/>
                <w:sz w:val="24"/>
                <w:szCs w:val="24"/>
                <w:lang w:eastAsia="ru-RU"/>
              </w:rPr>
              <w:t>Заявитель обратился лично/посредством представителя</w:t>
            </w:r>
          </w:p>
        </w:tc>
        <w:tc>
          <w:tcPr>
            <w:tcW w:w="5032" w:type="dxa"/>
            <w:shd w:val="clear" w:color="auto" w:fill="auto"/>
          </w:tcPr>
          <w:p w:rsidR="00304569" w:rsidRPr="00304569" w:rsidRDefault="00304569" w:rsidP="00304569">
            <w:pPr>
              <w:numPr>
                <w:ilvl w:val="0"/>
                <w:numId w:val="43"/>
              </w:numPr>
              <w:spacing w:after="0"/>
              <w:contextualSpacing/>
              <w:jc w:val="both"/>
              <w:rPr>
                <w:rFonts w:ascii="Arial" w:eastAsia="Calibri" w:hAnsi="Arial" w:cs="Arial"/>
                <w:sz w:val="24"/>
                <w:szCs w:val="24"/>
              </w:rPr>
            </w:pPr>
            <w:r w:rsidRPr="00304569">
              <w:rPr>
                <w:rFonts w:ascii="Arial" w:eastAsia="Calibri" w:hAnsi="Arial" w:cs="Arial"/>
                <w:sz w:val="24"/>
                <w:szCs w:val="24"/>
              </w:rPr>
              <w:t>За предоставлением Муниципальной услуги обратился лично заявитель</w:t>
            </w:r>
          </w:p>
          <w:p w:rsidR="00304569" w:rsidRPr="00304569" w:rsidRDefault="00304569" w:rsidP="00304569">
            <w:pPr>
              <w:numPr>
                <w:ilvl w:val="0"/>
                <w:numId w:val="43"/>
              </w:numPr>
              <w:spacing w:after="0"/>
              <w:contextualSpacing/>
              <w:jc w:val="both"/>
              <w:rPr>
                <w:rFonts w:ascii="Arial" w:eastAsia="Calibri" w:hAnsi="Arial" w:cs="Arial"/>
                <w:sz w:val="24"/>
                <w:szCs w:val="24"/>
              </w:rPr>
            </w:pPr>
            <w:r w:rsidRPr="00304569">
              <w:rPr>
                <w:rFonts w:ascii="Arial" w:eastAsia="Calibri" w:hAnsi="Arial" w:cs="Arial"/>
                <w:sz w:val="24"/>
                <w:szCs w:val="24"/>
              </w:rPr>
              <w:t>За предоставлением Муниципальной услуги обратился представитель заявителя</w:t>
            </w:r>
          </w:p>
        </w:tc>
      </w:tr>
    </w:tbl>
    <w:p w:rsidR="00304569" w:rsidRPr="00304569" w:rsidRDefault="00304569" w:rsidP="00304569">
      <w:pPr>
        <w:spacing w:after="0"/>
        <w:ind w:firstLine="709"/>
        <w:jc w:val="both"/>
        <w:rPr>
          <w:rFonts w:ascii="Arial" w:eastAsia="Times New Roman" w:hAnsi="Arial" w:cs="Arial"/>
          <w:sz w:val="24"/>
          <w:szCs w:val="24"/>
          <w:lang w:eastAsia="ru-RU"/>
        </w:rPr>
      </w:pPr>
    </w:p>
    <w:p w:rsidR="00304569" w:rsidRPr="00304569" w:rsidRDefault="00304569" w:rsidP="00304569">
      <w:pPr>
        <w:spacing w:after="0"/>
        <w:ind w:firstLine="709"/>
        <w:contextualSpacing/>
        <w:jc w:val="both"/>
        <w:rPr>
          <w:rFonts w:ascii="Arial" w:eastAsia="Calibri" w:hAnsi="Arial" w:cs="Arial"/>
          <w:sz w:val="24"/>
          <w:szCs w:val="24"/>
        </w:rPr>
      </w:pPr>
      <w:r w:rsidRPr="00304569">
        <w:rPr>
          <w:rFonts w:ascii="Arial" w:eastAsia="Calibri" w:hAnsi="Arial" w:cs="Arial"/>
          <w:sz w:val="24"/>
          <w:szCs w:val="24"/>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8222"/>
      </w:tblGrid>
      <w:tr w:rsidR="00304569" w:rsidRPr="00304569" w:rsidTr="000976D5">
        <w:tc>
          <w:tcPr>
            <w:tcW w:w="1384" w:type="dxa"/>
            <w:shd w:val="clear" w:color="auto" w:fill="auto"/>
          </w:tcPr>
          <w:p w:rsidR="00304569" w:rsidRPr="00304569" w:rsidRDefault="00304569" w:rsidP="00304569">
            <w:pPr>
              <w:spacing w:after="0"/>
              <w:jc w:val="both"/>
              <w:rPr>
                <w:rFonts w:ascii="Arial" w:eastAsia="Calibri" w:hAnsi="Arial" w:cs="Arial"/>
                <w:sz w:val="24"/>
                <w:szCs w:val="24"/>
                <w:lang w:eastAsia="ru-RU"/>
              </w:rPr>
            </w:pPr>
            <w:r w:rsidRPr="00304569">
              <w:rPr>
                <w:rFonts w:ascii="Arial" w:eastAsia="Calibri" w:hAnsi="Arial" w:cs="Arial"/>
                <w:sz w:val="24"/>
                <w:szCs w:val="24"/>
                <w:lang w:eastAsia="ru-RU"/>
              </w:rPr>
              <w:t>Вариант</w:t>
            </w:r>
          </w:p>
        </w:tc>
        <w:tc>
          <w:tcPr>
            <w:tcW w:w="8222" w:type="dxa"/>
            <w:shd w:val="clear" w:color="auto" w:fill="auto"/>
          </w:tcPr>
          <w:p w:rsidR="00304569" w:rsidRPr="00304569" w:rsidRDefault="00304569" w:rsidP="00304569">
            <w:pPr>
              <w:spacing w:after="0"/>
              <w:jc w:val="both"/>
              <w:rPr>
                <w:rFonts w:ascii="Arial" w:eastAsia="Calibri" w:hAnsi="Arial" w:cs="Arial"/>
                <w:sz w:val="24"/>
                <w:szCs w:val="24"/>
                <w:lang w:eastAsia="ru-RU"/>
              </w:rPr>
            </w:pPr>
            <w:r w:rsidRPr="00304569">
              <w:rPr>
                <w:rFonts w:ascii="Arial" w:eastAsia="Calibri" w:hAnsi="Arial" w:cs="Arial"/>
                <w:sz w:val="24"/>
                <w:szCs w:val="24"/>
                <w:lang w:eastAsia="ru-RU"/>
              </w:rPr>
              <w:t>Комбинация значений признаков</w:t>
            </w:r>
          </w:p>
        </w:tc>
      </w:tr>
      <w:tr w:rsidR="00304569" w:rsidRPr="00304569" w:rsidTr="000976D5">
        <w:tc>
          <w:tcPr>
            <w:tcW w:w="9606" w:type="dxa"/>
            <w:gridSpan w:val="2"/>
            <w:shd w:val="clear" w:color="auto" w:fill="auto"/>
          </w:tcPr>
          <w:p w:rsidR="00304569" w:rsidRPr="00304569" w:rsidRDefault="00304569" w:rsidP="00304569">
            <w:pPr>
              <w:spacing w:after="0"/>
              <w:jc w:val="both"/>
              <w:rPr>
                <w:rFonts w:ascii="Arial" w:eastAsia="Calibri" w:hAnsi="Arial" w:cs="Arial"/>
                <w:sz w:val="24"/>
                <w:szCs w:val="24"/>
                <w:lang w:eastAsia="ru-RU"/>
              </w:rPr>
            </w:pPr>
            <w:r w:rsidRPr="00304569">
              <w:rPr>
                <w:rFonts w:ascii="Arial" w:eastAsia="Calibri" w:hAnsi="Arial" w:cs="Arial"/>
                <w:sz w:val="24"/>
                <w:szCs w:val="24"/>
                <w:lang w:eastAsia="ru-RU"/>
              </w:rPr>
              <w:t>Вариант 1 «</w:t>
            </w:r>
            <w:r w:rsidRPr="00304569">
              <w:rPr>
                <w:rFonts w:ascii="Arial" w:eastAsia="Calibri" w:hAnsi="Arial" w:cs="Arial"/>
                <w:bCs/>
                <w:sz w:val="24"/>
                <w:szCs w:val="24"/>
                <w:lang w:eastAsia="ru-RU"/>
              </w:rPr>
              <w:t>Выдача разрешения на строительство</w:t>
            </w:r>
            <w:r w:rsidRPr="00304569">
              <w:rPr>
                <w:rFonts w:ascii="Arial" w:eastAsia="Calibri" w:hAnsi="Arial" w:cs="Arial"/>
                <w:sz w:val="24"/>
                <w:szCs w:val="24"/>
                <w:lang w:eastAsia="ru-RU"/>
              </w:rPr>
              <w:t>»</w:t>
            </w:r>
          </w:p>
        </w:tc>
      </w:tr>
      <w:tr w:rsidR="00304569" w:rsidRPr="00304569" w:rsidTr="000976D5">
        <w:tc>
          <w:tcPr>
            <w:tcW w:w="1384" w:type="dxa"/>
            <w:shd w:val="clear" w:color="auto" w:fill="auto"/>
          </w:tcPr>
          <w:p w:rsidR="00304569" w:rsidRPr="00304569" w:rsidRDefault="00304569" w:rsidP="00304569">
            <w:pPr>
              <w:spacing w:after="0"/>
              <w:jc w:val="both"/>
              <w:rPr>
                <w:rFonts w:ascii="Arial" w:eastAsia="Calibri" w:hAnsi="Arial" w:cs="Arial"/>
                <w:sz w:val="24"/>
                <w:szCs w:val="24"/>
                <w:lang w:eastAsia="ru-RU"/>
              </w:rPr>
            </w:pPr>
            <w:r w:rsidRPr="00304569">
              <w:rPr>
                <w:rFonts w:ascii="Arial" w:eastAsia="Calibri" w:hAnsi="Arial" w:cs="Arial"/>
                <w:sz w:val="24"/>
                <w:szCs w:val="24"/>
                <w:lang w:eastAsia="ru-RU"/>
              </w:rPr>
              <w:t>1</w:t>
            </w:r>
          </w:p>
        </w:tc>
        <w:tc>
          <w:tcPr>
            <w:tcW w:w="8222" w:type="dxa"/>
            <w:shd w:val="clear" w:color="auto" w:fill="auto"/>
          </w:tcPr>
          <w:p w:rsidR="00304569" w:rsidRPr="00304569" w:rsidRDefault="00304569" w:rsidP="00304569">
            <w:pPr>
              <w:spacing w:after="0"/>
              <w:jc w:val="both"/>
              <w:rPr>
                <w:rFonts w:ascii="Arial" w:eastAsia="Calibri" w:hAnsi="Arial" w:cs="Arial"/>
                <w:sz w:val="24"/>
                <w:szCs w:val="24"/>
                <w:lang w:eastAsia="ru-RU"/>
              </w:rPr>
            </w:pPr>
            <w:r w:rsidRPr="00304569">
              <w:rPr>
                <w:rFonts w:ascii="Arial" w:eastAsia="Calibri" w:hAnsi="Arial" w:cs="Arial"/>
                <w:sz w:val="24"/>
                <w:szCs w:val="24"/>
                <w:lang w:eastAsia="ru-RU"/>
              </w:rPr>
              <w:t>Физическое лицо, лично</w:t>
            </w:r>
          </w:p>
        </w:tc>
      </w:tr>
      <w:tr w:rsidR="00304569" w:rsidRPr="00304569" w:rsidTr="000976D5">
        <w:tc>
          <w:tcPr>
            <w:tcW w:w="1384" w:type="dxa"/>
            <w:shd w:val="clear" w:color="auto" w:fill="auto"/>
          </w:tcPr>
          <w:p w:rsidR="00304569" w:rsidRPr="00304569" w:rsidRDefault="00304569" w:rsidP="00304569">
            <w:pPr>
              <w:spacing w:after="0"/>
              <w:jc w:val="both"/>
              <w:rPr>
                <w:rFonts w:ascii="Arial" w:eastAsia="Calibri" w:hAnsi="Arial" w:cs="Arial"/>
                <w:sz w:val="24"/>
                <w:szCs w:val="24"/>
                <w:lang w:eastAsia="ru-RU"/>
              </w:rPr>
            </w:pPr>
            <w:r w:rsidRPr="00304569">
              <w:rPr>
                <w:rFonts w:ascii="Arial" w:eastAsia="Calibri" w:hAnsi="Arial" w:cs="Arial"/>
                <w:sz w:val="24"/>
                <w:szCs w:val="24"/>
                <w:lang w:eastAsia="ru-RU"/>
              </w:rPr>
              <w:t>2</w:t>
            </w:r>
          </w:p>
        </w:tc>
        <w:tc>
          <w:tcPr>
            <w:tcW w:w="8222" w:type="dxa"/>
            <w:shd w:val="clear" w:color="auto" w:fill="auto"/>
          </w:tcPr>
          <w:p w:rsidR="00304569" w:rsidRPr="00304569" w:rsidRDefault="00304569" w:rsidP="00304569">
            <w:pPr>
              <w:spacing w:after="0"/>
              <w:contextualSpacing/>
              <w:jc w:val="both"/>
              <w:rPr>
                <w:rFonts w:ascii="Arial" w:eastAsia="Calibri" w:hAnsi="Arial" w:cs="Arial"/>
                <w:sz w:val="24"/>
                <w:szCs w:val="24"/>
              </w:rPr>
            </w:pPr>
            <w:r w:rsidRPr="00304569">
              <w:rPr>
                <w:rFonts w:ascii="Arial" w:eastAsia="Calibri" w:hAnsi="Arial" w:cs="Arial"/>
                <w:sz w:val="24"/>
                <w:szCs w:val="24"/>
              </w:rPr>
              <w:t>Представитель физического лица</w:t>
            </w:r>
          </w:p>
        </w:tc>
      </w:tr>
      <w:tr w:rsidR="00304569" w:rsidRPr="00304569" w:rsidTr="000976D5">
        <w:tc>
          <w:tcPr>
            <w:tcW w:w="1384" w:type="dxa"/>
            <w:shd w:val="clear" w:color="auto" w:fill="auto"/>
          </w:tcPr>
          <w:p w:rsidR="00304569" w:rsidRPr="00304569" w:rsidRDefault="00304569" w:rsidP="00304569">
            <w:pPr>
              <w:spacing w:after="0"/>
              <w:jc w:val="both"/>
              <w:rPr>
                <w:rFonts w:ascii="Arial" w:eastAsia="Calibri" w:hAnsi="Arial" w:cs="Arial"/>
                <w:sz w:val="24"/>
                <w:szCs w:val="24"/>
                <w:lang w:eastAsia="ru-RU"/>
              </w:rPr>
            </w:pPr>
            <w:r w:rsidRPr="00304569">
              <w:rPr>
                <w:rFonts w:ascii="Arial" w:eastAsia="Calibri" w:hAnsi="Arial" w:cs="Arial"/>
                <w:sz w:val="24"/>
                <w:szCs w:val="24"/>
                <w:lang w:eastAsia="ru-RU"/>
              </w:rPr>
              <w:t>3</w:t>
            </w:r>
          </w:p>
        </w:tc>
        <w:tc>
          <w:tcPr>
            <w:tcW w:w="8222" w:type="dxa"/>
            <w:shd w:val="clear" w:color="auto" w:fill="auto"/>
          </w:tcPr>
          <w:p w:rsidR="00304569" w:rsidRPr="00304569" w:rsidRDefault="00304569" w:rsidP="00304569">
            <w:pPr>
              <w:spacing w:after="0"/>
              <w:contextualSpacing/>
              <w:jc w:val="both"/>
              <w:rPr>
                <w:rFonts w:ascii="Arial" w:eastAsia="Calibri" w:hAnsi="Arial" w:cs="Arial"/>
                <w:sz w:val="24"/>
                <w:szCs w:val="24"/>
              </w:rPr>
            </w:pPr>
            <w:r w:rsidRPr="00304569">
              <w:rPr>
                <w:rFonts w:ascii="Arial" w:eastAsia="Calibri" w:hAnsi="Arial" w:cs="Arial"/>
                <w:sz w:val="24"/>
                <w:szCs w:val="24"/>
              </w:rPr>
              <w:t>Индивидуальный предприниматель, лично</w:t>
            </w:r>
          </w:p>
        </w:tc>
      </w:tr>
      <w:tr w:rsidR="00304569" w:rsidRPr="00304569" w:rsidTr="000976D5">
        <w:tc>
          <w:tcPr>
            <w:tcW w:w="1384" w:type="dxa"/>
            <w:shd w:val="clear" w:color="auto" w:fill="auto"/>
          </w:tcPr>
          <w:p w:rsidR="00304569" w:rsidRPr="00304569" w:rsidRDefault="00304569" w:rsidP="00304569">
            <w:pPr>
              <w:spacing w:after="0"/>
              <w:jc w:val="both"/>
              <w:rPr>
                <w:rFonts w:ascii="Arial" w:eastAsia="Calibri" w:hAnsi="Arial" w:cs="Arial"/>
                <w:sz w:val="24"/>
                <w:szCs w:val="24"/>
                <w:lang w:eastAsia="ru-RU"/>
              </w:rPr>
            </w:pPr>
            <w:r w:rsidRPr="00304569">
              <w:rPr>
                <w:rFonts w:ascii="Arial" w:eastAsia="Calibri" w:hAnsi="Arial" w:cs="Arial"/>
                <w:sz w:val="24"/>
                <w:szCs w:val="24"/>
                <w:lang w:eastAsia="ru-RU"/>
              </w:rPr>
              <w:t>4</w:t>
            </w:r>
          </w:p>
        </w:tc>
        <w:tc>
          <w:tcPr>
            <w:tcW w:w="8222" w:type="dxa"/>
            <w:shd w:val="clear" w:color="auto" w:fill="auto"/>
          </w:tcPr>
          <w:p w:rsidR="00304569" w:rsidRPr="00304569" w:rsidRDefault="00304569" w:rsidP="00304569">
            <w:pPr>
              <w:spacing w:after="0"/>
              <w:contextualSpacing/>
              <w:jc w:val="both"/>
              <w:rPr>
                <w:rFonts w:ascii="Arial" w:eastAsia="Calibri" w:hAnsi="Arial" w:cs="Arial"/>
                <w:sz w:val="24"/>
                <w:szCs w:val="24"/>
              </w:rPr>
            </w:pPr>
            <w:r w:rsidRPr="00304569">
              <w:rPr>
                <w:rFonts w:ascii="Arial" w:eastAsia="Calibri" w:hAnsi="Arial" w:cs="Arial"/>
                <w:sz w:val="24"/>
                <w:szCs w:val="24"/>
              </w:rPr>
              <w:t>Представитель индивидуального предпринимателя</w:t>
            </w:r>
          </w:p>
        </w:tc>
      </w:tr>
      <w:tr w:rsidR="00304569" w:rsidRPr="00304569" w:rsidTr="000976D5">
        <w:tc>
          <w:tcPr>
            <w:tcW w:w="1384" w:type="dxa"/>
            <w:shd w:val="clear" w:color="auto" w:fill="auto"/>
          </w:tcPr>
          <w:p w:rsidR="00304569" w:rsidRPr="00304569" w:rsidRDefault="00304569" w:rsidP="00304569">
            <w:pPr>
              <w:spacing w:after="0"/>
              <w:jc w:val="both"/>
              <w:rPr>
                <w:rFonts w:ascii="Arial" w:eastAsia="Calibri" w:hAnsi="Arial" w:cs="Arial"/>
                <w:sz w:val="24"/>
                <w:szCs w:val="24"/>
                <w:lang w:eastAsia="ru-RU"/>
              </w:rPr>
            </w:pPr>
            <w:r w:rsidRPr="00304569">
              <w:rPr>
                <w:rFonts w:ascii="Arial" w:eastAsia="Calibri" w:hAnsi="Arial" w:cs="Arial"/>
                <w:sz w:val="24"/>
                <w:szCs w:val="24"/>
                <w:lang w:eastAsia="ru-RU"/>
              </w:rPr>
              <w:t>5</w:t>
            </w:r>
          </w:p>
        </w:tc>
        <w:tc>
          <w:tcPr>
            <w:tcW w:w="8222" w:type="dxa"/>
            <w:shd w:val="clear" w:color="auto" w:fill="auto"/>
          </w:tcPr>
          <w:p w:rsidR="00304569" w:rsidRPr="00304569" w:rsidRDefault="00304569" w:rsidP="00304569">
            <w:pPr>
              <w:spacing w:after="0"/>
              <w:contextualSpacing/>
              <w:jc w:val="both"/>
              <w:rPr>
                <w:rFonts w:ascii="Arial" w:eastAsia="Calibri" w:hAnsi="Arial" w:cs="Arial"/>
                <w:sz w:val="24"/>
                <w:szCs w:val="24"/>
              </w:rPr>
            </w:pPr>
            <w:r w:rsidRPr="00304569">
              <w:rPr>
                <w:rFonts w:ascii="Arial" w:eastAsia="Calibri" w:hAnsi="Arial" w:cs="Arial"/>
                <w:sz w:val="24"/>
                <w:szCs w:val="24"/>
              </w:rPr>
              <w:t>Юридическое лицо, руководитель</w:t>
            </w:r>
          </w:p>
        </w:tc>
      </w:tr>
      <w:tr w:rsidR="00304569" w:rsidRPr="00304569" w:rsidTr="000976D5">
        <w:tc>
          <w:tcPr>
            <w:tcW w:w="1384" w:type="dxa"/>
            <w:shd w:val="clear" w:color="auto" w:fill="auto"/>
          </w:tcPr>
          <w:p w:rsidR="00304569" w:rsidRPr="00304569" w:rsidRDefault="00304569" w:rsidP="00304569">
            <w:pPr>
              <w:spacing w:after="0"/>
              <w:jc w:val="both"/>
              <w:rPr>
                <w:rFonts w:ascii="Arial" w:eastAsia="Calibri" w:hAnsi="Arial" w:cs="Arial"/>
                <w:sz w:val="24"/>
                <w:szCs w:val="24"/>
                <w:lang w:eastAsia="ru-RU"/>
              </w:rPr>
            </w:pPr>
            <w:r w:rsidRPr="00304569">
              <w:rPr>
                <w:rFonts w:ascii="Arial" w:eastAsia="Calibri" w:hAnsi="Arial" w:cs="Arial"/>
                <w:sz w:val="24"/>
                <w:szCs w:val="24"/>
                <w:lang w:eastAsia="ru-RU"/>
              </w:rPr>
              <w:t>6</w:t>
            </w:r>
          </w:p>
        </w:tc>
        <w:tc>
          <w:tcPr>
            <w:tcW w:w="8222" w:type="dxa"/>
            <w:shd w:val="clear" w:color="auto" w:fill="auto"/>
          </w:tcPr>
          <w:p w:rsidR="00304569" w:rsidRPr="00304569" w:rsidRDefault="00304569" w:rsidP="00304569">
            <w:pPr>
              <w:spacing w:after="0"/>
              <w:contextualSpacing/>
              <w:jc w:val="both"/>
              <w:rPr>
                <w:rFonts w:ascii="Arial" w:eastAsia="Calibri" w:hAnsi="Arial" w:cs="Arial"/>
                <w:sz w:val="24"/>
                <w:szCs w:val="24"/>
              </w:rPr>
            </w:pPr>
            <w:r w:rsidRPr="00304569">
              <w:rPr>
                <w:rFonts w:ascii="Arial" w:eastAsia="Calibri" w:hAnsi="Arial" w:cs="Arial"/>
                <w:sz w:val="24"/>
                <w:szCs w:val="24"/>
              </w:rPr>
              <w:t>Представитель юридического лица</w:t>
            </w:r>
          </w:p>
        </w:tc>
      </w:tr>
      <w:tr w:rsidR="00304569" w:rsidRPr="00304569" w:rsidTr="000976D5">
        <w:tc>
          <w:tcPr>
            <w:tcW w:w="9606" w:type="dxa"/>
            <w:gridSpan w:val="2"/>
            <w:shd w:val="clear" w:color="auto" w:fill="auto"/>
          </w:tcPr>
          <w:p w:rsidR="00304569" w:rsidRPr="00304569" w:rsidRDefault="00304569" w:rsidP="00304569">
            <w:pPr>
              <w:spacing w:after="0"/>
              <w:jc w:val="both"/>
              <w:rPr>
                <w:rFonts w:ascii="Arial" w:eastAsia="Calibri" w:hAnsi="Arial" w:cs="Arial"/>
                <w:sz w:val="24"/>
                <w:szCs w:val="24"/>
                <w:lang w:eastAsia="ru-RU"/>
              </w:rPr>
            </w:pPr>
            <w:r w:rsidRPr="00304569">
              <w:rPr>
                <w:rFonts w:ascii="Arial" w:eastAsia="Calibri" w:hAnsi="Arial" w:cs="Arial"/>
                <w:sz w:val="24"/>
                <w:szCs w:val="24"/>
                <w:lang w:eastAsia="ru-RU"/>
              </w:rPr>
              <w:t>Вариант 2 «Выдача дубликата разрешения на строительство»</w:t>
            </w:r>
          </w:p>
        </w:tc>
      </w:tr>
      <w:tr w:rsidR="00304569" w:rsidRPr="00304569" w:rsidTr="000976D5">
        <w:tc>
          <w:tcPr>
            <w:tcW w:w="1384" w:type="dxa"/>
            <w:shd w:val="clear" w:color="auto" w:fill="auto"/>
          </w:tcPr>
          <w:p w:rsidR="00304569" w:rsidRPr="00304569" w:rsidRDefault="00304569" w:rsidP="00304569">
            <w:pPr>
              <w:spacing w:after="0"/>
              <w:jc w:val="both"/>
              <w:rPr>
                <w:rFonts w:ascii="Arial" w:eastAsia="Calibri" w:hAnsi="Arial" w:cs="Arial"/>
                <w:sz w:val="24"/>
                <w:szCs w:val="24"/>
                <w:lang w:eastAsia="ru-RU"/>
              </w:rPr>
            </w:pPr>
            <w:r w:rsidRPr="00304569">
              <w:rPr>
                <w:rFonts w:ascii="Arial" w:eastAsia="Calibri" w:hAnsi="Arial" w:cs="Arial"/>
                <w:sz w:val="24"/>
                <w:szCs w:val="24"/>
                <w:lang w:eastAsia="ru-RU"/>
              </w:rPr>
              <w:t>1</w:t>
            </w:r>
          </w:p>
        </w:tc>
        <w:tc>
          <w:tcPr>
            <w:tcW w:w="8222" w:type="dxa"/>
            <w:shd w:val="clear" w:color="auto" w:fill="auto"/>
          </w:tcPr>
          <w:p w:rsidR="00304569" w:rsidRPr="00304569" w:rsidRDefault="00304569" w:rsidP="00304569">
            <w:pPr>
              <w:spacing w:after="0"/>
              <w:jc w:val="both"/>
              <w:rPr>
                <w:rFonts w:ascii="Arial" w:eastAsia="Calibri" w:hAnsi="Arial" w:cs="Arial"/>
                <w:sz w:val="24"/>
                <w:szCs w:val="24"/>
                <w:lang w:eastAsia="ru-RU"/>
              </w:rPr>
            </w:pPr>
            <w:r w:rsidRPr="00304569">
              <w:rPr>
                <w:rFonts w:ascii="Arial" w:eastAsia="Calibri" w:hAnsi="Arial" w:cs="Arial"/>
                <w:sz w:val="24"/>
                <w:szCs w:val="24"/>
                <w:lang w:eastAsia="ru-RU"/>
              </w:rPr>
              <w:t>Физическое лицо, лично</w:t>
            </w:r>
          </w:p>
        </w:tc>
      </w:tr>
      <w:tr w:rsidR="00304569" w:rsidRPr="00304569" w:rsidTr="000976D5">
        <w:tc>
          <w:tcPr>
            <w:tcW w:w="1384" w:type="dxa"/>
            <w:shd w:val="clear" w:color="auto" w:fill="auto"/>
          </w:tcPr>
          <w:p w:rsidR="00304569" w:rsidRPr="00304569" w:rsidRDefault="00304569" w:rsidP="00304569">
            <w:pPr>
              <w:spacing w:after="0"/>
              <w:jc w:val="both"/>
              <w:rPr>
                <w:rFonts w:ascii="Arial" w:eastAsia="Calibri" w:hAnsi="Arial" w:cs="Arial"/>
                <w:sz w:val="24"/>
                <w:szCs w:val="24"/>
                <w:lang w:eastAsia="ru-RU"/>
              </w:rPr>
            </w:pPr>
            <w:r w:rsidRPr="00304569">
              <w:rPr>
                <w:rFonts w:ascii="Arial" w:eastAsia="Calibri" w:hAnsi="Arial" w:cs="Arial"/>
                <w:sz w:val="24"/>
                <w:szCs w:val="24"/>
                <w:lang w:eastAsia="ru-RU"/>
              </w:rPr>
              <w:t>2</w:t>
            </w:r>
          </w:p>
        </w:tc>
        <w:tc>
          <w:tcPr>
            <w:tcW w:w="8222" w:type="dxa"/>
            <w:shd w:val="clear" w:color="auto" w:fill="auto"/>
          </w:tcPr>
          <w:p w:rsidR="00304569" w:rsidRPr="00304569" w:rsidRDefault="00304569" w:rsidP="00304569">
            <w:pPr>
              <w:spacing w:after="0"/>
              <w:contextualSpacing/>
              <w:jc w:val="both"/>
              <w:rPr>
                <w:rFonts w:ascii="Arial" w:eastAsia="Calibri" w:hAnsi="Arial" w:cs="Arial"/>
                <w:sz w:val="24"/>
                <w:szCs w:val="24"/>
              </w:rPr>
            </w:pPr>
            <w:r w:rsidRPr="00304569">
              <w:rPr>
                <w:rFonts w:ascii="Arial" w:eastAsia="Calibri" w:hAnsi="Arial" w:cs="Arial"/>
                <w:sz w:val="24"/>
                <w:szCs w:val="24"/>
              </w:rPr>
              <w:t>Представитель физического лица</w:t>
            </w:r>
          </w:p>
        </w:tc>
      </w:tr>
      <w:tr w:rsidR="00304569" w:rsidRPr="00304569" w:rsidTr="000976D5">
        <w:tc>
          <w:tcPr>
            <w:tcW w:w="1384" w:type="dxa"/>
            <w:shd w:val="clear" w:color="auto" w:fill="auto"/>
          </w:tcPr>
          <w:p w:rsidR="00304569" w:rsidRPr="00304569" w:rsidRDefault="00304569" w:rsidP="00304569">
            <w:pPr>
              <w:spacing w:after="0"/>
              <w:jc w:val="both"/>
              <w:rPr>
                <w:rFonts w:ascii="Arial" w:eastAsia="Calibri" w:hAnsi="Arial" w:cs="Arial"/>
                <w:sz w:val="24"/>
                <w:szCs w:val="24"/>
                <w:lang w:eastAsia="ru-RU"/>
              </w:rPr>
            </w:pPr>
            <w:r w:rsidRPr="00304569">
              <w:rPr>
                <w:rFonts w:ascii="Arial" w:eastAsia="Calibri" w:hAnsi="Arial" w:cs="Arial"/>
                <w:sz w:val="24"/>
                <w:szCs w:val="24"/>
                <w:lang w:eastAsia="ru-RU"/>
              </w:rPr>
              <w:t>3</w:t>
            </w:r>
          </w:p>
        </w:tc>
        <w:tc>
          <w:tcPr>
            <w:tcW w:w="8222" w:type="dxa"/>
            <w:shd w:val="clear" w:color="auto" w:fill="auto"/>
          </w:tcPr>
          <w:p w:rsidR="00304569" w:rsidRPr="00304569" w:rsidRDefault="00304569" w:rsidP="00304569">
            <w:pPr>
              <w:spacing w:after="0"/>
              <w:contextualSpacing/>
              <w:jc w:val="both"/>
              <w:rPr>
                <w:rFonts w:ascii="Arial" w:eastAsia="Calibri" w:hAnsi="Arial" w:cs="Arial"/>
                <w:sz w:val="24"/>
                <w:szCs w:val="24"/>
              </w:rPr>
            </w:pPr>
            <w:r w:rsidRPr="00304569">
              <w:rPr>
                <w:rFonts w:ascii="Arial" w:eastAsia="Calibri" w:hAnsi="Arial" w:cs="Arial"/>
                <w:sz w:val="24"/>
                <w:szCs w:val="24"/>
              </w:rPr>
              <w:t>Индивидуальный предприниматель, лично</w:t>
            </w:r>
          </w:p>
        </w:tc>
      </w:tr>
      <w:tr w:rsidR="00304569" w:rsidRPr="00304569" w:rsidTr="000976D5">
        <w:tc>
          <w:tcPr>
            <w:tcW w:w="1384" w:type="dxa"/>
            <w:shd w:val="clear" w:color="auto" w:fill="auto"/>
          </w:tcPr>
          <w:p w:rsidR="00304569" w:rsidRPr="00304569" w:rsidRDefault="00304569" w:rsidP="00304569">
            <w:pPr>
              <w:spacing w:after="0"/>
              <w:jc w:val="both"/>
              <w:rPr>
                <w:rFonts w:ascii="Arial" w:eastAsia="Calibri" w:hAnsi="Arial" w:cs="Arial"/>
                <w:sz w:val="24"/>
                <w:szCs w:val="24"/>
                <w:lang w:eastAsia="ru-RU"/>
              </w:rPr>
            </w:pPr>
            <w:r w:rsidRPr="00304569">
              <w:rPr>
                <w:rFonts w:ascii="Arial" w:eastAsia="Calibri" w:hAnsi="Arial" w:cs="Arial"/>
                <w:sz w:val="24"/>
                <w:szCs w:val="24"/>
                <w:lang w:eastAsia="ru-RU"/>
              </w:rPr>
              <w:t>4</w:t>
            </w:r>
          </w:p>
        </w:tc>
        <w:tc>
          <w:tcPr>
            <w:tcW w:w="8222" w:type="dxa"/>
            <w:shd w:val="clear" w:color="auto" w:fill="auto"/>
          </w:tcPr>
          <w:p w:rsidR="00304569" w:rsidRPr="00304569" w:rsidRDefault="00304569" w:rsidP="00304569">
            <w:pPr>
              <w:spacing w:after="0"/>
              <w:contextualSpacing/>
              <w:jc w:val="both"/>
              <w:rPr>
                <w:rFonts w:ascii="Arial" w:eastAsia="Calibri" w:hAnsi="Arial" w:cs="Arial"/>
                <w:sz w:val="24"/>
                <w:szCs w:val="24"/>
              </w:rPr>
            </w:pPr>
            <w:r w:rsidRPr="00304569">
              <w:rPr>
                <w:rFonts w:ascii="Arial" w:eastAsia="Calibri" w:hAnsi="Arial" w:cs="Arial"/>
                <w:sz w:val="24"/>
                <w:szCs w:val="24"/>
              </w:rPr>
              <w:t>Представитель индивидуального предпринимателя</w:t>
            </w:r>
          </w:p>
        </w:tc>
      </w:tr>
      <w:tr w:rsidR="00304569" w:rsidRPr="00304569" w:rsidTr="000976D5">
        <w:tc>
          <w:tcPr>
            <w:tcW w:w="1384" w:type="dxa"/>
            <w:shd w:val="clear" w:color="auto" w:fill="auto"/>
          </w:tcPr>
          <w:p w:rsidR="00304569" w:rsidRPr="00304569" w:rsidRDefault="00304569" w:rsidP="00304569">
            <w:pPr>
              <w:spacing w:after="0"/>
              <w:jc w:val="both"/>
              <w:rPr>
                <w:rFonts w:ascii="Arial" w:eastAsia="Calibri" w:hAnsi="Arial" w:cs="Arial"/>
                <w:sz w:val="24"/>
                <w:szCs w:val="24"/>
                <w:lang w:eastAsia="ru-RU"/>
              </w:rPr>
            </w:pPr>
            <w:r w:rsidRPr="00304569">
              <w:rPr>
                <w:rFonts w:ascii="Arial" w:eastAsia="Calibri" w:hAnsi="Arial" w:cs="Arial"/>
                <w:sz w:val="24"/>
                <w:szCs w:val="24"/>
                <w:lang w:eastAsia="ru-RU"/>
              </w:rPr>
              <w:t>5</w:t>
            </w:r>
          </w:p>
        </w:tc>
        <w:tc>
          <w:tcPr>
            <w:tcW w:w="8222" w:type="dxa"/>
            <w:shd w:val="clear" w:color="auto" w:fill="auto"/>
          </w:tcPr>
          <w:p w:rsidR="00304569" w:rsidRPr="00304569" w:rsidRDefault="00304569" w:rsidP="00304569">
            <w:pPr>
              <w:spacing w:after="0"/>
              <w:contextualSpacing/>
              <w:jc w:val="both"/>
              <w:rPr>
                <w:rFonts w:ascii="Arial" w:eastAsia="Calibri" w:hAnsi="Arial" w:cs="Arial"/>
                <w:sz w:val="24"/>
                <w:szCs w:val="24"/>
              </w:rPr>
            </w:pPr>
            <w:r w:rsidRPr="00304569">
              <w:rPr>
                <w:rFonts w:ascii="Arial" w:eastAsia="Calibri" w:hAnsi="Arial" w:cs="Arial"/>
                <w:sz w:val="24"/>
                <w:szCs w:val="24"/>
              </w:rPr>
              <w:t>Юридическое лицо, руководитель</w:t>
            </w:r>
          </w:p>
        </w:tc>
      </w:tr>
      <w:tr w:rsidR="00304569" w:rsidRPr="00304569" w:rsidTr="000976D5">
        <w:tc>
          <w:tcPr>
            <w:tcW w:w="1384" w:type="dxa"/>
            <w:shd w:val="clear" w:color="auto" w:fill="auto"/>
          </w:tcPr>
          <w:p w:rsidR="00304569" w:rsidRPr="00304569" w:rsidRDefault="00304569" w:rsidP="00304569">
            <w:pPr>
              <w:spacing w:after="0"/>
              <w:jc w:val="both"/>
              <w:rPr>
                <w:rFonts w:ascii="Arial" w:eastAsia="Calibri" w:hAnsi="Arial" w:cs="Arial"/>
                <w:sz w:val="24"/>
                <w:szCs w:val="24"/>
                <w:lang w:eastAsia="ru-RU"/>
              </w:rPr>
            </w:pPr>
            <w:r w:rsidRPr="00304569">
              <w:rPr>
                <w:rFonts w:ascii="Arial" w:eastAsia="Calibri" w:hAnsi="Arial" w:cs="Arial"/>
                <w:sz w:val="24"/>
                <w:szCs w:val="24"/>
                <w:lang w:eastAsia="ru-RU"/>
              </w:rPr>
              <w:t>6</w:t>
            </w:r>
          </w:p>
        </w:tc>
        <w:tc>
          <w:tcPr>
            <w:tcW w:w="8222" w:type="dxa"/>
            <w:shd w:val="clear" w:color="auto" w:fill="auto"/>
          </w:tcPr>
          <w:p w:rsidR="00304569" w:rsidRPr="00304569" w:rsidRDefault="00304569" w:rsidP="00304569">
            <w:pPr>
              <w:spacing w:after="0"/>
              <w:contextualSpacing/>
              <w:jc w:val="both"/>
              <w:rPr>
                <w:rFonts w:ascii="Arial" w:eastAsia="Calibri" w:hAnsi="Arial" w:cs="Arial"/>
                <w:sz w:val="24"/>
                <w:szCs w:val="24"/>
              </w:rPr>
            </w:pPr>
            <w:r w:rsidRPr="00304569">
              <w:rPr>
                <w:rFonts w:ascii="Arial" w:eastAsia="Calibri" w:hAnsi="Arial" w:cs="Arial"/>
                <w:sz w:val="24"/>
                <w:szCs w:val="24"/>
              </w:rPr>
              <w:t>Представитель юридического лица</w:t>
            </w:r>
          </w:p>
        </w:tc>
      </w:tr>
      <w:tr w:rsidR="00304569" w:rsidRPr="00304569" w:rsidTr="000976D5">
        <w:tc>
          <w:tcPr>
            <w:tcW w:w="9606" w:type="dxa"/>
            <w:gridSpan w:val="2"/>
            <w:shd w:val="clear" w:color="auto" w:fill="auto"/>
          </w:tcPr>
          <w:p w:rsidR="00304569" w:rsidRPr="00304569" w:rsidRDefault="00304569" w:rsidP="00304569">
            <w:pPr>
              <w:spacing w:after="0"/>
              <w:jc w:val="both"/>
              <w:rPr>
                <w:rFonts w:ascii="Arial" w:eastAsia="Calibri" w:hAnsi="Arial" w:cs="Arial"/>
                <w:sz w:val="24"/>
                <w:szCs w:val="24"/>
                <w:lang w:eastAsia="ru-RU"/>
              </w:rPr>
            </w:pPr>
            <w:r w:rsidRPr="00304569">
              <w:rPr>
                <w:rFonts w:ascii="Arial" w:eastAsia="Calibri" w:hAnsi="Arial" w:cs="Arial"/>
                <w:sz w:val="24"/>
                <w:szCs w:val="24"/>
                <w:lang w:eastAsia="ru-RU"/>
              </w:rPr>
              <w:t>Вариант 3 «Внесение изменений в разрешение на строительство»</w:t>
            </w:r>
          </w:p>
        </w:tc>
      </w:tr>
      <w:tr w:rsidR="00304569" w:rsidRPr="00304569" w:rsidTr="000976D5">
        <w:tc>
          <w:tcPr>
            <w:tcW w:w="1384" w:type="dxa"/>
            <w:shd w:val="clear" w:color="auto" w:fill="auto"/>
          </w:tcPr>
          <w:p w:rsidR="00304569" w:rsidRPr="00304569" w:rsidRDefault="00304569" w:rsidP="00304569">
            <w:pPr>
              <w:spacing w:after="0"/>
              <w:jc w:val="both"/>
              <w:rPr>
                <w:rFonts w:ascii="Arial" w:eastAsia="Calibri" w:hAnsi="Arial" w:cs="Arial"/>
                <w:sz w:val="24"/>
                <w:szCs w:val="24"/>
                <w:lang w:eastAsia="ru-RU"/>
              </w:rPr>
            </w:pPr>
            <w:r w:rsidRPr="00304569">
              <w:rPr>
                <w:rFonts w:ascii="Arial" w:eastAsia="Calibri" w:hAnsi="Arial" w:cs="Arial"/>
                <w:sz w:val="24"/>
                <w:szCs w:val="24"/>
                <w:lang w:eastAsia="ru-RU"/>
              </w:rPr>
              <w:t>1</w:t>
            </w:r>
          </w:p>
        </w:tc>
        <w:tc>
          <w:tcPr>
            <w:tcW w:w="8222" w:type="dxa"/>
            <w:shd w:val="clear" w:color="auto" w:fill="auto"/>
          </w:tcPr>
          <w:p w:rsidR="00304569" w:rsidRPr="00304569" w:rsidRDefault="00304569" w:rsidP="00304569">
            <w:pPr>
              <w:spacing w:after="0"/>
              <w:jc w:val="both"/>
              <w:rPr>
                <w:rFonts w:ascii="Arial" w:eastAsia="Calibri" w:hAnsi="Arial" w:cs="Arial"/>
                <w:sz w:val="24"/>
                <w:szCs w:val="24"/>
                <w:lang w:eastAsia="ru-RU"/>
              </w:rPr>
            </w:pPr>
            <w:r w:rsidRPr="00304569">
              <w:rPr>
                <w:rFonts w:ascii="Arial" w:eastAsia="Calibri" w:hAnsi="Arial" w:cs="Arial"/>
                <w:sz w:val="24"/>
                <w:szCs w:val="24"/>
                <w:lang w:eastAsia="ru-RU"/>
              </w:rPr>
              <w:t>Физическое лицо, лично</w:t>
            </w:r>
          </w:p>
        </w:tc>
      </w:tr>
      <w:tr w:rsidR="00304569" w:rsidRPr="00304569" w:rsidTr="000976D5">
        <w:tc>
          <w:tcPr>
            <w:tcW w:w="1384" w:type="dxa"/>
            <w:shd w:val="clear" w:color="auto" w:fill="auto"/>
          </w:tcPr>
          <w:p w:rsidR="00304569" w:rsidRPr="00304569" w:rsidRDefault="00304569" w:rsidP="00304569">
            <w:pPr>
              <w:spacing w:after="0"/>
              <w:jc w:val="both"/>
              <w:rPr>
                <w:rFonts w:ascii="Arial" w:eastAsia="Calibri" w:hAnsi="Arial" w:cs="Arial"/>
                <w:sz w:val="24"/>
                <w:szCs w:val="24"/>
                <w:lang w:eastAsia="ru-RU"/>
              </w:rPr>
            </w:pPr>
            <w:r w:rsidRPr="00304569">
              <w:rPr>
                <w:rFonts w:ascii="Arial" w:eastAsia="Calibri" w:hAnsi="Arial" w:cs="Arial"/>
                <w:sz w:val="24"/>
                <w:szCs w:val="24"/>
                <w:lang w:eastAsia="ru-RU"/>
              </w:rPr>
              <w:t>2</w:t>
            </w:r>
          </w:p>
        </w:tc>
        <w:tc>
          <w:tcPr>
            <w:tcW w:w="8222" w:type="dxa"/>
            <w:shd w:val="clear" w:color="auto" w:fill="auto"/>
          </w:tcPr>
          <w:p w:rsidR="00304569" w:rsidRPr="00304569" w:rsidRDefault="00304569" w:rsidP="00304569">
            <w:pPr>
              <w:spacing w:after="0"/>
              <w:contextualSpacing/>
              <w:jc w:val="both"/>
              <w:rPr>
                <w:rFonts w:ascii="Arial" w:eastAsia="Calibri" w:hAnsi="Arial" w:cs="Arial"/>
                <w:sz w:val="24"/>
                <w:szCs w:val="24"/>
              </w:rPr>
            </w:pPr>
            <w:r w:rsidRPr="00304569">
              <w:rPr>
                <w:rFonts w:ascii="Arial" w:eastAsia="Calibri" w:hAnsi="Arial" w:cs="Arial"/>
                <w:sz w:val="24"/>
                <w:szCs w:val="24"/>
              </w:rPr>
              <w:t>Представитель физического лица</w:t>
            </w:r>
          </w:p>
        </w:tc>
      </w:tr>
      <w:tr w:rsidR="00304569" w:rsidRPr="00304569" w:rsidTr="000976D5">
        <w:tc>
          <w:tcPr>
            <w:tcW w:w="1384" w:type="dxa"/>
            <w:shd w:val="clear" w:color="auto" w:fill="auto"/>
          </w:tcPr>
          <w:p w:rsidR="00304569" w:rsidRPr="00304569" w:rsidRDefault="00304569" w:rsidP="00304569">
            <w:pPr>
              <w:spacing w:after="0"/>
              <w:jc w:val="both"/>
              <w:rPr>
                <w:rFonts w:ascii="Arial" w:eastAsia="Calibri" w:hAnsi="Arial" w:cs="Arial"/>
                <w:sz w:val="24"/>
                <w:szCs w:val="24"/>
                <w:lang w:eastAsia="ru-RU"/>
              </w:rPr>
            </w:pPr>
            <w:r w:rsidRPr="00304569">
              <w:rPr>
                <w:rFonts w:ascii="Arial" w:eastAsia="Calibri" w:hAnsi="Arial" w:cs="Arial"/>
                <w:sz w:val="24"/>
                <w:szCs w:val="24"/>
                <w:lang w:eastAsia="ru-RU"/>
              </w:rPr>
              <w:t>3</w:t>
            </w:r>
          </w:p>
        </w:tc>
        <w:tc>
          <w:tcPr>
            <w:tcW w:w="8222" w:type="dxa"/>
            <w:shd w:val="clear" w:color="auto" w:fill="auto"/>
          </w:tcPr>
          <w:p w:rsidR="00304569" w:rsidRPr="00304569" w:rsidRDefault="00304569" w:rsidP="00304569">
            <w:pPr>
              <w:spacing w:after="0"/>
              <w:contextualSpacing/>
              <w:jc w:val="both"/>
              <w:rPr>
                <w:rFonts w:ascii="Arial" w:eastAsia="Calibri" w:hAnsi="Arial" w:cs="Arial"/>
                <w:sz w:val="24"/>
                <w:szCs w:val="24"/>
              </w:rPr>
            </w:pPr>
            <w:r w:rsidRPr="00304569">
              <w:rPr>
                <w:rFonts w:ascii="Arial" w:eastAsia="Calibri" w:hAnsi="Arial" w:cs="Arial"/>
                <w:sz w:val="24"/>
                <w:szCs w:val="24"/>
              </w:rPr>
              <w:t>Индивидуальный предприниматель, лично</w:t>
            </w:r>
          </w:p>
        </w:tc>
      </w:tr>
      <w:tr w:rsidR="00304569" w:rsidRPr="00304569" w:rsidTr="000976D5">
        <w:tc>
          <w:tcPr>
            <w:tcW w:w="1384" w:type="dxa"/>
            <w:shd w:val="clear" w:color="auto" w:fill="auto"/>
          </w:tcPr>
          <w:p w:rsidR="00304569" w:rsidRPr="00304569" w:rsidRDefault="00304569" w:rsidP="00304569">
            <w:pPr>
              <w:spacing w:after="0"/>
              <w:jc w:val="both"/>
              <w:rPr>
                <w:rFonts w:ascii="Arial" w:eastAsia="Calibri" w:hAnsi="Arial" w:cs="Arial"/>
                <w:sz w:val="24"/>
                <w:szCs w:val="24"/>
                <w:lang w:eastAsia="ru-RU"/>
              </w:rPr>
            </w:pPr>
            <w:r w:rsidRPr="00304569">
              <w:rPr>
                <w:rFonts w:ascii="Arial" w:eastAsia="Calibri" w:hAnsi="Arial" w:cs="Arial"/>
                <w:sz w:val="24"/>
                <w:szCs w:val="24"/>
                <w:lang w:eastAsia="ru-RU"/>
              </w:rPr>
              <w:t>4</w:t>
            </w:r>
          </w:p>
        </w:tc>
        <w:tc>
          <w:tcPr>
            <w:tcW w:w="8222" w:type="dxa"/>
            <w:shd w:val="clear" w:color="auto" w:fill="auto"/>
          </w:tcPr>
          <w:p w:rsidR="00304569" w:rsidRPr="00304569" w:rsidRDefault="00304569" w:rsidP="00304569">
            <w:pPr>
              <w:spacing w:after="0"/>
              <w:contextualSpacing/>
              <w:jc w:val="both"/>
              <w:rPr>
                <w:rFonts w:ascii="Arial" w:eastAsia="Calibri" w:hAnsi="Arial" w:cs="Arial"/>
                <w:sz w:val="24"/>
                <w:szCs w:val="24"/>
              </w:rPr>
            </w:pPr>
            <w:r w:rsidRPr="00304569">
              <w:rPr>
                <w:rFonts w:ascii="Arial" w:eastAsia="Calibri" w:hAnsi="Arial" w:cs="Arial"/>
                <w:sz w:val="24"/>
                <w:szCs w:val="24"/>
              </w:rPr>
              <w:t>Представитель индивидуального предпринимателя</w:t>
            </w:r>
          </w:p>
        </w:tc>
      </w:tr>
      <w:tr w:rsidR="00304569" w:rsidRPr="00304569" w:rsidTr="000976D5">
        <w:tc>
          <w:tcPr>
            <w:tcW w:w="1384" w:type="dxa"/>
            <w:shd w:val="clear" w:color="auto" w:fill="auto"/>
          </w:tcPr>
          <w:p w:rsidR="00304569" w:rsidRPr="00304569" w:rsidRDefault="00304569" w:rsidP="00304569">
            <w:pPr>
              <w:spacing w:after="0"/>
              <w:jc w:val="both"/>
              <w:rPr>
                <w:rFonts w:ascii="Arial" w:eastAsia="Calibri" w:hAnsi="Arial" w:cs="Arial"/>
                <w:sz w:val="24"/>
                <w:szCs w:val="24"/>
                <w:lang w:eastAsia="ru-RU"/>
              </w:rPr>
            </w:pPr>
            <w:r w:rsidRPr="00304569">
              <w:rPr>
                <w:rFonts w:ascii="Arial" w:eastAsia="Calibri" w:hAnsi="Arial" w:cs="Arial"/>
                <w:sz w:val="24"/>
                <w:szCs w:val="24"/>
                <w:lang w:eastAsia="ru-RU"/>
              </w:rPr>
              <w:t>5</w:t>
            </w:r>
          </w:p>
        </w:tc>
        <w:tc>
          <w:tcPr>
            <w:tcW w:w="8222" w:type="dxa"/>
            <w:shd w:val="clear" w:color="auto" w:fill="auto"/>
          </w:tcPr>
          <w:p w:rsidR="00304569" w:rsidRPr="00304569" w:rsidRDefault="00304569" w:rsidP="00304569">
            <w:pPr>
              <w:spacing w:after="0"/>
              <w:contextualSpacing/>
              <w:jc w:val="both"/>
              <w:rPr>
                <w:rFonts w:ascii="Arial" w:eastAsia="Calibri" w:hAnsi="Arial" w:cs="Arial"/>
                <w:sz w:val="24"/>
                <w:szCs w:val="24"/>
              </w:rPr>
            </w:pPr>
            <w:r w:rsidRPr="00304569">
              <w:rPr>
                <w:rFonts w:ascii="Arial" w:eastAsia="Calibri" w:hAnsi="Arial" w:cs="Arial"/>
                <w:sz w:val="24"/>
                <w:szCs w:val="24"/>
              </w:rPr>
              <w:t>Юридическое лицо, руководитель</w:t>
            </w:r>
          </w:p>
        </w:tc>
      </w:tr>
      <w:tr w:rsidR="00304569" w:rsidRPr="00304569" w:rsidTr="000976D5">
        <w:tc>
          <w:tcPr>
            <w:tcW w:w="1384" w:type="dxa"/>
            <w:shd w:val="clear" w:color="auto" w:fill="auto"/>
          </w:tcPr>
          <w:p w:rsidR="00304569" w:rsidRPr="00304569" w:rsidRDefault="00304569" w:rsidP="00304569">
            <w:pPr>
              <w:spacing w:after="0"/>
              <w:jc w:val="both"/>
              <w:rPr>
                <w:rFonts w:ascii="Arial" w:eastAsia="Calibri" w:hAnsi="Arial" w:cs="Arial"/>
                <w:sz w:val="24"/>
                <w:szCs w:val="24"/>
                <w:lang w:eastAsia="ru-RU"/>
              </w:rPr>
            </w:pPr>
            <w:r w:rsidRPr="00304569">
              <w:rPr>
                <w:rFonts w:ascii="Arial" w:eastAsia="Calibri" w:hAnsi="Arial" w:cs="Arial"/>
                <w:sz w:val="24"/>
                <w:szCs w:val="24"/>
                <w:lang w:eastAsia="ru-RU"/>
              </w:rPr>
              <w:t>6</w:t>
            </w:r>
          </w:p>
        </w:tc>
        <w:tc>
          <w:tcPr>
            <w:tcW w:w="8222" w:type="dxa"/>
            <w:shd w:val="clear" w:color="auto" w:fill="auto"/>
          </w:tcPr>
          <w:p w:rsidR="00304569" w:rsidRPr="00304569" w:rsidRDefault="00304569" w:rsidP="00304569">
            <w:pPr>
              <w:spacing w:after="0"/>
              <w:contextualSpacing/>
              <w:jc w:val="both"/>
              <w:rPr>
                <w:rFonts w:ascii="Arial" w:eastAsia="Calibri" w:hAnsi="Arial" w:cs="Arial"/>
                <w:sz w:val="24"/>
                <w:szCs w:val="24"/>
              </w:rPr>
            </w:pPr>
            <w:r w:rsidRPr="00304569">
              <w:rPr>
                <w:rFonts w:ascii="Arial" w:eastAsia="Calibri" w:hAnsi="Arial" w:cs="Arial"/>
                <w:sz w:val="24"/>
                <w:szCs w:val="24"/>
              </w:rPr>
              <w:t>Представитель юридического лица</w:t>
            </w:r>
          </w:p>
        </w:tc>
      </w:tr>
      <w:tr w:rsidR="00304569" w:rsidRPr="00304569" w:rsidTr="000976D5">
        <w:tc>
          <w:tcPr>
            <w:tcW w:w="9606" w:type="dxa"/>
            <w:gridSpan w:val="2"/>
            <w:shd w:val="clear" w:color="auto" w:fill="auto"/>
          </w:tcPr>
          <w:p w:rsidR="00304569" w:rsidRPr="00304569" w:rsidRDefault="00304569" w:rsidP="00304569">
            <w:pPr>
              <w:autoSpaceDE w:val="0"/>
              <w:autoSpaceDN w:val="0"/>
              <w:adjustRightInd w:val="0"/>
              <w:spacing w:after="0"/>
              <w:jc w:val="both"/>
              <w:rPr>
                <w:rFonts w:ascii="Arial" w:eastAsia="Calibri" w:hAnsi="Arial" w:cs="Arial"/>
                <w:sz w:val="24"/>
                <w:szCs w:val="24"/>
                <w:lang w:eastAsia="ru-RU"/>
              </w:rPr>
            </w:pPr>
            <w:r w:rsidRPr="00304569">
              <w:rPr>
                <w:rFonts w:ascii="Arial" w:eastAsia="Calibri" w:hAnsi="Arial" w:cs="Arial"/>
                <w:sz w:val="24"/>
                <w:szCs w:val="24"/>
                <w:lang w:eastAsia="ru-RU"/>
              </w:rPr>
              <w:t>Вариант 4 «Исправление допущенных опечаток и (или) ошибок в разрешении на строительство»</w:t>
            </w:r>
          </w:p>
        </w:tc>
      </w:tr>
      <w:tr w:rsidR="00304569" w:rsidRPr="00304569" w:rsidTr="000976D5">
        <w:tc>
          <w:tcPr>
            <w:tcW w:w="1384" w:type="dxa"/>
            <w:shd w:val="clear" w:color="auto" w:fill="auto"/>
          </w:tcPr>
          <w:p w:rsidR="00304569" w:rsidRPr="00304569" w:rsidRDefault="00304569" w:rsidP="00304569">
            <w:pPr>
              <w:spacing w:after="0"/>
              <w:jc w:val="both"/>
              <w:rPr>
                <w:rFonts w:ascii="Arial" w:eastAsia="Calibri" w:hAnsi="Arial" w:cs="Arial"/>
                <w:sz w:val="24"/>
                <w:szCs w:val="24"/>
                <w:lang w:eastAsia="ru-RU"/>
              </w:rPr>
            </w:pPr>
            <w:r w:rsidRPr="00304569">
              <w:rPr>
                <w:rFonts w:ascii="Arial" w:eastAsia="Calibri" w:hAnsi="Arial" w:cs="Arial"/>
                <w:sz w:val="24"/>
                <w:szCs w:val="24"/>
                <w:lang w:eastAsia="ru-RU"/>
              </w:rPr>
              <w:t>1</w:t>
            </w:r>
          </w:p>
        </w:tc>
        <w:tc>
          <w:tcPr>
            <w:tcW w:w="8222" w:type="dxa"/>
            <w:shd w:val="clear" w:color="auto" w:fill="auto"/>
          </w:tcPr>
          <w:p w:rsidR="00304569" w:rsidRPr="00304569" w:rsidRDefault="00304569" w:rsidP="00304569">
            <w:pPr>
              <w:spacing w:after="0"/>
              <w:jc w:val="both"/>
              <w:rPr>
                <w:rFonts w:ascii="Arial" w:eastAsia="Calibri" w:hAnsi="Arial" w:cs="Arial"/>
                <w:sz w:val="24"/>
                <w:szCs w:val="24"/>
                <w:lang w:eastAsia="ru-RU"/>
              </w:rPr>
            </w:pPr>
            <w:r w:rsidRPr="00304569">
              <w:rPr>
                <w:rFonts w:ascii="Arial" w:eastAsia="Calibri" w:hAnsi="Arial" w:cs="Arial"/>
                <w:sz w:val="24"/>
                <w:szCs w:val="24"/>
                <w:lang w:eastAsia="ru-RU"/>
              </w:rPr>
              <w:t>Физическое лицо, лично</w:t>
            </w:r>
          </w:p>
        </w:tc>
      </w:tr>
      <w:tr w:rsidR="00304569" w:rsidRPr="00304569" w:rsidTr="000976D5">
        <w:tc>
          <w:tcPr>
            <w:tcW w:w="1384" w:type="dxa"/>
            <w:shd w:val="clear" w:color="auto" w:fill="auto"/>
          </w:tcPr>
          <w:p w:rsidR="00304569" w:rsidRPr="00304569" w:rsidRDefault="00304569" w:rsidP="00304569">
            <w:pPr>
              <w:spacing w:after="0"/>
              <w:jc w:val="both"/>
              <w:rPr>
                <w:rFonts w:ascii="Arial" w:eastAsia="Calibri" w:hAnsi="Arial" w:cs="Arial"/>
                <w:sz w:val="24"/>
                <w:szCs w:val="24"/>
                <w:lang w:eastAsia="ru-RU"/>
              </w:rPr>
            </w:pPr>
            <w:r w:rsidRPr="00304569">
              <w:rPr>
                <w:rFonts w:ascii="Arial" w:eastAsia="Calibri" w:hAnsi="Arial" w:cs="Arial"/>
                <w:sz w:val="24"/>
                <w:szCs w:val="24"/>
                <w:lang w:eastAsia="ru-RU"/>
              </w:rPr>
              <w:t>2</w:t>
            </w:r>
          </w:p>
        </w:tc>
        <w:tc>
          <w:tcPr>
            <w:tcW w:w="8222" w:type="dxa"/>
            <w:shd w:val="clear" w:color="auto" w:fill="auto"/>
          </w:tcPr>
          <w:p w:rsidR="00304569" w:rsidRPr="00304569" w:rsidRDefault="00304569" w:rsidP="00304569">
            <w:pPr>
              <w:spacing w:after="0"/>
              <w:contextualSpacing/>
              <w:jc w:val="both"/>
              <w:rPr>
                <w:rFonts w:ascii="Arial" w:eastAsia="Calibri" w:hAnsi="Arial" w:cs="Arial"/>
                <w:sz w:val="24"/>
                <w:szCs w:val="24"/>
              </w:rPr>
            </w:pPr>
            <w:r w:rsidRPr="00304569">
              <w:rPr>
                <w:rFonts w:ascii="Arial" w:eastAsia="Calibri" w:hAnsi="Arial" w:cs="Arial"/>
                <w:sz w:val="24"/>
                <w:szCs w:val="24"/>
              </w:rPr>
              <w:t>Представитель физического лица</w:t>
            </w:r>
          </w:p>
        </w:tc>
      </w:tr>
      <w:tr w:rsidR="00304569" w:rsidRPr="00304569" w:rsidTr="000976D5">
        <w:tc>
          <w:tcPr>
            <w:tcW w:w="1384" w:type="dxa"/>
            <w:shd w:val="clear" w:color="auto" w:fill="auto"/>
          </w:tcPr>
          <w:p w:rsidR="00304569" w:rsidRPr="00304569" w:rsidRDefault="00304569" w:rsidP="00304569">
            <w:pPr>
              <w:spacing w:after="0"/>
              <w:jc w:val="both"/>
              <w:rPr>
                <w:rFonts w:ascii="Arial" w:eastAsia="Calibri" w:hAnsi="Arial" w:cs="Arial"/>
                <w:sz w:val="24"/>
                <w:szCs w:val="24"/>
                <w:lang w:eastAsia="ru-RU"/>
              </w:rPr>
            </w:pPr>
            <w:r w:rsidRPr="00304569">
              <w:rPr>
                <w:rFonts w:ascii="Arial" w:eastAsia="Calibri" w:hAnsi="Arial" w:cs="Arial"/>
                <w:sz w:val="24"/>
                <w:szCs w:val="24"/>
                <w:lang w:eastAsia="ru-RU"/>
              </w:rPr>
              <w:t>3</w:t>
            </w:r>
          </w:p>
        </w:tc>
        <w:tc>
          <w:tcPr>
            <w:tcW w:w="8222" w:type="dxa"/>
            <w:shd w:val="clear" w:color="auto" w:fill="auto"/>
          </w:tcPr>
          <w:p w:rsidR="00304569" w:rsidRPr="00304569" w:rsidRDefault="00304569" w:rsidP="00304569">
            <w:pPr>
              <w:spacing w:after="0"/>
              <w:contextualSpacing/>
              <w:jc w:val="both"/>
              <w:rPr>
                <w:rFonts w:ascii="Arial" w:eastAsia="Calibri" w:hAnsi="Arial" w:cs="Arial"/>
                <w:sz w:val="24"/>
                <w:szCs w:val="24"/>
              </w:rPr>
            </w:pPr>
            <w:r w:rsidRPr="00304569">
              <w:rPr>
                <w:rFonts w:ascii="Arial" w:eastAsia="Calibri" w:hAnsi="Arial" w:cs="Arial"/>
                <w:sz w:val="24"/>
                <w:szCs w:val="24"/>
              </w:rPr>
              <w:t>Индивидуальный предприниматель, лично</w:t>
            </w:r>
          </w:p>
        </w:tc>
      </w:tr>
      <w:tr w:rsidR="00304569" w:rsidRPr="00304569" w:rsidTr="000976D5">
        <w:tc>
          <w:tcPr>
            <w:tcW w:w="1384" w:type="dxa"/>
            <w:shd w:val="clear" w:color="auto" w:fill="auto"/>
          </w:tcPr>
          <w:p w:rsidR="00304569" w:rsidRPr="00304569" w:rsidRDefault="00304569" w:rsidP="00304569">
            <w:pPr>
              <w:spacing w:after="0"/>
              <w:jc w:val="both"/>
              <w:rPr>
                <w:rFonts w:ascii="Arial" w:eastAsia="Calibri" w:hAnsi="Arial" w:cs="Arial"/>
                <w:sz w:val="24"/>
                <w:szCs w:val="24"/>
                <w:lang w:eastAsia="ru-RU"/>
              </w:rPr>
            </w:pPr>
            <w:r w:rsidRPr="00304569">
              <w:rPr>
                <w:rFonts w:ascii="Arial" w:eastAsia="Calibri" w:hAnsi="Arial" w:cs="Arial"/>
                <w:sz w:val="24"/>
                <w:szCs w:val="24"/>
                <w:lang w:eastAsia="ru-RU"/>
              </w:rPr>
              <w:t>4</w:t>
            </w:r>
          </w:p>
        </w:tc>
        <w:tc>
          <w:tcPr>
            <w:tcW w:w="8222" w:type="dxa"/>
            <w:shd w:val="clear" w:color="auto" w:fill="auto"/>
          </w:tcPr>
          <w:p w:rsidR="00304569" w:rsidRPr="00304569" w:rsidRDefault="00304569" w:rsidP="00304569">
            <w:pPr>
              <w:spacing w:after="0"/>
              <w:contextualSpacing/>
              <w:jc w:val="both"/>
              <w:rPr>
                <w:rFonts w:ascii="Arial" w:eastAsia="Calibri" w:hAnsi="Arial" w:cs="Arial"/>
                <w:sz w:val="24"/>
                <w:szCs w:val="24"/>
              </w:rPr>
            </w:pPr>
            <w:r w:rsidRPr="00304569">
              <w:rPr>
                <w:rFonts w:ascii="Arial" w:eastAsia="Calibri" w:hAnsi="Arial" w:cs="Arial"/>
                <w:sz w:val="24"/>
                <w:szCs w:val="24"/>
              </w:rPr>
              <w:t>Представитель индивидуального предпринимателя</w:t>
            </w:r>
          </w:p>
        </w:tc>
      </w:tr>
      <w:tr w:rsidR="00304569" w:rsidRPr="00304569" w:rsidTr="000976D5">
        <w:tc>
          <w:tcPr>
            <w:tcW w:w="1384" w:type="dxa"/>
            <w:shd w:val="clear" w:color="auto" w:fill="auto"/>
          </w:tcPr>
          <w:p w:rsidR="00304569" w:rsidRPr="00304569" w:rsidRDefault="00304569" w:rsidP="00304569">
            <w:pPr>
              <w:spacing w:after="0"/>
              <w:jc w:val="both"/>
              <w:rPr>
                <w:rFonts w:ascii="Arial" w:eastAsia="Calibri" w:hAnsi="Arial" w:cs="Arial"/>
                <w:sz w:val="24"/>
                <w:szCs w:val="24"/>
                <w:lang w:eastAsia="ru-RU"/>
              </w:rPr>
            </w:pPr>
            <w:r w:rsidRPr="00304569">
              <w:rPr>
                <w:rFonts w:ascii="Arial" w:eastAsia="Calibri" w:hAnsi="Arial" w:cs="Arial"/>
                <w:sz w:val="24"/>
                <w:szCs w:val="24"/>
                <w:lang w:eastAsia="ru-RU"/>
              </w:rPr>
              <w:t>5</w:t>
            </w:r>
          </w:p>
        </w:tc>
        <w:tc>
          <w:tcPr>
            <w:tcW w:w="8222" w:type="dxa"/>
            <w:shd w:val="clear" w:color="auto" w:fill="auto"/>
          </w:tcPr>
          <w:p w:rsidR="00304569" w:rsidRPr="00304569" w:rsidRDefault="00304569" w:rsidP="00304569">
            <w:pPr>
              <w:spacing w:after="0"/>
              <w:contextualSpacing/>
              <w:jc w:val="both"/>
              <w:rPr>
                <w:rFonts w:ascii="Arial" w:eastAsia="Calibri" w:hAnsi="Arial" w:cs="Arial"/>
                <w:sz w:val="24"/>
                <w:szCs w:val="24"/>
              </w:rPr>
            </w:pPr>
            <w:r w:rsidRPr="00304569">
              <w:rPr>
                <w:rFonts w:ascii="Arial" w:eastAsia="Calibri" w:hAnsi="Arial" w:cs="Arial"/>
                <w:sz w:val="24"/>
                <w:szCs w:val="24"/>
              </w:rPr>
              <w:t>Юридическое лицо, руководитель</w:t>
            </w:r>
          </w:p>
        </w:tc>
      </w:tr>
      <w:tr w:rsidR="00304569" w:rsidRPr="00304569" w:rsidTr="000976D5">
        <w:tc>
          <w:tcPr>
            <w:tcW w:w="1384" w:type="dxa"/>
            <w:shd w:val="clear" w:color="auto" w:fill="auto"/>
          </w:tcPr>
          <w:p w:rsidR="00304569" w:rsidRPr="00304569" w:rsidRDefault="00304569" w:rsidP="00304569">
            <w:pPr>
              <w:spacing w:after="0"/>
              <w:jc w:val="both"/>
              <w:rPr>
                <w:rFonts w:ascii="Arial" w:eastAsia="Calibri" w:hAnsi="Arial" w:cs="Arial"/>
                <w:sz w:val="24"/>
                <w:szCs w:val="24"/>
                <w:lang w:eastAsia="ru-RU"/>
              </w:rPr>
            </w:pPr>
            <w:r w:rsidRPr="00304569">
              <w:rPr>
                <w:rFonts w:ascii="Arial" w:eastAsia="Calibri" w:hAnsi="Arial" w:cs="Arial"/>
                <w:sz w:val="24"/>
                <w:szCs w:val="24"/>
                <w:lang w:eastAsia="ru-RU"/>
              </w:rPr>
              <w:t>6</w:t>
            </w:r>
          </w:p>
        </w:tc>
        <w:tc>
          <w:tcPr>
            <w:tcW w:w="8222" w:type="dxa"/>
            <w:shd w:val="clear" w:color="auto" w:fill="auto"/>
          </w:tcPr>
          <w:p w:rsidR="00304569" w:rsidRPr="00304569" w:rsidRDefault="00304569" w:rsidP="00304569">
            <w:pPr>
              <w:spacing w:after="0"/>
              <w:contextualSpacing/>
              <w:jc w:val="both"/>
              <w:rPr>
                <w:rFonts w:ascii="Arial" w:eastAsia="Calibri" w:hAnsi="Arial" w:cs="Arial"/>
                <w:sz w:val="24"/>
                <w:szCs w:val="24"/>
              </w:rPr>
            </w:pPr>
            <w:r w:rsidRPr="00304569">
              <w:rPr>
                <w:rFonts w:ascii="Arial" w:eastAsia="Calibri" w:hAnsi="Arial" w:cs="Arial"/>
                <w:sz w:val="24"/>
                <w:szCs w:val="24"/>
              </w:rPr>
              <w:t>Представитель юридического лица</w:t>
            </w:r>
          </w:p>
        </w:tc>
      </w:tr>
    </w:tbl>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bookmarkStart w:id="49" w:name="_Toc134019830"/>
    </w:p>
    <w:p w:rsidR="00304569" w:rsidRPr="00304569" w:rsidRDefault="00304569" w:rsidP="00304569">
      <w:pPr>
        <w:autoSpaceDE w:val="0"/>
        <w:autoSpaceDN w:val="0"/>
        <w:adjustRightInd w:val="0"/>
        <w:spacing w:after="0"/>
        <w:ind w:firstLine="709"/>
        <w:jc w:val="right"/>
        <w:rPr>
          <w:rFonts w:ascii="Arial" w:eastAsia="Times New Roman" w:hAnsi="Arial" w:cs="Arial"/>
          <w:sz w:val="24"/>
          <w:szCs w:val="24"/>
          <w:lang w:eastAsia="ru-RU"/>
        </w:rPr>
      </w:pPr>
      <w:r w:rsidRPr="00304569">
        <w:rPr>
          <w:rFonts w:ascii="Arial" w:eastAsia="Times New Roman" w:hAnsi="Arial" w:cs="Arial"/>
          <w:sz w:val="24"/>
          <w:szCs w:val="24"/>
          <w:lang w:eastAsia="ru-RU"/>
        </w:rPr>
        <w:br w:type="page"/>
      </w:r>
      <w:r w:rsidRPr="00304569">
        <w:rPr>
          <w:rFonts w:ascii="Arial" w:eastAsia="Times New Roman" w:hAnsi="Arial" w:cs="Arial"/>
          <w:sz w:val="24"/>
          <w:szCs w:val="24"/>
          <w:lang w:eastAsia="ru-RU"/>
        </w:rPr>
        <w:lastRenderedPageBreak/>
        <w:t>Приложение № 2</w:t>
      </w:r>
      <w:bookmarkEnd w:id="49"/>
    </w:p>
    <w:p w:rsidR="00304569" w:rsidRPr="00304569" w:rsidRDefault="00304569" w:rsidP="00304569">
      <w:pPr>
        <w:autoSpaceDE w:val="0"/>
        <w:autoSpaceDN w:val="0"/>
        <w:adjustRightInd w:val="0"/>
        <w:spacing w:after="0"/>
        <w:ind w:firstLine="709"/>
        <w:jc w:val="right"/>
        <w:rPr>
          <w:rFonts w:ascii="Arial" w:eastAsia="Times New Roman" w:hAnsi="Arial" w:cs="Arial"/>
          <w:sz w:val="24"/>
          <w:szCs w:val="24"/>
          <w:lang w:eastAsia="ru-RU"/>
        </w:rPr>
      </w:pPr>
      <w:r w:rsidRPr="00304569">
        <w:rPr>
          <w:rFonts w:ascii="Arial" w:eastAsia="Times New Roman" w:hAnsi="Arial" w:cs="Arial"/>
          <w:sz w:val="24"/>
          <w:szCs w:val="24"/>
          <w:lang w:eastAsia="ru-RU"/>
        </w:rPr>
        <w:t>к Административному регламенту</w:t>
      </w:r>
    </w:p>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p>
    <w:p w:rsidR="00304569" w:rsidRPr="00304569" w:rsidRDefault="00304569" w:rsidP="00304569">
      <w:pPr>
        <w:widowControl w:val="0"/>
        <w:autoSpaceDE w:val="0"/>
        <w:autoSpaceDN w:val="0"/>
        <w:spacing w:after="0"/>
        <w:ind w:firstLine="709"/>
        <w:jc w:val="center"/>
        <w:rPr>
          <w:rFonts w:ascii="Arial" w:eastAsia="Times New Roman" w:hAnsi="Arial" w:cs="Arial"/>
          <w:sz w:val="24"/>
          <w:szCs w:val="24"/>
          <w:lang w:eastAsia="ru-RU"/>
        </w:rPr>
      </w:pPr>
      <w:bookmarkStart w:id="50" w:name="P1127"/>
      <w:bookmarkEnd w:id="50"/>
      <w:r w:rsidRPr="00304569">
        <w:rPr>
          <w:rFonts w:ascii="Arial" w:eastAsia="Times New Roman" w:hAnsi="Arial" w:cs="Arial"/>
          <w:sz w:val="24"/>
          <w:szCs w:val="24"/>
          <w:lang w:eastAsia="ru-RU"/>
        </w:rPr>
        <w:t>ЗАЯВЛЕНИЕ</w:t>
      </w:r>
    </w:p>
    <w:p w:rsidR="00304569" w:rsidRPr="00304569" w:rsidRDefault="00304569" w:rsidP="00304569">
      <w:pPr>
        <w:widowControl w:val="0"/>
        <w:autoSpaceDE w:val="0"/>
        <w:autoSpaceDN w:val="0"/>
        <w:spacing w:after="0"/>
        <w:ind w:firstLine="709"/>
        <w:jc w:val="center"/>
        <w:rPr>
          <w:rFonts w:ascii="Arial" w:eastAsia="Times New Roman" w:hAnsi="Arial" w:cs="Arial"/>
          <w:sz w:val="24"/>
          <w:szCs w:val="24"/>
          <w:lang w:eastAsia="ru-RU"/>
        </w:rPr>
      </w:pPr>
      <w:r w:rsidRPr="00304569">
        <w:rPr>
          <w:rFonts w:ascii="Arial" w:eastAsia="Times New Roman" w:hAnsi="Arial" w:cs="Arial"/>
          <w:sz w:val="24"/>
          <w:szCs w:val="24"/>
          <w:lang w:eastAsia="ru-RU"/>
        </w:rPr>
        <w:t>о выдаче разрешения на строительство</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"__" __________ 20___ г.</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_________________________________________________________________</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В соответствии со статьей 51 Градостроительного кодекса Российской</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Федерации прошу выдать разрешения на строительство.</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1. Сведения о застройщике</w:t>
      </w:r>
    </w:p>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71"/>
        <w:gridCol w:w="6379"/>
        <w:gridCol w:w="2411"/>
      </w:tblGrid>
      <w:tr w:rsidR="00304569" w:rsidRPr="00304569" w:rsidTr="000976D5">
        <w:tc>
          <w:tcPr>
            <w:tcW w:w="771"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1.1</w:t>
            </w:r>
          </w:p>
        </w:tc>
        <w:tc>
          <w:tcPr>
            <w:tcW w:w="6379"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Сведения о физическом лице в случае, если застройщиком является физическое лицо:</w:t>
            </w:r>
          </w:p>
        </w:tc>
        <w:tc>
          <w:tcPr>
            <w:tcW w:w="2411"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r>
      <w:tr w:rsidR="00304569" w:rsidRPr="00304569" w:rsidTr="000976D5">
        <w:trPr>
          <w:trHeight w:val="503"/>
        </w:trPr>
        <w:tc>
          <w:tcPr>
            <w:tcW w:w="771"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1.1.1</w:t>
            </w:r>
          </w:p>
        </w:tc>
        <w:tc>
          <w:tcPr>
            <w:tcW w:w="6379"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Фамилия, имя, отчество (при наличии)</w:t>
            </w:r>
          </w:p>
        </w:tc>
        <w:tc>
          <w:tcPr>
            <w:tcW w:w="2411"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r>
      <w:tr w:rsidR="00304569" w:rsidRPr="00304569" w:rsidTr="000976D5">
        <w:tc>
          <w:tcPr>
            <w:tcW w:w="771"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1.1.2</w:t>
            </w:r>
          </w:p>
        </w:tc>
        <w:tc>
          <w:tcPr>
            <w:tcW w:w="6379"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Реквизиты документа, удостоверяющего личность (не указываются в случае, если застройщик является индивидуальным предпринимателем)</w:t>
            </w:r>
          </w:p>
        </w:tc>
        <w:tc>
          <w:tcPr>
            <w:tcW w:w="2411"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r>
      <w:tr w:rsidR="00304569" w:rsidRPr="00304569" w:rsidTr="000976D5">
        <w:tc>
          <w:tcPr>
            <w:tcW w:w="771"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1.1.3</w:t>
            </w:r>
          </w:p>
        </w:tc>
        <w:tc>
          <w:tcPr>
            <w:tcW w:w="6379"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Основной государственный регистрационный номер индивидуального предпринимателя</w:t>
            </w:r>
          </w:p>
        </w:tc>
        <w:tc>
          <w:tcPr>
            <w:tcW w:w="2411"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r>
      <w:tr w:rsidR="00304569" w:rsidRPr="00304569" w:rsidTr="000976D5">
        <w:tc>
          <w:tcPr>
            <w:tcW w:w="771"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1.2</w:t>
            </w:r>
          </w:p>
        </w:tc>
        <w:tc>
          <w:tcPr>
            <w:tcW w:w="6379"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Сведения о юридическом лице:</w:t>
            </w:r>
          </w:p>
        </w:tc>
        <w:tc>
          <w:tcPr>
            <w:tcW w:w="2411"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r>
      <w:tr w:rsidR="00304569" w:rsidRPr="00304569" w:rsidTr="000976D5">
        <w:tc>
          <w:tcPr>
            <w:tcW w:w="771"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1.2.1</w:t>
            </w:r>
          </w:p>
        </w:tc>
        <w:tc>
          <w:tcPr>
            <w:tcW w:w="6379"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Полное наименование</w:t>
            </w:r>
          </w:p>
        </w:tc>
        <w:tc>
          <w:tcPr>
            <w:tcW w:w="2411"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r>
      <w:tr w:rsidR="00304569" w:rsidRPr="00304569" w:rsidTr="000976D5">
        <w:tc>
          <w:tcPr>
            <w:tcW w:w="771"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1.2.2</w:t>
            </w:r>
          </w:p>
        </w:tc>
        <w:tc>
          <w:tcPr>
            <w:tcW w:w="6379"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Основной государственный регистрационный номер</w:t>
            </w:r>
          </w:p>
        </w:tc>
        <w:tc>
          <w:tcPr>
            <w:tcW w:w="2411"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r>
      <w:tr w:rsidR="00304569" w:rsidRPr="00304569" w:rsidTr="000976D5">
        <w:tc>
          <w:tcPr>
            <w:tcW w:w="771"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1.2.3</w:t>
            </w:r>
          </w:p>
        </w:tc>
        <w:tc>
          <w:tcPr>
            <w:tcW w:w="6379"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Идентификационный номер налогоплательщика - юридического лица</w:t>
            </w:r>
          </w:p>
        </w:tc>
        <w:tc>
          <w:tcPr>
            <w:tcW w:w="2411"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r>
    </w:tbl>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2. Сведения об объекте</w:t>
      </w:r>
    </w:p>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4535"/>
        <w:gridCol w:w="3912"/>
      </w:tblGrid>
      <w:tr w:rsidR="00304569" w:rsidRPr="00304569" w:rsidTr="000976D5">
        <w:tc>
          <w:tcPr>
            <w:tcW w:w="604"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2.1</w:t>
            </w:r>
          </w:p>
        </w:tc>
        <w:tc>
          <w:tcPr>
            <w:tcW w:w="4535"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Наименование объекта капитального строительства (этапа) в соответствии с проектной документацией (указывается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3912"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r>
      <w:tr w:rsidR="00304569" w:rsidRPr="00304569" w:rsidTr="000976D5">
        <w:tc>
          <w:tcPr>
            <w:tcW w:w="604"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2.2</w:t>
            </w:r>
          </w:p>
        </w:tc>
        <w:tc>
          <w:tcPr>
            <w:tcW w:w="4535"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Кадастровый номер реконструируемого объекта </w:t>
            </w:r>
            <w:r w:rsidRPr="00304569">
              <w:rPr>
                <w:rFonts w:ascii="Arial" w:eastAsia="Times New Roman" w:hAnsi="Arial" w:cs="Arial"/>
                <w:sz w:val="24"/>
                <w:szCs w:val="24"/>
                <w:lang w:eastAsia="ru-RU"/>
              </w:rPr>
              <w:lastRenderedPageBreak/>
              <w:t>капитального строительства (указывается в случае проведения реконструкции объекта капитального строительства)</w:t>
            </w:r>
          </w:p>
        </w:tc>
        <w:tc>
          <w:tcPr>
            <w:tcW w:w="3912"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r>
    </w:tbl>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p w:rsidR="00304569" w:rsidRPr="00304569" w:rsidRDefault="00304569" w:rsidP="00304569">
      <w:pPr>
        <w:widowControl w:val="0"/>
        <w:autoSpaceDE w:val="0"/>
        <w:autoSpaceDN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3. Сведения о земельном участке</w:t>
      </w:r>
    </w:p>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4535"/>
        <w:gridCol w:w="3912"/>
      </w:tblGrid>
      <w:tr w:rsidR="00304569" w:rsidRPr="00304569" w:rsidTr="000976D5">
        <w:tc>
          <w:tcPr>
            <w:tcW w:w="604"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3.1</w:t>
            </w:r>
          </w:p>
        </w:tc>
        <w:tc>
          <w:tcPr>
            <w:tcW w:w="4535"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 (заполнение не обязательно при выдаче разрешения на строительство линейного объекта, для размещения которого не требуется образование земельного участка)</w:t>
            </w:r>
          </w:p>
        </w:tc>
        <w:tc>
          <w:tcPr>
            <w:tcW w:w="3912"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r>
      <w:tr w:rsidR="00304569" w:rsidRPr="00304569" w:rsidTr="000976D5">
        <w:tc>
          <w:tcPr>
            <w:tcW w:w="604"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3.2</w:t>
            </w:r>
          </w:p>
        </w:tc>
        <w:tc>
          <w:tcPr>
            <w:tcW w:w="4535"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 (указываются в случаях, предусмотренных частью 7 статьи 51 и частью 1 статьи 57 Градостроительного кодекса Российской Федерации)</w:t>
            </w:r>
          </w:p>
        </w:tc>
        <w:tc>
          <w:tcPr>
            <w:tcW w:w="3912"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r>
    </w:tbl>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p w:rsidR="00304569" w:rsidRPr="00304569" w:rsidRDefault="00304569" w:rsidP="00304569">
      <w:pPr>
        <w:widowControl w:val="0"/>
        <w:autoSpaceDE w:val="0"/>
        <w:autoSpaceDN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При этом сообщаю, что строительство/реконструкция объекта капитального</w:t>
      </w:r>
    </w:p>
    <w:p w:rsidR="00304569" w:rsidRPr="00304569" w:rsidRDefault="00304569" w:rsidP="00304569">
      <w:pPr>
        <w:widowControl w:val="0"/>
        <w:autoSpaceDE w:val="0"/>
        <w:autoSpaceDN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строительства будет осуществляться на основании следующих документов:</w:t>
      </w:r>
    </w:p>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6299"/>
        <w:gridCol w:w="1304"/>
        <w:gridCol w:w="1304"/>
      </w:tblGrid>
      <w:tr w:rsidR="00304569" w:rsidRPr="00304569" w:rsidTr="000976D5">
        <w:tc>
          <w:tcPr>
            <w:tcW w:w="567"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N</w:t>
            </w:r>
          </w:p>
        </w:tc>
        <w:tc>
          <w:tcPr>
            <w:tcW w:w="6299"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Наименование документа</w:t>
            </w:r>
          </w:p>
        </w:tc>
        <w:tc>
          <w:tcPr>
            <w:tcW w:w="1304"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Номер документа</w:t>
            </w:r>
          </w:p>
        </w:tc>
        <w:tc>
          <w:tcPr>
            <w:tcW w:w="1304"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Дата документа</w:t>
            </w:r>
          </w:p>
        </w:tc>
      </w:tr>
      <w:tr w:rsidR="00304569" w:rsidRPr="00304569" w:rsidTr="000976D5">
        <w:tc>
          <w:tcPr>
            <w:tcW w:w="567"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1</w:t>
            </w:r>
          </w:p>
        </w:tc>
        <w:tc>
          <w:tcPr>
            <w:tcW w:w="6299"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tc>
        <w:tc>
          <w:tcPr>
            <w:tcW w:w="1304"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c>
          <w:tcPr>
            <w:tcW w:w="1304"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r>
      <w:tr w:rsidR="00304569" w:rsidRPr="00304569" w:rsidTr="000976D5">
        <w:tc>
          <w:tcPr>
            <w:tcW w:w="567"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lastRenderedPageBreak/>
              <w:t>2</w:t>
            </w:r>
          </w:p>
        </w:tc>
        <w:tc>
          <w:tcPr>
            <w:tcW w:w="6299"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Положительное заключение экспертизы проектной документации (указывается в случаях, если проектная документация подлежит экспертизе в соответствии со статьей 49 Градостроительного кодекса Российской Федерации)</w:t>
            </w:r>
          </w:p>
        </w:tc>
        <w:tc>
          <w:tcPr>
            <w:tcW w:w="1304"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c>
          <w:tcPr>
            <w:tcW w:w="1304"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r>
      <w:tr w:rsidR="00304569" w:rsidRPr="00304569" w:rsidTr="000976D5">
        <w:tc>
          <w:tcPr>
            <w:tcW w:w="567"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3</w:t>
            </w:r>
          </w:p>
        </w:tc>
        <w:tc>
          <w:tcPr>
            <w:tcW w:w="6299"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Положительное заключение государственной экологической экспертизы проектной документации (указываются реквизиты приказа об утверждении заключения в случаях, если проектная документация подлежит экологической экспертизе в соответствии со статьей 49 Градостроительного кодекса Российской Федерации)</w:t>
            </w:r>
          </w:p>
        </w:tc>
        <w:tc>
          <w:tcPr>
            <w:tcW w:w="1304"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c>
          <w:tcPr>
            <w:tcW w:w="1304"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r>
    </w:tbl>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Приложение: _______________________________________________________________</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Номер телефона и адрес электронной почты для связи: _______________________</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Результат предоставления услуги прошу:</w:t>
      </w:r>
    </w:p>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284"/>
        <w:gridCol w:w="1304"/>
      </w:tblGrid>
      <w:tr w:rsidR="00304569" w:rsidRPr="00304569" w:rsidTr="000976D5">
        <w:tc>
          <w:tcPr>
            <w:tcW w:w="8284"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304"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r>
      <w:tr w:rsidR="00304569" w:rsidRPr="00304569" w:rsidTr="000976D5">
        <w:tc>
          <w:tcPr>
            <w:tcW w:w="8284"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выдать на бумажном носителе при личном обращении в отдел __________администрации либо в многофункциональный центр предоставления государственных и муниципальных услуг, расположенный по </w:t>
            </w:r>
            <w:proofErr w:type="gramStart"/>
            <w:r w:rsidRPr="00304569">
              <w:rPr>
                <w:rFonts w:ascii="Arial" w:eastAsia="Times New Roman" w:hAnsi="Arial" w:cs="Arial"/>
                <w:sz w:val="24"/>
                <w:szCs w:val="24"/>
                <w:lang w:eastAsia="ru-RU"/>
              </w:rPr>
              <w:t>адресу:_</w:t>
            </w:r>
            <w:proofErr w:type="gramEnd"/>
            <w:r w:rsidRPr="00304569">
              <w:rPr>
                <w:rFonts w:ascii="Arial" w:eastAsia="Times New Roman" w:hAnsi="Arial" w:cs="Arial"/>
                <w:sz w:val="24"/>
                <w:szCs w:val="24"/>
                <w:lang w:eastAsia="ru-RU"/>
              </w:rPr>
              <w:t>__________________________________</w:t>
            </w:r>
          </w:p>
        </w:tc>
        <w:tc>
          <w:tcPr>
            <w:tcW w:w="1304"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r>
      <w:tr w:rsidR="00304569" w:rsidRPr="00304569" w:rsidTr="000976D5">
        <w:tc>
          <w:tcPr>
            <w:tcW w:w="8284"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направить на бумажном носителе на почтовый </w:t>
            </w:r>
            <w:proofErr w:type="gramStart"/>
            <w:r w:rsidRPr="00304569">
              <w:rPr>
                <w:rFonts w:ascii="Arial" w:eastAsia="Times New Roman" w:hAnsi="Arial" w:cs="Arial"/>
                <w:sz w:val="24"/>
                <w:szCs w:val="24"/>
                <w:lang w:eastAsia="ru-RU"/>
              </w:rPr>
              <w:t>адрес:_</w:t>
            </w:r>
            <w:proofErr w:type="gramEnd"/>
            <w:r w:rsidRPr="00304569">
              <w:rPr>
                <w:rFonts w:ascii="Arial" w:eastAsia="Times New Roman" w:hAnsi="Arial" w:cs="Arial"/>
                <w:sz w:val="24"/>
                <w:szCs w:val="24"/>
                <w:lang w:eastAsia="ru-RU"/>
              </w:rPr>
              <w:t>___________________________________</w:t>
            </w:r>
          </w:p>
        </w:tc>
        <w:tc>
          <w:tcPr>
            <w:tcW w:w="1304"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r>
      <w:tr w:rsidR="00304569" w:rsidRPr="00304569" w:rsidTr="000976D5">
        <w:tc>
          <w:tcPr>
            <w:tcW w:w="8284"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направить в форме электронного документа в личный кабинет в единой информационной системе жилищного строительства</w:t>
            </w:r>
          </w:p>
        </w:tc>
        <w:tc>
          <w:tcPr>
            <w:tcW w:w="1304"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r>
      <w:tr w:rsidR="00304569" w:rsidRPr="00304569" w:rsidTr="000976D5">
        <w:tc>
          <w:tcPr>
            <w:tcW w:w="9588" w:type="dxa"/>
            <w:gridSpan w:val="2"/>
          </w:tcPr>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Указывается один из перечисленных способов</w:t>
            </w:r>
          </w:p>
        </w:tc>
      </w:tr>
    </w:tbl>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_______________ _______________________________________</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(подпись) (фамилия, имя, отчество (при наличии))</w:t>
      </w:r>
    </w:p>
    <w:p w:rsidR="00304569" w:rsidRPr="00304569" w:rsidRDefault="00304569" w:rsidP="00304569">
      <w:pPr>
        <w:autoSpaceDE w:val="0"/>
        <w:autoSpaceDN w:val="0"/>
        <w:adjustRightInd w:val="0"/>
        <w:spacing w:after="0"/>
        <w:ind w:firstLine="709"/>
        <w:jc w:val="right"/>
        <w:rPr>
          <w:rFonts w:ascii="Arial" w:eastAsia="Times New Roman" w:hAnsi="Arial" w:cs="Arial"/>
          <w:sz w:val="24"/>
          <w:szCs w:val="24"/>
          <w:lang w:eastAsia="ru-RU"/>
        </w:rPr>
      </w:pPr>
      <w:bookmarkStart w:id="51" w:name="_Toc134019831"/>
      <w:r w:rsidRPr="00304569">
        <w:rPr>
          <w:rFonts w:ascii="Arial" w:eastAsia="Times New Roman" w:hAnsi="Arial" w:cs="Arial"/>
          <w:sz w:val="24"/>
          <w:szCs w:val="24"/>
          <w:lang w:eastAsia="ru-RU"/>
        </w:rPr>
        <w:br w:type="page"/>
      </w:r>
      <w:r w:rsidRPr="00304569">
        <w:rPr>
          <w:rFonts w:ascii="Arial" w:eastAsia="Times New Roman" w:hAnsi="Arial" w:cs="Arial"/>
          <w:sz w:val="24"/>
          <w:szCs w:val="24"/>
          <w:lang w:eastAsia="ru-RU"/>
        </w:rPr>
        <w:lastRenderedPageBreak/>
        <w:t>Приложение № 3</w:t>
      </w:r>
      <w:bookmarkEnd w:id="51"/>
    </w:p>
    <w:p w:rsidR="00304569" w:rsidRPr="00304569" w:rsidRDefault="00304569" w:rsidP="00304569">
      <w:pPr>
        <w:autoSpaceDE w:val="0"/>
        <w:autoSpaceDN w:val="0"/>
        <w:adjustRightInd w:val="0"/>
        <w:spacing w:after="0"/>
        <w:ind w:firstLine="709"/>
        <w:jc w:val="right"/>
        <w:rPr>
          <w:rFonts w:ascii="Arial" w:eastAsia="Times New Roman" w:hAnsi="Arial" w:cs="Arial"/>
          <w:sz w:val="24"/>
          <w:szCs w:val="24"/>
          <w:lang w:eastAsia="ru-RU"/>
        </w:rPr>
      </w:pPr>
      <w:r w:rsidRPr="00304569">
        <w:rPr>
          <w:rFonts w:ascii="Arial" w:eastAsia="Times New Roman" w:hAnsi="Arial" w:cs="Arial"/>
          <w:sz w:val="24"/>
          <w:szCs w:val="24"/>
          <w:lang w:eastAsia="ru-RU"/>
        </w:rPr>
        <w:t>к Административному регламенту</w:t>
      </w:r>
    </w:p>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p>
    <w:p w:rsidR="00304569" w:rsidRPr="00304569" w:rsidRDefault="00304569" w:rsidP="00304569">
      <w:pPr>
        <w:widowControl w:val="0"/>
        <w:autoSpaceDE w:val="0"/>
        <w:autoSpaceDN w:val="0"/>
        <w:spacing w:after="0"/>
        <w:ind w:firstLine="709"/>
        <w:jc w:val="center"/>
        <w:rPr>
          <w:rFonts w:ascii="Arial" w:eastAsia="Times New Roman" w:hAnsi="Arial" w:cs="Arial"/>
          <w:sz w:val="24"/>
          <w:szCs w:val="24"/>
          <w:lang w:eastAsia="ru-RU"/>
        </w:rPr>
      </w:pPr>
      <w:bookmarkStart w:id="52" w:name="P1235"/>
      <w:bookmarkEnd w:id="52"/>
      <w:r w:rsidRPr="00304569">
        <w:rPr>
          <w:rFonts w:ascii="Arial" w:eastAsia="Times New Roman" w:hAnsi="Arial" w:cs="Arial"/>
          <w:sz w:val="24"/>
          <w:szCs w:val="24"/>
          <w:lang w:eastAsia="ru-RU"/>
        </w:rPr>
        <w:t>УВЕДОМЛЕНИЕ</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о переходе прав на земельный участок, права пользования недрами, об образовании земельного участка в целях внесения изменений в разрешение на строительство</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"__" __________ 20___ г.</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_____________________________________________________________</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В соответствии со статьей 51 Градостроительного кодекса Российской Федерации прошу внести изменения в разрешение на строительство.</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1. Сведения о застройщике</w:t>
      </w:r>
    </w:p>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71"/>
        <w:gridCol w:w="6095"/>
        <w:gridCol w:w="2553"/>
      </w:tblGrid>
      <w:tr w:rsidR="00304569" w:rsidRPr="00304569" w:rsidTr="000976D5">
        <w:tc>
          <w:tcPr>
            <w:tcW w:w="771"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1.1</w:t>
            </w:r>
          </w:p>
        </w:tc>
        <w:tc>
          <w:tcPr>
            <w:tcW w:w="6095"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Сведения о физическом лице в случае, если застройщиком является физическое лицо:</w:t>
            </w:r>
          </w:p>
        </w:tc>
        <w:tc>
          <w:tcPr>
            <w:tcW w:w="2553"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r>
      <w:tr w:rsidR="00304569" w:rsidRPr="00304569" w:rsidTr="000976D5">
        <w:tc>
          <w:tcPr>
            <w:tcW w:w="771"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1.1.1</w:t>
            </w:r>
          </w:p>
        </w:tc>
        <w:tc>
          <w:tcPr>
            <w:tcW w:w="6095"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Фамилия, имя, отчество (при наличии)</w:t>
            </w:r>
          </w:p>
        </w:tc>
        <w:tc>
          <w:tcPr>
            <w:tcW w:w="2553"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r>
      <w:tr w:rsidR="00304569" w:rsidRPr="00304569" w:rsidTr="000976D5">
        <w:tc>
          <w:tcPr>
            <w:tcW w:w="771"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1.1.2</w:t>
            </w:r>
          </w:p>
        </w:tc>
        <w:tc>
          <w:tcPr>
            <w:tcW w:w="6095"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Реквизиты документа, удостоверяющего личность (не указываются в случае, если застройщик является индивидуальным предпринимателем)</w:t>
            </w:r>
          </w:p>
        </w:tc>
        <w:tc>
          <w:tcPr>
            <w:tcW w:w="2553"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r>
      <w:tr w:rsidR="00304569" w:rsidRPr="00304569" w:rsidTr="000976D5">
        <w:tc>
          <w:tcPr>
            <w:tcW w:w="771"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1.1.3</w:t>
            </w:r>
          </w:p>
        </w:tc>
        <w:tc>
          <w:tcPr>
            <w:tcW w:w="6095"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Основной государственный регистрационный номер индивидуального предпринимателя</w:t>
            </w:r>
          </w:p>
        </w:tc>
        <w:tc>
          <w:tcPr>
            <w:tcW w:w="2553"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r>
      <w:tr w:rsidR="00304569" w:rsidRPr="00304569" w:rsidTr="000976D5">
        <w:tc>
          <w:tcPr>
            <w:tcW w:w="771"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1.2</w:t>
            </w:r>
          </w:p>
        </w:tc>
        <w:tc>
          <w:tcPr>
            <w:tcW w:w="6095"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Сведения о юридическом лице:</w:t>
            </w:r>
          </w:p>
        </w:tc>
        <w:tc>
          <w:tcPr>
            <w:tcW w:w="2553"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r>
      <w:tr w:rsidR="00304569" w:rsidRPr="00304569" w:rsidTr="000976D5">
        <w:tc>
          <w:tcPr>
            <w:tcW w:w="771"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1.2.1</w:t>
            </w:r>
          </w:p>
        </w:tc>
        <w:tc>
          <w:tcPr>
            <w:tcW w:w="6095"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Полное наименование</w:t>
            </w:r>
          </w:p>
        </w:tc>
        <w:tc>
          <w:tcPr>
            <w:tcW w:w="2553"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r>
      <w:tr w:rsidR="00304569" w:rsidRPr="00304569" w:rsidTr="000976D5">
        <w:tc>
          <w:tcPr>
            <w:tcW w:w="771"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1.2.2</w:t>
            </w:r>
          </w:p>
        </w:tc>
        <w:tc>
          <w:tcPr>
            <w:tcW w:w="6095"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Основной государственный регистрационный номер</w:t>
            </w:r>
          </w:p>
        </w:tc>
        <w:tc>
          <w:tcPr>
            <w:tcW w:w="2553"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r>
      <w:tr w:rsidR="00304569" w:rsidRPr="00304569" w:rsidTr="000976D5">
        <w:tc>
          <w:tcPr>
            <w:tcW w:w="771"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1.2.3</w:t>
            </w:r>
          </w:p>
        </w:tc>
        <w:tc>
          <w:tcPr>
            <w:tcW w:w="6095"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Идентификационный номер налогоплательщика - юридического лица</w:t>
            </w:r>
          </w:p>
        </w:tc>
        <w:tc>
          <w:tcPr>
            <w:tcW w:w="2553"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r>
    </w:tbl>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2. Сведения о разрешении на строительство</w:t>
      </w:r>
    </w:p>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9"/>
        <w:gridCol w:w="5896"/>
        <w:gridCol w:w="1304"/>
        <w:gridCol w:w="1304"/>
      </w:tblGrid>
      <w:tr w:rsidR="00304569" w:rsidRPr="00304569" w:rsidTr="000976D5">
        <w:tc>
          <w:tcPr>
            <w:tcW w:w="629"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N</w:t>
            </w:r>
          </w:p>
        </w:tc>
        <w:tc>
          <w:tcPr>
            <w:tcW w:w="5896"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Орган (организация), выдавший(-</w:t>
            </w:r>
            <w:proofErr w:type="spellStart"/>
            <w:r w:rsidRPr="00304569">
              <w:rPr>
                <w:rFonts w:ascii="Arial" w:eastAsia="Times New Roman" w:hAnsi="Arial" w:cs="Arial"/>
                <w:sz w:val="24"/>
                <w:szCs w:val="24"/>
                <w:lang w:eastAsia="ru-RU"/>
              </w:rPr>
              <w:t>ая</w:t>
            </w:r>
            <w:proofErr w:type="spellEnd"/>
            <w:r w:rsidRPr="00304569">
              <w:rPr>
                <w:rFonts w:ascii="Arial" w:eastAsia="Times New Roman" w:hAnsi="Arial" w:cs="Arial"/>
                <w:sz w:val="24"/>
                <w:szCs w:val="24"/>
                <w:lang w:eastAsia="ru-RU"/>
              </w:rPr>
              <w:t>) разрешение на строительство</w:t>
            </w:r>
          </w:p>
        </w:tc>
        <w:tc>
          <w:tcPr>
            <w:tcW w:w="1304"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Номер документа</w:t>
            </w:r>
          </w:p>
        </w:tc>
        <w:tc>
          <w:tcPr>
            <w:tcW w:w="1304"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Дата документа</w:t>
            </w:r>
          </w:p>
        </w:tc>
      </w:tr>
      <w:tr w:rsidR="00304569" w:rsidRPr="00304569" w:rsidTr="000976D5">
        <w:tc>
          <w:tcPr>
            <w:tcW w:w="629"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c>
          <w:tcPr>
            <w:tcW w:w="5896"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c>
          <w:tcPr>
            <w:tcW w:w="1304"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c>
          <w:tcPr>
            <w:tcW w:w="1304"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r>
    </w:tbl>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3. Основания внесения изменений в разрешение на строительство &lt;*&gt;</w:t>
      </w:r>
    </w:p>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13"/>
        <w:gridCol w:w="5953"/>
        <w:gridCol w:w="2127"/>
      </w:tblGrid>
      <w:tr w:rsidR="00304569" w:rsidRPr="00304569" w:rsidTr="000976D5">
        <w:tc>
          <w:tcPr>
            <w:tcW w:w="913"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lastRenderedPageBreak/>
              <w:t>3.1</w:t>
            </w:r>
          </w:p>
        </w:tc>
        <w:tc>
          <w:tcPr>
            <w:tcW w:w="5953"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В связи с образованием земельного участка путем объединения земельных участков, в отношении которых или одного из которых выдано разрешение на строительство</w:t>
            </w:r>
          </w:p>
        </w:tc>
        <w:tc>
          <w:tcPr>
            <w:tcW w:w="2127"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r>
      <w:tr w:rsidR="00304569" w:rsidRPr="00304569" w:rsidTr="000976D5">
        <w:tc>
          <w:tcPr>
            <w:tcW w:w="913"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3.1.1</w:t>
            </w:r>
          </w:p>
        </w:tc>
        <w:tc>
          <w:tcPr>
            <w:tcW w:w="5953"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Реквизиты решения об образовании земельных участков путем объединения земельных участков (указываются дата и номер решения, орган, принявший решение,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2127"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r>
      <w:tr w:rsidR="00304569" w:rsidRPr="00304569" w:rsidTr="000976D5">
        <w:tc>
          <w:tcPr>
            <w:tcW w:w="913"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3.2</w:t>
            </w:r>
          </w:p>
        </w:tc>
        <w:tc>
          <w:tcPr>
            <w:tcW w:w="5953"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В связи с образованием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w:t>
            </w:r>
          </w:p>
        </w:tc>
        <w:tc>
          <w:tcPr>
            <w:tcW w:w="2127"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r>
      <w:tr w:rsidR="00304569" w:rsidRPr="00304569" w:rsidTr="000976D5">
        <w:tc>
          <w:tcPr>
            <w:tcW w:w="913"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3.2.1</w:t>
            </w:r>
          </w:p>
        </w:tc>
        <w:tc>
          <w:tcPr>
            <w:tcW w:w="5953"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Реквизиты градостроительного плана земельного участка (указываются номер и дата выдачи, орган, выдавший градостроительный план земельного участка)</w:t>
            </w:r>
          </w:p>
        </w:tc>
        <w:tc>
          <w:tcPr>
            <w:tcW w:w="2127"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r>
      <w:tr w:rsidR="00304569" w:rsidRPr="00304569" w:rsidTr="000976D5">
        <w:tc>
          <w:tcPr>
            <w:tcW w:w="913"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3.2.2</w:t>
            </w:r>
          </w:p>
        </w:tc>
        <w:tc>
          <w:tcPr>
            <w:tcW w:w="5953"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Реквизиты решения об образовании земельных участков путем раздела, перераспределения земельных участков или выдела из земельных участков (указываются дата и номер решения, орган, принявший решение,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2127"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r>
      <w:tr w:rsidR="00304569" w:rsidRPr="00304569" w:rsidTr="000976D5">
        <w:tc>
          <w:tcPr>
            <w:tcW w:w="913"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3.3</w:t>
            </w:r>
          </w:p>
        </w:tc>
        <w:tc>
          <w:tcPr>
            <w:tcW w:w="5953"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В связи с переоформлением лицензии на пользование недрами новым пользователем недр на земельном участке, предоставленном пользователю недр и необходимом для ведения работ, связанных с пользованием недрами, в отношении которого прежнему правообладателю земельного участка выдано разрешение на строительство</w:t>
            </w:r>
          </w:p>
        </w:tc>
        <w:tc>
          <w:tcPr>
            <w:tcW w:w="2127"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r>
      <w:tr w:rsidR="00304569" w:rsidRPr="00304569" w:rsidTr="000976D5">
        <w:tc>
          <w:tcPr>
            <w:tcW w:w="913"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3.3.1</w:t>
            </w:r>
          </w:p>
        </w:tc>
        <w:tc>
          <w:tcPr>
            <w:tcW w:w="5953"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Реквизиты решения о предоставления права пользования недрами (указываются дата и номер решения, орган, принявший решение)</w:t>
            </w:r>
          </w:p>
        </w:tc>
        <w:tc>
          <w:tcPr>
            <w:tcW w:w="2127"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r>
      <w:tr w:rsidR="00304569" w:rsidRPr="00304569" w:rsidTr="000976D5">
        <w:tc>
          <w:tcPr>
            <w:tcW w:w="913"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3.3.2</w:t>
            </w:r>
          </w:p>
        </w:tc>
        <w:tc>
          <w:tcPr>
            <w:tcW w:w="5953"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Реквизиты решения о переоформлении лицензии на право пользования недрами (указываются дата и номер решения, орган, принявший решение)</w:t>
            </w:r>
          </w:p>
        </w:tc>
        <w:tc>
          <w:tcPr>
            <w:tcW w:w="2127"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r>
      <w:tr w:rsidR="00304569" w:rsidRPr="00304569" w:rsidTr="000976D5">
        <w:tc>
          <w:tcPr>
            <w:tcW w:w="913"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lastRenderedPageBreak/>
              <w:t>3.4</w:t>
            </w:r>
          </w:p>
        </w:tc>
        <w:tc>
          <w:tcPr>
            <w:tcW w:w="5953"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В связи с приобретением права на земельный участок, в отношении которого прежнему правообладателю земельного участка выдано разрешение на строительство</w:t>
            </w:r>
          </w:p>
        </w:tc>
        <w:tc>
          <w:tcPr>
            <w:tcW w:w="2127"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r>
      <w:tr w:rsidR="00304569" w:rsidRPr="00304569" w:rsidTr="000976D5">
        <w:tc>
          <w:tcPr>
            <w:tcW w:w="913"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3.4.1</w:t>
            </w:r>
          </w:p>
        </w:tc>
        <w:tc>
          <w:tcPr>
            <w:tcW w:w="5953"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Реквизиты правоустанавливающих документов на земельный участок (указываются номер и дата выдачи, кадастровый номер земельного участка)</w:t>
            </w:r>
          </w:p>
        </w:tc>
        <w:tc>
          <w:tcPr>
            <w:tcW w:w="2127"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r>
    </w:tbl>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Приложение: _______________________________________________________________</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Номер телефона и адрес электронной почты для связи: _______________________</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Результат предоставления услуги прошу:</w:t>
      </w:r>
    </w:p>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284"/>
        <w:gridCol w:w="1304"/>
      </w:tblGrid>
      <w:tr w:rsidR="00304569" w:rsidRPr="00304569" w:rsidTr="000976D5">
        <w:tc>
          <w:tcPr>
            <w:tcW w:w="8284"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304" w:type="dxa"/>
          </w:tcPr>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p>
        </w:tc>
      </w:tr>
      <w:tr w:rsidR="00304569" w:rsidRPr="00304569" w:rsidTr="000976D5">
        <w:tc>
          <w:tcPr>
            <w:tcW w:w="8284"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выдать на бумажном носителе при личном обращении в отдел администрации ________либо в многофункциональный центр предоставления государственных и муниципальных услуг, расположенный по </w:t>
            </w:r>
            <w:proofErr w:type="gramStart"/>
            <w:r w:rsidRPr="00304569">
              <w:rPr>
                <w:rFonts w:ascii="Arial" w:eastAsia="Times New Roman" w:hAnsi="Arial" w:cs="Arial"/>
                <w:sz w:val="24"/>
                <w:szCs w:val="24"/>
                <w:lang w:eastAsia="ru-RU"/>
              </w:rPr>
              <w:t>адресу:_</w:t>
            </w:r>
            <w:proofErr w:type="gramEnd"/>
            <w:r w:rsidRPr="00304569">
              <w:rPr>
                <w:rFonts w:ascii="Arial" w:eastAsia="Times New Roman" w:hAnsi="Arial" w:cs="Arial"/>
                <w:sz w:val="24"/>
                <w:szCs w:val="24"/>
                <w:lang w:eastAsia="ru-RU"/>
              </w:rPr>
              <w:t>__________________________________</w:t>
            </w:r>
          </w:p>
        </w:tc>
        <w:tc>
          <w:tcPr>
            <w:tcW w:w="1304" w:type="dxa"/>
          </w:tcPr>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p>
        </w:tc>
      </w:tr>
      <w:tr w:rsidR="00304569" w:rsidRPr="00304569" w:rsidTr="000976D5">
        <w:tc>
          <w:tcPr>
            <w:tcW w:w="8284"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направить на бумажном носителе на почтовый адрес: ___________________________________</w:t>
            </w:r>
          </w:p>
        </w:tc>
        <w:tc>
          <w:tcPr>
            <w:tcW w:w="1304" w:type="dxa"/>
          </w:tcPr>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p>
        </w:tc>
      </w:tr>
      <w:tr w:rsidR="00304569" w:rsidRPr="00304569" w:rsidTr="000976D5">
        <w:tc>
          <w:tcPr>
            <w:tcW w:w="8284"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направить в форме электронного документа в личный кабинет в единой информационной системе жилищного строительства</w:t>
            </w:r>
          </w:p>
        </w:tc>
        <w:tc>
          <w:tcPr>
            <w:tcW w:w="1304" w:type="dxa"/>
          </w:tcPr>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p>
        </w:tc>
      </w:tr>
      <w:tr w:rsidR="00304569" w:rsidRPr="00304569" w:rsidTr="000976D5">
        <w:tc>
          <w:tcPr>
            <w:tcW w:w="9588" w:type="dxa"/>
            <w:gridSpan w:val="2"/>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Указывается один из перечисленных способов</w:t>
            </w:r>
          </w:p>
        </w:tc>
      </w:tr>
    </w:tbl>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_______________ _______________________________________</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(подпись) (фамилия, имя, отчество (при наличии))</w:t>
      </w:r>
    </w:p>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p>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w:t>
      </w:r>
    </w:p>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bookmarkStart w:id="53" w:name="P1338"/>
      <w:bookmarkEnd w:id="53"/>
      <w:r w:rsidRPr="00304569">
        <w:rPr>
          <w:rFonts w:ascii="Arial" w:eastAsia="Times New Roman" w:hAnsi="Arial" w:cs="Arial"/>
          <w:sz w:val="24"/>
          <w:szCs w:val="24"/>
          <w:lang w:eastAsia="ru-RU"/>
        </w:rPr>
        <w:t>&lt;*&gt; Заполняются те пункты уведомления, на основании которых требуется внести изменения в разрешение на строительство.</w:t>
      </w:r>
    </w:p>
    <w:p w:rsidR="00304569" w:rsidRPr="00304569" w:rsidRDefault="00304569" w:rsidP="00304569">
      <w:pPr>
        <w:autoSpaceDE w:val="0"/>
        <w:autoSpaceDN w:val="0"/>
        <w:adjustRightInd w:val="0"/>
        <w:spacing w:after="0"/>
        <w:ind w:firstLine="709"/>
        <w:jc w:val="right"/>
        <w:rPr>
          <w:rFonts w:ascii="Arial" w:eastAsia="Times New Roman" w:hAnsi="Arial" w:cs="Arial"/>
          <w:sz w:val="24"/>
          <w:szCs w:val="24"/>
          <w:lang w:eastAsia="ru-RU"/>
        </w:rPr>
      </w:pPr>
      <w:bookmarkStart w:id="54" w:name="_Toc134019832"/>
      <w:r w:rsidRPr="00304569">
        <w:rPr>
          <w:rFonts w:ascii="Arial" w:eastAsia="Times New Roman" w:hAnsi="Arial" w:cs="Arial"/>
          <w:sz w:val="24"/>
          <w:szCs w:val="24"/>
          <w:lang w:eastAsia="ru-RU"/>
        </w:rPr>
        <w:br w:type="page"/>
      </w:r>
      <w:r w:rsidRPr="00304569">
        <w:rPr>
          <w:rFonts w:ascii="Arial" w:eastAsia="Times New Roman" w:hAnsi="Arial" w:cs="Arial"/>
          <w:sz w:val="24"/>
          <w:szCs w:val="24"/>
          <w:lang w:eastAsia="ru-RU"/>
        </w:rPr>
        <w:lastRenderedPageBreak/>
        <w:t>Приложение № 4</w:t>
      </w:r>
      <w:bookmarkEnd w:id="54"/>
    </w:p>
    <w:p w:rsidR="00304569" w:rsidRPr="00304569" w:rsidRDefault="00304569" w:rsidP="00304569">
      <w:pPr>
        <w:autoSpaceDE w:val="0"/>
        <w:autoSpaceDN w:val="0"/>
        <w:adjustRightInd w:val="0"/>
        <w:spacing w:after="0"/>
        <w:ind w:firstLine="709"/>
        <w:jc w:val="right"/>
        <w:rPr>
          <w:rFonts w:ascii="Arial" w:eastAsia="Times New Roman" w:hAnsi="Arial" w:cs="Arial"/>
          <w:sz w:val="24"/>
          <w:szCs w:val="24"/>
          <w:lang w:eastAsia="ru-RU"/>
        </w:rPr>
      </w:pPr>
      <w:r w:rsidRPr="00304569">
        <w:rPr>
          <w:rFonts w:ascii="Arial" w:eastAsia="Times New Roman" w:hAnsi="Arial" w:cs="Arial"/>
          <w:sz w:val="24"/>
          <w:szCs w:val="24"/>
          <w:lang w:eastAsia="ru-RU"/>
        </w:rPr>
        <w:t>к Административному регламенту</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p>
    <w:p w:rsidR="00304569" w:rsidRPr="00304569" w:rsidRDefault="00304569" w:rsidP="00304569">
      <w:pPr>
        <w:widowControl w:val="0"/>
        <w:autoSpaceDE w:val="0"/>
        <w:autoSpaceDN w:val="0"/>
        <w:spacing w:after="0"/>
        <w:ind w:firstLine="709"/>
        <w:jc w:val="center"/>
        <w:rPr>
          <w:rFonts w:ascii="Arial" w:eastAsia="Times New Roman" w:hAnsi="Arial" w:cs="Arial"/>
          <w:sz w:val="24"/>
          <w:szCs w:val="24"/>
          <w:lang w:eastAsia="ru-RU"/>
        </w:rPr>
      </w:pPr>
      <w:bookmarkStart w:id="55" w:name="P1354"/>
      <w:bookmarkEnd w:id="55"/>
      <w:r w:rsidRPr="00304569">
        <w:rPr>
          <w:rFonts w:ascii="Arial" w:eastAsia="Times New Roman" w:hAnsi="Arial" w:cs="Arial"/>
          <w:sz w:val="24"/>
          <w:szCs w:val="24"/>
          <w:lang w:eastAsia="ru-RU"/>
        </w:rPr>
        <w:t>ЗАЯВЛЕНИЕ</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о внесении изменений в разрешение на строительство в связи с необходимостью продления срока действия разрешения на строительство</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"__" __________ 20___ г.</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__________________________________________________________________</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В соответствии со статьей 51 Градостроительного кодекса Российской Федерации прошу внести изменения в разрешение на строительство в связи с необходимостью продления срока действия разрешения на строительство на</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____________ месяца(-ев).</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1. Сведения о застройщике</w:t>
      </w:r>
    </w:p>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13"/>
        <w:gridCol w:w="6237"/>
        <w:gridCol w:w="2269"/>
      </w:tblGrid>
      <w:tr w:rsidR="00304569" w:rsidRPr="00304569" w:rsidTr="000976D5">
        <w:tc>
          <w:tcPr>
            <w:tcW w:w="913"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1.1</w:t>
            </w:r>
          </w:p>
        </w:tc>
        <w:tc>
          <w:tcPr>
            <w:tcW w:w="6237"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Сведения о физическом лице в случае, если застройщиком является физическое лицо:</w:t>
            </w:r>
          </w:p>
        </w:tc>
        <w:tc>
          <w:tcPr>
            <w:tcW w:w="2269"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r>
      <w:tr w:rsidR="00304569" w:rsidRPr="00304569" w:rsidTr="000976D5">
        <w:tc>
          <w:tcPr>
            <w:tcW w:w="913"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1.1.1</w:t>
            </w:r>
          </w:p>
        </w:tc>
        <w:tc>
          <w:tcPr>
            <w:tcW w:w="6237"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Фамилия, имя, отчество (при наличии)</w:t>
            </w:r>
          </w:p>
        </w:tc>
        <w:tc>
          <w:tcPr>
            <w:tcW w:w="2269"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r>
      <w:tr w:rsidR="00304569" w:rsidRPr="00304569" w:rsidTr="000976D5">
        <w:tc>
          <w:tcPr>
            <w:tcW w:w="913"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1.1.2</w:t>
            </w:r>
          </w:p>
        </w:tc>
        <w:tc>
          <w:tcPr>
            <w:tcW w:w="6237"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Реквизиты документа, удостоверяющего личность (не указываются в случае, если застройщик является индивидуальным предпринимателем)</w:t>
            </w:r>
          </w:p>
        </w:tc>
        <w:tc>
          <w:tcPr>
            <w:tcW w:w="2269"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r>
      <w:tr w:rsidR="00304569" w:rsidRPr="00304569" w:rsidTr="000976D5">
        <w:tc>
          <w:tcPr>
            <w:tcW w:w="913"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1.1.3</w:t>
            </w:r>
          </w:p>
        </w:tc>
        <w:tc>
          <w:tcPr>
            <w:tcW w:w="6237"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Основной государственный регистрационный номер индивидуального предпринимателя</w:t>
            </w:r>
          </w:p>
        </w:tc>
        <w:tc>
          <w:tcPr>
            <w:tcW w:w="2269"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r>
      <w:tr w:rsidR="00304569" w:rsidRPr="00304569" w:rsidTr="000976D5">
        <w:tc>
          <w:tcPr>
            <w:tcW w:w="913"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1.2</w:t>
            </w:r>
          </w:p>
        </w:tc>
        <w:tc>
          <w:tcPr>
            <w:tcW w:w="6237"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Сведения о юридическом лице:</w:t>
            </w:r>
          </w:p>
        </w:tc>
        <w:tc>
          <w:tcPr>
            <w:tcW w:w="2269"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r>
      <w:tr w:rsidR="00304569" w:rsidRPr="00304569" w:rsidTr="000976D5">
        <w:tc>
          <w:tcPr>
            <w:tcW w:w="913"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1.2.1</w:t>
            </w:r>
          </w:p>
        </w:tc>
        <w:tc>
          <w:tcPr>
            <w:tcW w:w="6237"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Полное наименование</w:t>
            </w:r>
          </w:p>
        </w:tc>
        <w:tc>
          <w:tcPr>
            <w:tcW w:w="2269"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r>
      <w:tr w:rsidR="00304569" w:rsidRPr="00304569" w:rsidTr="000976D5">
        <w:tc>
          <w:tcPr>
            <w:tcW w:w="913"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1.2.2</w:t>
            </w:r>
          </w:p>
        </w:tc>
        <w:tc>
          <w:tcPr>
            <w:tcW w:w="6237"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Основной государственный регистрационный номер</w:t>
            </w:r>
          </w:p>
        </w:tc>
        <w:tc>
          <w:tcPr>
            <w:tcW w:w="2269"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r>
      <w:tr w:rsidR="00304569" w:rsidRPr="00304569" w:rsidTr="000976D5">
        <w:tc>
          <w:tcPr>
            <w:tcW w:w="913"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1.2.3</w:t>
            </w:r>
          </w:p>
        </w:tc>
        <w:tc>
          <w:tcPr>
            <w:tcW w:w="6237"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Идентификационный номер налогоплательщика - юридического лица</w:t>
            </w:r>
          </w:p>
        </w:tc>
        <w:tc>
          <w:tcPr>
            <w:tcW w:w="2269"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r>
    </w:tbl>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2. Сведения о разрешении на строительство</w:t>
      </w:r>
    </w:p>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9"/>
        <w:gridCol w:w="5896"/>
        <w:gridCol w:w="1304"/>
        <w:gridCol w:w="1304"/>
      </w:tblGrid>
      <w:tr w:rsidR="00304569" w:rsidRPr="00304569" w:rsidTr="000976D5">
        <w:tc>
          <w:tcPr>
            <w:tcW w:w="629"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N</w:t>
            </w:r>
          </w:p>
        </w:tc>
        <w:tc>
          <w:tcPr>
            <w:tcW w:w="5896"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Орган (организация), выдавший(-</w:t>
            </w:r>
            <w:proofErr w:type="spellStart"/>
            <w:r w:rsidRPr="00304569">
              <w:rPr>
                <w:rFonts w:ascii="Arial" w:eastAsia="Times New Roman" w:hAnsi="Arial" w:cs="Arial"/>
                <w:sz w:val="24"/>
                <w:szCs w:val="24"/>
                <w:lang w:eastAsia="ru-RU"/>
              </w:rPr>
              <w:t>ая</w:t>
            </w:r>
            <w:proofErr w:type="spellEnd"/>
            <w:r w:rsidRPr="00304569">
              <w:rPr>
                <w:rFonts w:ascii="Arial" w:eastAsia="Times New Roman" w:hAnsi="Arial" w:cs="Arial"/>
                <w:sz w:val="24"/>
                <w:szCs w:val="24"/>
                <w:lang w:eastAsia="ru-RU"/>
              </w:rPr>
              <w:t>) разрешение на строительство</w:t>
            </w:r>
          </w:p>
        </w:tc>
        <w:tc>
          <w:tcPr>
            <w:tcW w:w="1304"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Номер документа</w:t>
            </w:r>
          </w:p>
        </w:tc>
        <w:tc>
          <w:tcPr>
            <w:tcW w:w="1304"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Дата документа</w:t>
            </w:r>
          </w:p>
        </w:tc>
      </w:tr>
      <w:tr w:rsidR="00304569" w:rsidRPr="00304569" w:rsidTr="000976D5">
        <w:tc>
          <w:tcPr>
            <w:tcW w:w="629"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c>
          <w:tcPr>
            <w:tcW w:w="5896"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c>
          <w:tcPr>
            <w:tcW w:w="1304"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c>
          <w:tcPr>
            <w:tcW w:w="1304"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r>
    </w:tbl>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Приложение: _______________________________________________________________</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Номер телефона и адрес электронной почты для связи: _______________________</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lastRenderedPageBreak/>
        <w:t>Результат предоставления услуги прошу:</w:t>
      </w:r>
    </w:p>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284"/>
        <w:gridCol w:w="1304"/>
      </w:tblGrid>
      <w:tr w:rsidR="00304569" w:rsidRPr="00304569" w:rsidTr="000976D5">
        <w:trPr>
          <w:trHeight w:val="881"/>
        </w:trPr>
        <w:tc>
          <w:tcPr>
            <w:tcW w:w="8284"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304" w:type="dxa"/>
          </w:tcPr>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p>
        </w:tc>
      </w:tr>
      <w:tr w:rsidR="00304569" w:rsidRPr="00304569" w:rsidTr="000976D5">
        <w:tc>
          <w:tcPr>
            <w:tcW w:w="8284" w:type="dxa"/>
          </w:tcPr>
          <w:p w:rsidR="00304569" w:rsidRPr="00304569" w:rsidRDefault="00304569" w:rsidP="00304569">
            <w:pPr>
              <w:autoSpaceDE w:val="0"/>
              <w:autoSpaceDN w:val="0"/>
              <w:adjustRightInd w:val="0"/>
              <w:spacing w:after="0"/>
              <w:ind w:right="-12"/>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выдать на бумажном носителе при личном обращении в отдел администрации _____________ либо в многофункциональный центр предоставления государственных и муниципальных услуг, расположенный по </w:t>
            </w:r>
            <w:proofErr w:type="gramStart"/>
            <w:r w:rsidRPr="00304569">
              <w:rPr>
                <w:rFonts w:ascii="Arial" w:eastAsia="Times New Roman" w:hAnsi="Arial" w:cs="Arial"/>
                <w:sz w:val="24"/>
                <w:szCs w:val="24"/>
                <w:lang w:eastAsia="ru-RU"/>
              </w:rPr>
              <w:t>адресу:_</w:t>
            </w:r>
            <w:proofErr w:type="gramEnd"/>
            <w:r w:rsidRPr="00304569">
              <w:rPr>
                <w:rFonts w:ascii="Arial" w:eastAsia="Times New Roman" w:hAnsi="Arial" w:cs="Arial"/>
                <w:sz w:val="24"/>
                <w:szCs w:val="24"/>
                <w:lang w:eastAsia="ru-RU"/>
              </w:rPr>
              <w:t>__________________________________</w:t>
            </w:r>
          </w:p>
        </w:tc>
        <w:tc>
          <w:tcPr>
            <w:tcW w:w="1304" w:type="dxa"/>
          </w:tcPr>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p>
        </w:tc>
      </w:tr>
      <w:tr w:rsidR="00304569" w:rsidRPr="00304569" w:rsidTr="000976D5">
        <w:tc>
          <w:tcPr>
            <w:tcW w:w="8284"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направить на бумажном носителе на почтовый адрес: ____________________________________</w:t>
            </w:r>
          </w:p>
        </w:tc>
        <w:tc>
          <w:tcPr>
            <w:tcW w:w="1304" w:type="dxa"/>
          </w:tcPr>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p>
        </w:tc>
      </w:tr>
      <w:tr w:rsidR="00304569" w:rsidRPr="00304569" w:rsidTr="000976D5">
        <w:tc>
          <w:tcPr>
            <w:tcW w:w="8284"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направить в форме электронного документа в личный кабинет в единой информационной системе жилищного строительства</w:t>
            </w:r>
          </w:p>
        </w:tc>
        <w:tc>
          <w:tcPr>
            <w:tcW w:w="1304" w:type="dxa"/>
          </w:tcPr>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p>
        </w:tc>
      </w:tr>
      <w:tr w:rsidR="00304569" w:rsidRPr="00304569" w:rsidTr="000976D5">
        <w:tc>
          <w:tcPr>
            <w:tcW w:w="9588" w:type="dxa"/>
            <w:gridSpan w:val="2"/>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Указывается один из перечисленных способов</w:t>
            </w:r>
          </w:p>
        </w:tc>
      </w:tr>
    </w:tbl>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_______________ _______________________________________</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(подпись) (фамилия, имя, отчество (при наличии))</w:t>
      </w:r>
    </w:p>
    <w:p w:rsidR="00304569" w:rsidRPr="00304569" w:rsidRDefault="00304569" w:rsidP="00304569">
      <w:pPr>
        <w:autoSpaceDE w:val="0"/>
        <w:autoSpaceDN w:val="0"/>
        <w:adjustRightInd w:val="0"/>
        <w:spacing w:after="0"/>
        <w:ind w:firstLine="709"/>
        <w:jc w:val="right"/>
        <w:rPr>
          <w:rFonts w:ascii="Arial" w:eastAsia="Times New Roman" w:hAnsi="Arial" w:cs="Arial"/>
          <w:sz w:val="24"/>
          <w:szCs w:val="24"/>
          <w:lang w:eastAsia="ru-RU"/>
        </w:rPr>
      </w:pPr>
      <w:bookmarkStart w:id="56" w:name="_Toc134019833"/>
      <w:r w:rsidRPr="00304569">
        <w:rPr>
          <w:rFonts w:ascii="Arial" w:eastAsia="Times New Roman" w:hAnsi="Arial" w:cs="Arial"/>
          <w:sz w:val="24"/>
          <w:szCs w:val="24"/>
          <w:lang w:eastAsia="ru-RU"/>
        </w:rPr>
        <w:br w:type="page"/>
      </w:r>
      <w:r w:rsidRPr="00304569">
        <w:rPr>
          <w:rFonts w:ascii="Arial" w:eastAsia="Times New Roman" w:hAnsi="Arial" w:cs="Arial"/>
          <w:sz w:val="24"/>
          <w:szCs w:val="24"/>
          <w:lang w:eastAsia="ru-RU"/>
        </w:rPr>
        <w:lastRenderedPageBreak/>
        <w:t>Приложение № 5</w:t>
      </w:r>
      <w:bookmarkEnd w:id="56"/>
    </w:p>
    <w:p w:rsidR="00304569" w:rsidRPr="00304569" w:rsidRDefault="00304569" w:rsidP="00304569">
      <w:pPr>
        <w:autoSpaceDE w:val="0"/>
        <w:autoSpaceDN w:val="0"/>
        <w:adjustRightInd w:val="0"/>
        <w:spacing w:after="0"/>
        <w:ind w:firstLine="709"/>
        <w:jc w:val="right"/>
        <w:rPr>
          <w:rFonts w:ascii="Arial" w:eastAsia="Times New Roman" w:hAnsi="Arial" w:cs="Arial"/>
          <w:sz w:val="24"/>
          <w:szCs w:val="24"/>
          <w:lang w:eastAsia="ru-RU"/>
        </w:rPr>
      </w:pPr>
      <w:r w:rsidRPr="00304569">
        <w:rPr>
          <w:rFonts w:ascii="Arial" w:eastAsia="Times New Roman" w:hAnsi="Arial" w:cs="Arial"/>
          <w:sz w:val="24"/>
          <w:szCs w:val="24"/>
          <w:lang w:eastAsia="ru-RU"/>
        </w:rPr>
        <w:t>к Административному регламенту</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p>
    <w:p w:rsidR="00304569" w:rsidRPr="00304569" w:rsidRDefault="00304569" w:rsidP="00304569">
      <w:pPr>
        <w:widowControl w:val="0"/>
        <w:autoSpaceDE w:val="0"/>
        <w:autoSpaceDN w:val="0"/>
        <w:spacing w:after="0"/>
        <w:ind w:firstLine="709"/>
        <w:jc w:val="center"/>
        <w:rPr>
          <w:rFonts w:ascii="Arial" w:eastAsia="Times New Roman" w:hAnsi="Arial" w:cs="Arial"/>
          <w:sz w:val="24"/>
          <w:szCs w:val="24"/>
          <w:lang w:eastAsia="ru-RU"/>
        </w:rPr>
      </w:pPr>
      <w:bookmarkStart w:id="57" w:name="P1438"/>
      <w:bookmarkEnd w:id="57"/>
      <w:r w:rsidRPr="00304569">
        <w:rPr>
          <w:rFonts w:ascii="Arial" w:eastAsia="Times New Roman" w:hAnsi="Arial" w:cs="Arial"/>
          <w:sz w:val="24"/>
          <w:szCs w:val="24"/>
          <w:lang w:eastAsia="ru-RU"/>
        </w:rPr>
        <w:t>ЗАЯВЛЕНИЕ</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о внесении изменений в разрешение на строительство</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"__" __________ 20___ г.</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__________________________________________________________________</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В соответствии со статьей 51 Градостроительного кодекса Российской</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Федерации прошу внести изменение в разрешение на строительство в связи с</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__________________________________________________________________</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____________________________________________________________</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1. Сведения о застройщике</w:t>
      </w:r>
    </w:p>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4535"/>
        <w:gridCol w:w="3912"/>
      </w:tblGrid>
      <w:tr w:rsidR="00304569" w:rsidRPr="00304569" w:rsidTr="000976D5">
        <w:tc>
          <w:tcPr>
            <w:tcW w:w="604"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1.1</w:t>
            </w:r>
          </w:p>
        </w:tc>
        <w:tc>
          <w:tcPr>
            <w:tcW w:w="4535"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Сведения о физическом лице в случае, если застройщиком является физическое лицо:</w:t>
            </w:r>
          </w:p>
        </w:tc>
        <w:tc>
          <w:tcPr>
            <w:tcW w:w="3912"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r>
      <w:tr w:rsidR="00304569" w:rsidRPr="00304569" w:rsidTr="000976D5">
        <w:tc>
          <w:tcPr>
            <w:tcW w:w="604"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1.1.1</w:t>
            </w:r>
          </w:p>
        </w:tc>
        <w:tc>
          <w:tcPr>
            <w:tcW w:w="4535"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Фамилия, имя, отчество (при наличии)</w:t>
            </w:r>
          </w:p>
        </w:tc>
        <w:tc>
          <w:tcPr>
            <w:tcW w:w="3912"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r>
      <w:tr w:rsidR="00304569" w:rsidRPr="00304569" w:rsidTr="000976D5">
        <w:tc>
          <w:tcPr>
            <w:tcW w:w="604"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1.1.2</w:t>
            </w:r>
          </w:p>
        </w:tc>
        <w:tc>
          <w:tcPr>
            <w:tcW w:w="4535"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Реквизиты документа, удостоверяющего личность (не указываются в случае, если застройщик является индивидуальным предпринимателем)</w:t>
            </w:r>
          </w:p>
        </w:tc>
        <w:tc>
          <w:tcPr>
            <w:tcW w:w="3912"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r>
      <w:tr w:rsidR="00304569" w:rsidRPr="00304569" w:rsidTr="000976D5">
        <w:tc>
          <w:tcPr>
            <w:tcW w:w="604"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1.1.3</w:t>
            </w:r>
          </w:p>
        </w:tc>
        <w:tc>
          <w:tcPr>
            <w:tcW w:w="4535"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Основной государственный регистрационный номер индивидуального предпринимателя</w:t>
            </w:r>
          </w:p>
        </w:tc>
        <w:tc>
          <w:tcPr>
            <w:tcW w:w="3912"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r>
      <w:tr w:rsidR="00304569" w:rsidRPr="00304569" w:rsidTr="000976D5">
        <w:tc>
          <w:tcPr>
            <w:tcW w:w="604"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1.2</w:t>
            </w:r>
          </w:p>
        </w:tc>
        <w:tc>
          <w:tcPr>
            <w:tcW w:w="4535"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Сведения о юридическом лице:</w:t>
            </w:r>
          </w:p>
        </w:tc>
        <w:tc>
          <w:tcPr>
            <w:tcW w:w="3912"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r>
      <w:tr w:rsidR="00304569" w:rsidRPr="00304569" w:rsidTr="000976D5">
        <w:tc>
          <w:tcPr>
            <w:tcW w:w="604"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1.2.1</w:t>
            </w:r>
          </w:p>
        </w:tc>
        <w:tc>
          <w:tcPr>
            <w:tcW w:w="4535"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Полное наименование</w:t>
            </w:r>
          </w:p>
        </w:tc>
        <w:tc>
          <w:tcPr>
            <w:tcW w:w="3912"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r>
      <w:tr w:rsidR="00304569" w:rsidRPr="00304569" w:rsidTr="000976D5">
        <w:tc>
          <w:tcPr>
            <w:tcW w:w="604"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1.2.2</w:t>
            </w:r>
          </w:p>
        </w:tc>
        <w:tc>
          <w:tcPr>
            <w:tcW w:w="4535"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Основной государственный регистрационный номер</w:t>
            </w:r>
          </w:p>
        </w:tc>
        <w:tc>
          <w:tcPr>
            <w:tcW w:w="3912"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r>
      <w:tr w:rsidR="00304569" w:rsidRPr="00304569" w:rsidTr="000976D5">
        <w:tc>
          <w:tcPr>
            <w:tcW w:w="604"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1.2.3</w:t>
            </w:r>
          </w:p>
        </w:tc>
        <w:tc>
          <w:tcPr>
            <w:tcW w:w="4535"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Идентификационный номер налогоплательщика - юридического лица</w:t>
            </w:r>
          </w:p>
        </w:tc>
        <w:tc>
          <w:tcPr>
            <w:tcW w:w="3912"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r>
    </w:tbl>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p w:rsidR="00304569" w:rsidRPr="00304569" w:rsidRDefault="00304569" w:rsidP="00304569">
      <w:pPr>
        <w:widowControl w:val="0"/>
        <w:autoSpaceDE w:val="0"/>
        <w:autoSpaceDN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2. Сведения об объекте</w:t>
      </w:r>
    </w:p>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4987"/>
        <w:gridCol w:w="3912"/>
      </w:tblGrid>
      <w:tr w:rsidR="00304569" w:rsidRPr="00304569" w:rsidTr="000976D5">
        <w:tc>
          <w:tcPr>
            <w:tcW w:w="604"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2.1</w:t>
            </w:r>
          </w:p>
        </w:tc>
        <w:tc>
          <w:tcPr>
            <w:tcW w:w="4987"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Наименование объекта капитального строительства (этапа) в соответствии с </w:t>
            </w:r>
            <w:r w:rsidRPr="00304569">
              <w:rPr>
                <w:rFonts w:ascii="Arial" w:eastAsia="Times New Roman" w:hAnsi="Arial" w:cs="Arial"/>
                <w:sz w:val="24"/>
                <w:szCs w:val="24"/>
                <w:lang w:eastAsia="ru-RU"/>
              </w:rPr>
              <w:lastRenderedPageBreak/>
              <w:t>проектной документацией (указывается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3912"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r>
      <w:tr w:rsidR="00304569" w:rsidRPr="00304569" w:rsidTr="000976D5">
        <w:tc>
          <w:tcPr>
            <w:tcW w:w="604"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lastRenderedPageBreak/>
              <w:t>2.2</w:t>
            </w:r>
          </w:p>
        </w:tc>
        <w:tc>
          <w:tcPr>
            <w:tcW w:w="4987"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Кадастровый номер реконструируемого объекта капитального строительства (указывается в случае проведения реконструкции объекта капитального строительства)</w:t>
            </w:r>
          </w:p>
        </w:tc>
        <w:tc>
          <w:tcPr>
            <w:tcW w:w="3912"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r>
    </w:tbl>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p w:rsidR="00304569" w:rsidRPr="00304569" w:rsidRDefault="00304569" w:rsidP="00304569">
      <w:pPr>
        <w:widowControl w:val="0"/>
        <w:autoSpaceDE w:val="0"/>
        <w:autoSpaceDN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3. Сведения о ранее выданном разрешении на строительство</w:t>
      </w:r>
    </w:p>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5896"/>
        <w:gridCol w:w="1304"/>
        <w:gridCol w:w="1304"/>
      </w:tblGrid>
      <w:tr w:rsidR="00304569" w:rsidRPr="00304569" w:rsidTr="000976D5">
        <w:tc>
          <w:tcPr>
            <w:tcW w:w="567"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N</w:t>
            </w:r>
          </w:p>
        </w:tc>
        <w:tc>
          <w:tcPr>
            <w:tcW w:w="5896"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Орган (организация), выдавший(-</w:t>
            </w:r>
            <w:proofErr w:type="spellStart"/>
            <w:r w:rsidRPr="00304569">
              <w:rPr>
                <w:rFonts w:ascii="Arial" w:eastAsia="Times New Roman" w:hAnsi="Arial" w:cs="Arial"/>
                <w:sz w:val="24"/>
                <w:szCs w:val="24"/>
                <w:lang w:eastAsia="ru-RU"/>
              </w:rPr>
              <w:t>ая</w:t>
            </w:r>
            <w:proofErr w:type="spellEnd"/>
            <w:r w:rsidRPr="00304569">
              <w:rPr>
                <w:rFonts w:ascii="Arial" w:eastAsia="Times New Roman" w:hAnsi="Arial" w:cs="Arial"/>
                <w:sz w:val="24"/>
                <w:szCs w:val="24"/>
                <w:lang w:eastAsia="ru-RU"/>
              </w:rPr>
              <w:t>) разрешение на строительство</w:t>
            </w:r>
          </w:p>
        </w:tc>
        <w:tc>
          <w:tcPr>
            <w:tcW w:w="1304"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Номер документа</w:t>
            </w:r>
          </w:p>
        </w:tc>
        <w:tc>
          <w:tcPr>
            <w:tcW w:w="1304"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Дата документа</w:t>
            </w:r>
          </w:p>
        </w:tc>
      </w:tr>
      <w:tr w:rsidR="00304569" w:rsidRPr="00304569" w:rsidTr="000976D5">
        <w:tc>
          <w:tcPr>
            <w:tcW w:w="567"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c>
          <w:tcPr>
            <w:tcW w:w="5896"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c>
          <w:tcPr>
            <w:tcW w:w="1304"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c>
          <w:tcPr>
            <w:tcW w:w="1304"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r>
    </w:tbl>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p w:rsidR="00304569" w:rsidRPr="00304569" w:rsidRDefault="00304569" w:rsidP="00304569">
      <w:pPr>
        <w:widowControl w:val="0"/>
        <w:autoSpaceDE w:val="0"/>
        <w:autoSpaceDN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4. Сведения о земельном участке</w:t>
      </w:r>
    </w:p>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5128"/>
        <w:gridCol w:w="3912"/>
      </w:tblGrid>
      <w:tr w:rsidR="00304569" w:rsidRPr="00304569" w:rsidTr="000976D5">
        <w:tc>
          <w:tcPr>
            <w:tcW w:w="604"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4.1</w:t>
            </w:r>
          </w:p>
        </w:tc>
        <w:tc>
          <w:tcPr>
            <w:tcW w:w="5128"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 (заполнение не обязательно при выдаче разрешения на строительство линейного объекта, для размещения которого не требуется образование земельного участка)</w:t>
            </w:r>
          </w:p>
        </w:tc>
        <w:tc>
          <w:tcPr>
            <w:tcW w:w="3912"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r>
      <w:tr w:rsidR="00304569" w:rsidRPr="00304569" w:rsidTr="000976D5">
        <w:tc>
          <w:tcPr>
            <w:tcW w:w="604"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4.2</w:t>
            </w:r>
          </w:p>
        </w:tc>
        <w:tc>
          <w:tcPr>
            <w:tcW w:w="5128"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 (указываются в случаях, предусмотренных частью 1 статьи 57 и частью 7 статьи 51 Градостроительного кодекса Российской Федерации)</w:t>
            </w:r>
          </w:p>
        </w:tc>
        <w:tc>
          <w:tcPr>
            <w:tcW w:w="3912"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r>
    </w:tbl>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p w:rsidR="00304569" w:rsidRPr="00304569" w:rsidRDefault="00304569" w:rsidP="00304569">
      <w:pPr>
        <w:widowControl w:val="0"/>
        <w:autoSpaceDE w:val="0"/>
        <w:autoSpaceDN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При этом сообщаю, что строительство/реконструкция объекта капитального</w:t>
      </w:r>
    </w:p>
    <w:p w:rsidR="00304569" w:rsidRPr="00304569" w:rsidRDefault="00304569" w:rsidP="00304569">
      <w:pPr>
        <w:widowControl w:val="0"/>
        <w:autoSpaceDE w:val="0"/>
        <w:autoSpaceDN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строительства будет осуществляться на основании следующих документов:</w:t>
      </w:r>
    </w:p>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6583"/>
        <w:gridCol w:w="1247"/>
        <w:gridCol w:w="1247"/>
      </w:tblGrid>
      <w:tr w:rsidR="00304569" w:rsidRPr="00304569" w:rsidTr="000976D5">
        <w:tc>
          <w:tcPr>
            <w:tcW w:w="567"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lastRenderedPageBreak/>
              <w:t>N</w:t>
            </w:r>
          </w:p>
        </w:tc>
        <w:tc>
          <w:tcPr>
            <w:tcW w:w="6583"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Наименование документа</w:t>
            </w:r>
          </w:p>
        </w:tc>
        <w:tc>
          <w:tcPr>
            <w:tcW w:w="1247"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Номер документа</w:t>
            </w:r>
          </w:p>
        </w:tc>
        <w:tc>
          <w:tcPr>
            <w:tcW w:w="1247"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Дата документа</w:t>
            </w:r>
          </w:p>
        </w:tc>
      </w:tr>
      <w:tr w:rsidR="00304569" w:rsidRPr="00304569" w:rsidTr="000976D5">
        <w:tc>
          <w:tcPr>
            <w:tcW w:w="567"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1</w:t>
            </w:r>
          </w:p>
        </w:tc>
        <w:tc>
          <w:tcPr>
            <w:tcW w:w="6583"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tc>
        <w:tc>
          <w:tcPr>
            <w:tcW w:w="1247"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c>
          <w:tcPr>
            <w:tcW w:w="1247"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r>
      <w:tr w:rsidR="00304569" w:rsidRPr="00304569" w:rsidTr="000976D5">
        <w:tc>
          <w:tcPr>
            <w:tcW w:w="567"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2</w:t>
            </w:r>
          </w:p>
        </w:tc>
        <w:tc>
          <w:tcPr>
            <w:tcW w:w="6583"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Положительное заключение экспертизы проектной документации (указывается в случаях, если проектная документация подлежит экспертизе в соответствии со статьей 49 Градостроительного кодекса Российской Федерации)</w:t>
            </w:r>
          </w:p>
        </w:tc>
        <w:tc>
          <w:tcPr>
            <w:tcW w:w="1247"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c>
          <w:tcPr>
            <w:tcW w:w="1247"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r>
      <w:tr w:rsidR="00304569" w:rsidRPr="00304569" w:rsidTr="000976D5">
        <w:tc>
          <w:tcPr>
            <w:tcW w:w="567"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3</w:t>
            </w:r>
          </w:p>
        </w:tc>
        <w:tc>
          <w:tcPr>
            <w:tcW w:w="6583"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Положительное заключение государственной экологической экспертизы проектной документации (указываются реквизиты приказа об утверждении заключения в случаях, если проектная документация подлежит экологической экспертизе в соответствии со статьей 49 Градостроительного кодекса Российской Федерации)</w:t>
            </w:r>
          </w:p>
        </w:tc>
        <w:tc>
          <w:tcPr>
            <w:tcW w:w="1247"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c>
          <w:tcPr>
            <w:tcW w:w="1247"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r>
    </w:tbl>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Приложение: _______________________________________________________________</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Номер телефона и адрес электронной почты для связи: _______________________</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Результат предоставления услуги прошу:</w:t>
      </w:r>
    </w:p>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284"/>
        <w:gridCol w:w="1304"/>
      </w:tblGrid>
      <w:tr w:rsidR="00304569" w:rsidRPr="00304569" w:rsidTr="000976D5">
        <w:tc>
          <w:tcPr>
            <w:tcW w:w="8284" w:type="dxa"/>
          </w:tcPr>
          <w:p w:rsidR="00304569" w:rsidRPr="00304569" w:rsidRDefault="00304569" w:rsidP="00304569">
            <w:pPr>
              <w:autoSpaceDE w:val="0"/>
              <w:autoSpaceDN w:val="0"/>
              <w:adjustRightInd w:val="0"/>
              <w:spacing w:after="0"/>
              <w:ind w:firstLine="142"/>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304" w:type="dxa"/>
          </w:tcPr>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p>
        </w:tc>
      </w:tr>
      <w:tr w:rsidR="00304569" w:rsidRPr="00304569" w:rsidTr="000976D5">
        <w:tc>
          <w:tcPr>
            <w:tcW w:w="8284" w:type="dxa"/>
          </w:tcPr>
          <w:p w:rsidR="00304569" w:rsidRPr="00304569" w:rsidRDefault="00304569" w:rsidP="00304569">
            <w:pPr>
              <w:autoSpaceDE w:val="0"/>
              <w:autoSpaceDN w:val="0"/>
              <w:adjustRightInd w:val="0"/>
              <w:spacing w:after="0"/>
              <w:ind w:firstLine="142"/>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выдать на бумажном носителе при личном обращении ______________ либо в многофункциональный центр предоставления государственных и муниципальных услуг, расположенный по </w:t>
            </w:r>
            <w:proofErr w:type="gramStart"/>
            <w:r w:rsidRPr="00304569">
              <w:rPr>
                <w:rFonts w:ascii="Arial" w:eastAsia="Times New Roman" w:hAnsi="Arial" w:cs="Arial"/>
                <w:sz w:val="24"/>
                <w:szCs w:val="24"/>
                <w:lang w:eastAsia="ru-RU"/>
              </w:rPr>
              <w:t>адресу:_</w:t>
            </w:r>
            <w:proofErr w:type="gramEnd"/>
            <w:r w:rsidRPr="00304569">
              <w:rPr>
                <w:rFonts w:ascii="Arial" w:eastAsia="Times New Roman" w:hAnsi="Arial" w:cs="Arial"/>
                <w:sz w:val="24"/>
                <w:szCs w:val="24"/>
                <w:lang w:eastAsia="ru-RU"/>
              </w:rPr>
              <w:t>__________________________________</w:t>
            </w:r>
          </w:p>
        </w:tc>
        <w:tc>
          <w:tcPr>
            <w:tcW w:w="1304" w:type="dxa"/>
          </w:tcPr>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p>
        </w:tc>
      </w:tr>
      <w:tr w:rsidR="00304569" w:rsidRPr="00304569" w:rsidTr="000976D5">
        <w:tc>
          <w:tcPr>
            <w:tcW w:w="8284" w:type="dxa"/>
          </w:tcPr>
          <w:p w:rsidR="00304569" w:rsidRPr="00304569" w:rsidRDefault="00304569" w:rsidP="00304569">
            <w:pPr>
              <w:autoSpaceDE w:val="0"/>
              <w:autoSpaceDN w:val="0"/>
              <w:adjustRightInd w:val="0"/>
              <w:spacing w:after="0"/>
              <w:ind w:firstLine="142"/>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направить на бумажном носителе на почтовый адрес: ___________________________________</w:t>
            </w:r>
          </w:p>
        </w:tc>
        <w:tc>
          <w:tcPr>
            <w:tcW w:w="1304" w:type="dxa"/>
          </w:tcPr>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p>
        </w:tc>
      </w:tr>
      <w:tr w:rsidR="00304569" w:rsidRPr="00304569" w:rsidTr="000976D5">
        <w:tc>
          <w:tcPr>
            <w:tcW w:w="8284" w:type="dxa"/>
          </w:tcPr>
          <w:p w:rsidR="00304569" w:rsidRPr="00304569" w:rsidRDefault="00304569" w:rsidP="00304569">
            <w:pPr>
              <w:autoSpaceDE w:val="0"/>
              <w:autoSpaceDN w:val="0"/>
              <w:adjustRightInd w:val="0"/>
              <w:spacing w:after="0"/>
              <w:ind w:firstLine="142"/>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направить в форме электронного документа в личный кабинет в единой информационной системе жилищного строительства</w:t>
            </w:r>
          </w:p>
        </w:tc>
        <w:tc>
          <w:tcPr>
            <w:tcW w:w="1304" w:type="dxa"/>
          </w:tcPr>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p>
        </w:tc>
      </w:tr>
      <w:tr w:rsidR="00304569" w:rsidRPr="00304569" w:rsidTr="000976D5">
        <w:tc>
          <w:tcPr>
            <w:tcW w:w="9588" w:type="dxa"/>
            <w:gridSpan w:val="2"/>
          </w:tcPr>
          <w:p w:rsidR="00304569" w:rsidRPr="00304569" w:rsidRDefault="00304569" w:rsidP="00304569">
            <w:pPr>
              <w:autoSpaceDE w:val="0"/>
              <w:autoSpaceDN w:val="0"/>
              <w:adjustRightInd w:val="0"/>
              <w:spacing w:after="0"/>
              <w:ind w:firstLine="142"/>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Указывается один из перечисленных способов</w:t>
            </w:r>
          </w:p>
        </w:tc>
      </w:tr>
    </w:tbl>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lastRenderedPageBreak/>
        <w:t xml:space="preserve"> _______________ _______________________________________</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(подпись) (фамилия, имя, отчество (при наличии))</w:t>
      </w:r>
    </w:p>
    <w:p w:rsidR="00304569" w:rsidRPr="00304569" w:rsidRDefault="00304569" w:rsidP="00304569">
      <w:pPr>
        <w:autoSpaceDE w:val="0"/>
        <w:autoSpaceDN w:val="0"/>
        <w:adjustRightInd w:val="0"/>
        <w:spacing w:after="0"/>
        <w:ind w:firstLine="709"/>
        <w:jc w:val="right"/>
        <w:rPr>
          <w:rFonts w:ascii="Arial" w:eastAsia="Times New Roman" w:hAnsi="Arial" w:cs="Arial"/>
          <w:sz w:val="24"/>
          <w:szCs w:val="24"/>
          <w:lang w:eastAsia="ru-RU"/>
        </w:rPr>
      </w:pPr>
      <w:bookmarkStart w:id="58" w:name="_Toc134019834"/>
      <w:r w:rsidRPr="00304569">
        <w:rPr>
          <w:rFonts w:ascii="Arial" w:eastAsia="Times New Roman" w:hAnsi="Arial" w:cs="Arial"/>
          <w:sz w:val="24"/>
          <w:szCs w:val="24"/>
          <w:lang w:eastAsia="ru-RU"/>
        </w:rPr>
        <w:br w:type="page"/>
      </w:r>
      <w:r w:rsidRPr="00304569">
        <w:rPr>
          <w:rFonts w:ascii="Arial" w:eastAsia="Times New Roman" w:hAnsi="Arial" w:cs="Arial"/>
          <w:sz w:val="24"/>
          <w:szCs w:val="24"/>
          <w:lang w:eastAsia="ru-RU"/>
        </w:rPr>
        <w:lastRenderedPageBreak/>
        <w:t>Приложение № 6</w:t>
      </w:r>
      <w:bookmarkEnd w:id="58"/>
    </w:p>
    <w:p w:rsidR="00304569" w:rsidRPr="00304569" w:rsidRDefault="00304569" w:rsidP="00304569">
      <w:pPr>
        <w:autoSpaceDE w:val="0"/>
        <w:autoSpaceDN w:val="0"/>
        <w:adjustRightInd w:val="0"/>
        <w:spacing w:after="0"/>
        <w:ind w:firstLine="709"/>
        <w:jc w:val="right"/>
        <w:rPr>
          <w:rFonts w:ascii="Arial" w:eastAsia="Times New Roman" w:hAnsi="Arial" w:cs="Arial"/>
          <w:sz w:val="24"/>
          <w:szCs w:val="24"/>
          <w:lang w:eastAsia="ru-RU"/>
        </w:rPr>
      </w:pPr>
      <w:r w:rsidRPr="00304569">
        <w:rPr>
          <w:rFonts w:ascii="Arial" w:eastAsia="Times New Roman" w:hAnsi="Arial" w:cs="Arial"/>
          <w:sz w:val="24"/>
          <w:szCs w:val="24"/>
          <w:lang w:eastAsia="ru-RU"/>
        </w:rPr>
        <w:t>к Административному регламенту</w:t>
      </w:r>
    </w:p>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p>
    <w:p w:rsidR="00304569" w:rsidRPr="00304569" w:rsidRDefault="00304569" w:rsidP="00304569">
      <w:pPr>
        <w:widowControl w:val="0"/>
        <w:autoSpaceDE w:val="0"/>
        <w:autoSpaceDN w:val="0"/>
        <w:spacing w:after="0"/>
        <w:ind w:firstLine="709"/>
        <w:jc w:val="center"/>
        <w:rPr>
          <w:rFonts w:ascii="Arial" w:eastAsia="Times New Roman" w:hAnsi="Arial" w:cs="Arial"/>
          <w:sz w:val="24"/>
          <w:szCs w:val="24"/>
          <w:lang w:eastAsia="ru-RU"/>
        </w:rPr>
      </w:pPr>
      <w:r w:rsidRPr="00304569">
        <w:rPr>
          <w:rFonts w:ascii="Arial" w:eastAsia="Times New Roman" w:hAnsi="Arial" w:cs="Arial"/>
          <w:sz w:val="24"/>
          <w:szCs w:val="24"/>
          <w:lang w:eastAsia="ru-RU"/>
        </w:rPr>
        <w:t>ФОРМА</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[МЕСТО ДЛЯ ШТАМПА]</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На N от</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p>
    <w:p w:rsidR="00304569" w:rsidRPr="00304569" w:rsidRDefault="00304569" w:rsidP="00304569">
      <w:pPr>
        <w:widowControl w:val="0"/>
        <w:autoSpaceDE w:val="0"/>
        <w:autoSpaceDN w:val="0"/>
        <w:spacing w:after="0"/>
        <w:ind w:firstLine="709"/>
        <w:jc w:val="center"/>
        <w:rPr>
          <w:rFonts w:ascii="Arial" w:eastAsia="Times New Roman" w:hAnsi="Arial" w:cs="Arial"/>
          <w:sz w:val="24"/>
          <w:szCs w:val="24"/>
          <w:lang w:eastAsia="ru-RU"/>
        </w:rPr>
      </w:pPr>
      <w:bookmarkStart w:id="59" w:name="P1579"/>
      <w:bookmarkEnd w:id="59"/>
      <w:r w:rsidRPr="00304569">
        <w:rPr>
          <w:rFonts w:ascii="Arial" w:eastAsia="Times New Roman" w:hAnsi="Arial" w:cs="Arial"/>
          <w:sz w:val="24"/>
          <w:szCs w:val="24"/>
          <w:lang w:eastAsia="ru-RU"/>
        </w:rPr>
        <w:t>РЕШЕНИЕ</w:t>
      </w:r>
    </w:p>
    <w:p w:rsidR="00304569" w:rsidRPr="00304569" w:rsidRDefault="00304569" w:rsidP="00304569">
      <w:pPr>
        <w:widowControl w:val="0"/>
        <w:autoSpaceDE w:val="0"/>
        <w:autoSpaceDN w:val="0"/>
        <w:spacing w:after="0"/>
        <w:ind w:firstLine="709"/>
        <w:jc w:val="center"/>
        <w:rPr>
          <w:rFonts w:ascii="Arial" w:eastAsia="Times New Roman" w:hAnsi="Arial" w:cs="Arial"/>
          <w:sz w:val="24"/>
          <w:szCs w:val="24"/>
          <w:lang w:eastAsia="ru-RU"/>
        </w:rPr>
      </w:pPr>
      <w:r w:rsidRPr="00304569">
        <w:rPr>
          <w:rFonts w:ascii="Arial" w:eastAsia="Times New Roman" w:hAnsi="Arial" w:cs="Arial"/>
          <w:sz w:val="24"/>
          <w:szCs w:val="24"/>
          <w:lang w:eastAsia="ru-RU"/>
        </w:rPr>
        <w:t>об отказе в приеме документов</w:t>
      </w:r>
    </w:p>
    <w:p w:rsidR="00304569" w:rsidRPr="00304569" w:rsidRDefault="00304569" w:rsidP="00304569">
      <w:pPr>
        <w:widowControl w:val="0"/>
        <w:autoSpaceDE w:val="0"/>
        <w:autoSpaceDN w:val="0"/>
        <w:spacing w:after="0"/>
        <w:ind w:firstLine="709"/>
        <w:jc w:val="center"/>
        <w:rPr>
          <w:rFonts w:ascii="Arial" w:eastAsia="Times New Roman" w:hAnsi="Arial" w:cs="Arial"/>
          <w:sz w:val="24"/>
          <w:szCs w:val="24"/>
          <w:lang w:eastAsia="ru-RU"/>
        </w:rPr>
      </w:pP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В приеме документов для предоставления услуги "Выдача разрешения на строительство" Вам отказано по следующим основаниям:</w:t>
      </w:r>
    </w:p>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24"/>
        <w:gridCol w:w="3969"/>
        <w:gridCol w:w="2835"/>
      </w:tblGrid>
      <w:tr w:rsidR="00304569" w:rsidRPr="00304569" w:rsidTr="000976D5">
        <w:tc>
          <w:tcPr>
            <w:tcW w:w="2224"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N пункта Административного регламента</w:t>
            </w:r>
          </w:p>
        </w:tc>
        <w:tc>
          <w:tcPr>
            <w:tcW w:w="3969"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Наименование основания для отказа в соответствии с Административным регламентом</w:t>
            </w:r>
          </w:p>
        </w:tc>
        <w:tc>
          <w:tcPr>
            <w:tcW w:w="2835"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Разъяснение причин отказа в приеме документов</w:t>
            </w:r>
          </w:p>
        </w:tc>
      </w:tr>
      <w:tr w:rsidR="00304569" w:rsidRPr="00304569" w:rsidTr="000976D5">
        <w:tc>
          <w:tcPr>
            <w:tcW w:w="2224"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подпункт "а" пункта 2.14</w:t>
            </w:r>
          </w:p>
        </w:tc>
        <w:tc>
          <w:tcPr>
            <w:tcW w:w="3969"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заявление о выдаче разрешения на строительство, заявление о внесении изменений, уведомление представлено в орган государственной власти, орган местного самоуправления или организацию, в полномочия которых не входит предоставление услуги</w:t>
            </w:r>
          </w:p>
        </w:tc>
        <w:tc>
          <w:tcPr>
            <w:tcW w:w="2835"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Указывается, какое ведомство, организация предоставляет услугу, информация о его местонахождении</w:t>
            </w:r>
          </w:p>
        </w:tc>
      </w:tr>
      <w:tr w:rsidR="00304569" w:rsidRPr="00304569" w:rsidTr="000976D5">
        <w:tc>
          <w:tcPr>
            <w:tcW w:w="2224"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подпункт "б" пункта 2.14</w:t>
            </w:r>
          </w:p>
        </w:tc>
        <w:tc>
          <w:tcPr>
            <w:tcW w:w="3969"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неполное заполнение полей в форме заявления о выдаче разрешения на строительство, заявления о внесении изменений, уведомления, в том числе в интерактивной форме заявления (уведомления), на Едином портале, региональном портале</w:t>
            </w:r>
          </w:p>
        </w:tc>
        <w:tc>
          <w:tcPr>
            <w:tcW w:w="2835"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Указываются основания такого вывода</w:t>
            </w:r>
          </w:p>
        </w:tc>
      </w:tr>
      <w:tr w:rsidR="00304569" w:rsidRPr="00304569" w:rsidTr="000976D5">
        <w:tc>
          <w:tcPr>
            <w:tcW w:w="2224"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подпункт "в" пункта 2.14</w:t>
            </w:r>
          </w:p>
        </w:tc>
        <w:tc>
          <w:tcPr>
            <w:tcW w:w="3969"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непредставление документов, предусмотренных подпунктами пунктами 2.8 – 2.12 Административного регламента</w:t>
            </w:r>
          </w:p>
        </w:tc>
        <w:tc>
          <w:tcPr>
            <w:tcW w:w="2835"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Указывается исчерпывающий перечень документов, не представленных заявителем</w:t>
            </w:r>
          </w:p>
        </w:tc>
      </w:tr>
      <w:tr w:rsidR="00304569" w:rsidRPr="00304569" w:rsidTr="000976D5">
        <w:tc>
          <w:tcPr>
            <w:tcW w:w="2224"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подпункт "г" пункта 2.14</w:t>
            </w:r>
          </w:p>
        </w:tc>
        <w:tc>
          <w:tcPr>
            <w:tcW w:w="3969"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представленные документы утратили силу на день обращения за получением услуги (документ, удостоверяющий личность; </w:t>
            </w:r>
            <w:r w:rsidRPr="00304569">
              <w:rPr>
                <w:rFonts w:ascii="Arial" w:eastAsia="Times New Roman" w:hAnsi="Arial" w:cs="Arial"/>
                <w:sz w:val="24"/>
                <w:szCs w:val="24"/>
                <w:lang w:eastAsia="ru-RU"/>
              </w:rPr>
              <w:lastRenderedPageBreak/>
              <w:t>документ, удостоверяющий полномочия представителя заявителя, в случае обращения за получением услуги указанным лицом)</w:t>
            </w:r>
          </w:p>
        </w:tc>
        <w:tc>
          <w:tcPr>
            <w:tcW w:w="2835"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lastRenderedPageBreak/>
              <w:t>Указывается исчерпывающий перечень документов, утративших силу</w:t>
            </w:r>
          </w:p>
        </w:tc>
      </w:tr>
      <w:tr w:rsidR="00304569" w:rsidRPr="00304569" w:rsidTr="000976D5">
        <w:tc>
          <w:tcPr>
            <w:tcW w:w="2224"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lastRenderedPageBreak/>
              <w:t>подпункт "д" пункта 2.14</w:t>
            </w:r>
          </w:p>
        </w:tc>
        <w:tc>
          <w:tcPr>
            <w:tcW w:w="3969"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представленные документы содержат подчистки и исправления текста</w:t>
            </w:r>
          </w:p>
        </w:tc>
        <w:tc>
          <w:tcPr>
            <w:tcW w:w="2835"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Указывается исчерпывающий перечень документов, содержащих подчистки и исправления текста</w:t>
            </w:r>
          </w:p>
        </w:tc>
      </w:tr>
      <w:tr w:rsidR="00304569" w:rsidRPr="00304569" w:rsidTr="000976D5">
        <w:tc>
          <w:tcPr>
            <w:tcW w:w="2224"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подпункт "е" пункта 2.14</w:t>
            </w:r>
          </w:p>
        </w:tc>
        <w:tc>
          <w:tcPr>
            <w:tcW w:w="3969"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tc>
        <w:tc>
          <w:tcPr>
            <w:tcW w:w="2835"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Указывается исчерпывающий перечень документов, содержащих повреждения</w:t>
            </w:r>
          </w:p>
        </w:tc>
      </w:tr>
      <w:tr w:rsidR="00304569" w:rsidRPr="00304569" w:rsidTr="000976D5">
        <w:tc>
          <w:tcPr>
            <w:tcW w:w="2224"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подпункт "ж" пункта 2.14</w:t>
            </w:r>
          </w:p>
        </w:tc>
        <w:tc>
          <w:tcPr>
            <w:tcW w:w="3969"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заявление о выдаче разрешения на строительство, заявление о внесении изменений, уведомление и документы, указанные в подпунктах "б" - "д" пункта 2.8 Административного регламента, представлены в электронной форме с нарушением требований, установленных пунктами 2.5 - 2.7 Административного регламента</w:t>
            </w:r>
          </w:p>
        </w:tc>
        <w:tc>
          <w:tcPr>
            <w:tcW w:w="2835"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Указываются основания такого вывода</w:t>
            </w:r>
          </w:p>
        </w:tc>
      </w:tr>
      <w:tr w:rsidR="00304569" w:rsidRPr="00304569" w:rsidTr="000976D5">
        <w:tc>
          <w:tcPr>
            <w:tcW w:w="2224"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подпункт "з" пункта 2.14</w:t>
            </w:r>
          </w:p>
        </w:tc>
        <w:tc>
          <w:tcPr>
            <w:tcW w:w="3969"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выявлено несоблюдение установленных статьей 11 Федерального закона от 06.04.2011 N 63-ФЗ "Об электронной подписи" условий признания квалифицированной электронной подписи действительной в документах, представленных в электронной форме</w:t>
            </w:r>
          </w:p>
        </w:tc>
        <w:tc>
          <w:tcPr>
            <w:tcW w:w="2835"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Указывается исчерпывающий перечень электронных документов, не соответствующих указанному критерию</w:t>
            </w:r>
          </w:p>
        </w:tc>
      </w:tr>
    </w:tbl>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Дополнительно информируем: ________________________________</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______________________________________________________________.</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(указывается информация, необходимая для устранения причин отказа в приеме</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документов, а также иная дополнительная информация при наличии)</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_________________ _____________ ___________________________</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lastRenderedPageBreak/>
        <w:t xml:space="preserve"> (должность) (подпись) (фамилия, имя, отчество (при наличии))</w:t>
      </w:r>
    </w:p>
    <w:p w:rsidR="00304569" w:rsidRPr="00304569" w:rsidRDefault="00304569" w:rsidP="00304569">
      <w:pPr>
        <w:autoSpaceDE w:val="0"/>
        <w:autoSpaceDN w:val="0"/>
        <w:adjustRightInd w:val="0"/>
        <w:spacing w:after="0"/>
        <w:ind w:firstLine="709"/>
        <w:jc w:val="right"/>
        <w:rPr>
          <w:rFonts w:ascii="Arial" w:eastAsia="Times New Roman" w:hAnsi="Arial" w:cs="Arial"/>
          <w:sz w:val="24"/>
          <w:szCs w:val="24"/>
          <w:lang w:eastAsia="ru-RU"/>
        </w:rPr>
      </w:pPr>
      <w:bookmarkStart w:id="60" w:name="_Toc134019835"/>
      <w:r w:rsidRPr="00304569">
        <w:rPr>
          <w:rFonts w:ascii="Arial" w:eastAsia="Times New Roman" w:hAnsi="Arial" w:cs="Arial"/>
          <w:sz w:val="24"/>
          <w:szCs w:val="24"/>
          <w:lang w:eastAsia="ru-RU"/>
        </w:rPr>
        <w:br w:type="page"/>
      </w:r>
      <w:r w:rsidRPr="00304569">
        <w:rPr>
          <w:rFonts w:ascii="Arial" w:eastAsia="Times New Roman" w:hAnsi="Arial" w:cs="Arial"/>
          <w:sz w:val="24"/>
          <w:szCs w:val="24"/>
          <w:lang w:eastAsia="ru-RU"/>
        </w:rPr>
        <w:lastRenderedPageBreak/>
        <w:t>Приложение № 7</w:t>
      </w:r>
      <w:bookmarkEnd w:id="60"/>
    </w:p>
    <w:p w:rsidR="00304569" w:rsidRPr="00304569" w:rsidRDefault="00304569" w:rsidP="00304569">
      <w:pPr>
        <w:autoSpaceDE w:val="0"/>
        <w:autoSpaceDN w:val="0"/>
        <w:adjustRightInd w:val="0"/>
        <w:spacing w:after="0"/>
        <w:ind w:firstLine="709"/>
        <w:jc w:val="right"/>
        <w:rPr>
          <w:rFonts w:ascii="Arial" w:eastAsia="Times New Roman" w:hAnsi="Arial" w:cs="Arial"/>
          <w:sz w:val="24"/>
          <w:szCs w:val="24"/>
          <w:lang w:eastAsia="ru-RU"/>
        </w:rPr>
      </w:pPr>
      <w:r w:rsidRPr="00304569">
        <w:rPr>
          <w:rFonts w:ascii="Arial" w:eastAsia="Times New Roman" w:hAnsi="Arial" w:cs="Arial"/>
          <w:sz w:val="24"/>
          <w:szCs w:val="24"/>
          <w:lang w:eastAsia="ru-RU"/>
        </w:rPr>
        <w:t>к Административному регламенту</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На N от</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p>
    <w:p w:rsidR="00304569" w:rsidRPr="00304569" w:rsidRDefault="00304569" w:rsidP="00304569">
      <w:pPr>
        <w:widowControl w:val="0"/>
        <w:autoSpaceDE w:val="0"/>
        <w:autoSpaceDN w:val="0"/>
        <w:spacing w:after="0"/>
        <w:ind w:firstLine="709"/>
        <w:jc w:val="center"/>
        <w:rPr>
          <w:rFonts w:ascii="Arial" w:eastAsia="Times New Roman" w:hAnsi="Arial" w:cs="Arial"/>
          <w:sz w:val="24"/>
          <w:szCs w:val="24"/>
          <w:lang w:eastAsia="ru-RU"/>
        </w:rPr>
      </w:pPr>
      <w:bookmarkStart w:id="61" w:name="P1658"/>
      <w:bookmarkEnd w:id="61"/>
      <w:r w:rsidRPr="00304569">
        <w:rPr>
          <w:rFonts w:ascii="Arial" w:eastAsia="Times New Roman" w:hAnsi="Arial" w:cs="Arial"/>
          <w:sz w:val="24"/>
          <w:szCs w:val="24"/>
          <w:lang w:eastAsia="ru-RU"/>
        </w:rPr>
        <w:t>РЕШЕНИЕ</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об отказе в выдаче разрешения на строительство</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Администрация ____________________</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по результатам рассмотрения заявления о выдаче разрешения на строительство</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от _______________ N ___________________ принято решение об отказе в выдаче</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(дата и номер регистрации) разрешения на строительство.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24"/>
        <w:gridCol w:w="3969"/>
        <w:gridCol w:w="2835"/>
      </w:tblGrid>
      <w:tr w:rsidR="00304569" w:rsidRPr="00304569" w:rsidTr="000976D5">
        <w:tc>
          <w:tcPr>
            <w:tcW w:w="2224"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N пункта Административного регламента</w:t>
            </w:r>
          </w:p>
        </w:tc>
        <w:tc>
          <w:tcPr>
            <w:tcW w:w="3969"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Наименование основания для отказа в выдаче разрешения на строительство в соответствии с Административным регламентом</w:t>
            </w:r>
          </w:p>
        </w:tc>
        <w:tc>
          <w:tcPr>
            <w:tcW w:w="2835"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Разъяснение причин отказа в выдаче разрешения на строительство</w:t>
            </w:r>
          </w:p>
        </w:tc>
      </w:tr>
      <w:tr w:rsidR="00304569" w:rsidRPr="00304569" w:rsidTr="000976D5">
        <w:tc>
          <w:tcPr>
            <w:tcW w:w="2224"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подпункт "___" пункта ____</w:t>
            </w:r>
          </w:p>
        </w:tc>
        <w:tc>
          <w:tcPr>
            <w:tcW w:w="3969"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c>
          <w:tcPr>
            <w:tcW w:w="2835"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Указываются основания такого вывода</w:t>
            </w:r>
          </w:p>
        </w:tc>
      </w:tr>
    </w:tbl>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Вы вправе повторно обратиться с заявлением о выдаче разрешения на строительство после устранения указанных нарушений.</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Данный отказ может быть обжалован в досудебном порядке путем направления жалобы в __________________________________________________, а</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также в судебном порядке.</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Дополнительно информируем: ________________________________________.</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(указывается информация, необходимая для устранения причин отказа в выдаче разрешения на строительство, а также иная дополнительная информация при наличии)</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________________ _____________ ___________________________</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(должность) (подпись) (фамилия, имя, отчество (при наличии))</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Дата</w:t>
      </w:r>
    </w:p>
    <w:p w:rsidR="00304569" w:rsidRPr="00304569" w:rsidRDefault="00304569" w:rsidP="00304569">
      <w:pPr>
        <w:autoSpaceDE w:val="0"/>
        <w:autoSpaceDN w:val="0"/>
        <w:adjustRightInd w:val="0"/>
        <w:spacing w:after="0"/>
        <w:ind w:firstLine="709"/>
        <w:jc w:val="right"/>
        <w:rPr>
          <w:rFonts w:ascii="Arial" w:eastAsia="Times New Roman" w:hAnsi="Arial" w:cs="Arial"/>
          <w:sz w:val="24"/>
          <w:szCs w:val="24"/>
          <w:lang w:eastAsia="ru-RU"/>
        </w:rPr>
      </w:pPr>
      <w:bookmarkStart w:id="62" w:name="_Toc134019836"/>
      <w:r w:rsidRPr="00304569">
        <w:rPr>
          <w:rFonts w:ascii="Arial" w:eastAsia="Times New Roman" w:hAnsi="Arial" w:cs="Arial"/>
          <w:sz w:val="24"/>
          <w:szCs w:val="24"/>
          <w:lang w:eastAsia="ru-RU"/>
        </w:rPr>
        <w:br w:type="page"/>
      </w:r>
      <w:r w:rsidRPr="00304569">
        <w:rPr>
          <w:rFonts w:ascii="Arial" w:eastAsia="Times New Roman" w:hAnsi="Arial" w:cs="Arial"/>
          <w:sz w:val="24"/>
          <w:szCs w:val="24"/>
          <w:lang w:eastAsia="ru-RU"/>
        </w:rPr>
        <w:lastRenderedPageBreak/>
        <w:t>Приложение № 8</w:t>
      </w:r>
      <w:bookmarkEnd w:id="62"/>
    </w:p>
    <w:p w:rsidR="00304569" w:rsidRPr="00304569" w:rsidRDefault="00304569" w:rsidP="00304569">
      <w:pPr>
        <w:autoSpaceDE w:val="0"/>
        <w:autoSpaceDN w:val="0"/>
        <w:adjustRightInd w:val="0"/>
        <w:spacing w:after="0"/>
        <w:ind w:firstLine="709"/>
        <w:jc w:val="right"/>
        <w:rPr>
          <w:rFonts w:ascii="Arial" w:eastAsia="Times New Roman" w:hAnsi="Arial" w:cs="Arial"/>
          <w:sz w:val="24"/>
          <w:szCs w:val="24"/>
          <w:lang w:eastAsia="ru-RU"/>
        </w:rPr>
      </w:pPr>
      <w:r w:rsidRPr="00304569">
        <w:rPr>
          <w:rFonts w:ascii="Arial" w:eastAsia="Times New Roman" w:hAnsi="Arial" w:cs="Arial"/>
          <w:sz w:val="24"/>
          <w:szCs w:val="24"/>
          <w:lang w:eastAsia="ru-RU"/>
        </w:rPr>
        <w:t>к Административному регламенту</w:t>
      </w:r>
    </w:p>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На N от</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p>
    <w:p w:rsidR="00304569" w:rsidRPr="00304569" w:rsidRDefault="00304569" w:rsidP="00304569">
      <w:pPr>
        <w:widowControl w:val="0"/>
        <w:autoSpaceDE w:val="0"/>
        <w:autoSpaceDN w:val="0"/>
        <w:spacing w:after="0"/>
        <w:ind w:firstLine="709"/>
        <w:jc w:val="center"/>
        <w:rPr>
          <w:rFonts w:ascii="Arial" w:eastAsia="Times New Roman" w:hAnsi="Arial" w:cs="Arial"/>
          <w:sz w:val="24"/>
          <w:szCs w:val="24"/>
          <w:lang w:eastAsia="ru-RU"/>
        </w:rPr>
      </w:pPr>
      <w:bookmarkStart w:id="63" w:name="P1740"/>
      <w:bookmarkEnd w:id="63"/>
      <w:r w:rsidRPr="00304569">
        <w:rPr>
          <w:rFonts w:ascii="Arial" w:eastAsia="Times New Roman" w:hAnsi="Arial" w:cs="Arial"/>
          <w:sz w:val="24"/>
          <w:szCs w:val="24"/>
          <w:lang w:eastAsia="ru-RU"/>
        </w:rPr>
        <w:t>РЕШЕНИЕ</w:t>
      </w:r>
    </w:p>
    <w:p w:rsidR="00304569" w:rsidRPr="00304569" w:rsidRDefault="00304569" w:rsidP="00304569">
      <w:pPr>
        <w:widowControl w:val="0"/>
        <w:autoSpaceDE w:val="0"/>
        <w:autoSpaceDN w:val="0"/>
        <w:spacing w:after="0"/>
        <w:ind w:firstLine="709"/>
        <w:jc w:val="center"/>
        <w:rPr>
          <w:rFonts w:ascii="Arial" w:eastAsia="Times New Roman" w:hAnsi="Arial" w:cs="Arial"/>
          <w:sz w:val="24"/>
          <w:szCs w:val="24"/>
          <w:lang w:eastAsia="ru-RU"/>
        </w:rPr>
      </w:pPr>
      <w:r w:rsidRPr="00304569">
        <w:rPr>
          <w:rFonts w:ascii="Arial" w:eastAsia="Times New Roman" w:hAnsi="Arial" w:cs="Arial"/>
          <w:sz w:val="24"/>
          <w:szCs w:val="24"/>
          <w:lang w:eastAsia="ru-RU"/>
        </w:rPr>
        <w:t>об отказе во внесении изменений в разрешение на строительство</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Администрация _______________</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по результатам рассмотрения ____________________________________ &lt;*&gt;</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от ___________ N __________ принято решение об отказе во внесении изменений</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(дата и номер регистрации) в разрешение на строительство.</w:t>
      </w:r>
    </w:p>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24"/>
        <w:gridCol w:w="4075"/>
        <w:gridCol w:w="3225"/>
      </w:tblGrid>
      <w:tr w:rsidR="00304569" w:rsidRPr="00304569" w:rsidTr="000976D5">
        <w:tc>
          <w:tcPr>
            <w:tcW w:w="2224"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N пункта Административного регламента</w:t>
            </w:r>
          </w:p>
        </w:tc>
        <w:tc>
          <w:tcPr>
            <w:tcW w:w="4075"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Наименование основания для отказа во внесении изменений в разрешение на строительство в соответствии с Административным регламентом</w:t>
            </w:r>
          </w:p>
        </w:tc>
        <w:tc>
          <w:tcPr>
            <w:tcW w:w="3225"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Разъяснение причин отказа во внесении изменений в разрешение на строительство</w:t>
            </w:r>
          </w:p>
        </w:tc>
      </w:tr>
      <w:tr w:rsidR="00304569" w:rsidRPr="00304569" w:rsidTr="000976D5">
        <w:tc>
          <w:tcPr>
            <w:tcW w:w="2224"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Пункт _____</w:t>
            </w:r>
          </w:p>
        </w:tc>
        <w:tc>
          <w:tcPr>
            <w:tcW w:w="4075"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c>
          <w:tcPr>
            <w:tcW w:w="3225"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Указываются основания такого вывода</w:t>
            </w:r>
          </w:p>
        </w:tc>
      </w:tr>
    </w:tbl>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Вы вправе повторно обратиться с ___________________________</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____________________ &lt;*&gt; после устранения указанных нарушений.</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Данный отказ может быть обжалован в досудебном порядке путем</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направления жалобы в __________________________________________________, а</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также в судебном порядке.</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Дополнительно информируем: _____________________________________________________________________________________________________________________.</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(указывается информация, необходимая для устранения причин отказа во</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внесении изменений в разрешение на строительство, а также иная</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дополнительная информация при наличии)</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_________________ _____________ ______________________________________</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(должность) (подпись) (фамилия, имя, отчество (при наличии))</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Дата</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bookmarkStart w:id="64" w:name="P1835"/>
      <w:bookmarkEnd w:id="64"/>
      <w:r w:rsidRPr="00304569">
        <w:rPr>
          <w:rFonts w:ascii="Arial" w:eastAsia="Times New Roman" w:hAnsi="Arial" w:cs="Arial"/>
          <w:sz w:val="24"/>
          <w:szCs w:val="24"/>
          <w:lang w:eastAsia="ru-RU"/>
        </w:rPr>
        <w:t xml:space="preserve"> &lt;*&gt; Указывается один из вариантов: заявление о внесении изменений в</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разрешение на строительство, заявление о внесении изменений в разрешение на строительство в связи с необходимостью продления срока действия разрешения на строительство, уведомление о переходе прав на земельный участок, права пользования недрами, об образовании земельного участка.</w:t>
      </w:r>
    </w:p>
    <w:p w:rsidR="00304569" w:rsidRPr="00304569" w:rsidRDefault="00304569" w:rsidP="00304569">
      <w:pPr>
        <w:autoSpaceDE w:val="0"/>
        <w:autoSpaceDN w:val="0"/>
        <w:adjustRightInd w:val="0"/>
        <w:spacing w:after="0"/>
        <w:ind w:firstLine="709"/>
        <w:jc w:val="right"/>
        <w:rPr>
          <w:rFonts w:ascii="Arial" w:eastAsia="Times New Roman" w:hAnsi="Arial" w:cs="Arial"/>
          <w:sz w:val="24"/>
          <w:szCs w:val="24"/>
          <w:lang w:eastAsia="ru-RU"/>
        </w:rPr>
      </w:pPr>
      <w:bookmarkStart w:id="65" w:name="_Toc134019837"/>
      <w:r w:rsidRPr="00304569">
        <w:rPr>
          <w:rFonts w:ascii="Arial" w:eastAsia="Times New Roman" w:hAnsi="Arial" w:cs="Arial"/>
          <w:sz w:val="24"/>
          <w:szCs w:val="24"/>
          <w:lang w:eastAsia="ru-RU"/>
        </w:rPr>
        <w:br w:type="page"/>
      </w:r>
      <w:r w:rsidRPr="00304569">
        <w:rPr>
          <w:rFonts w:ascii="Arial" w:eastAsia="Times New Roman" w:hAnsi="Arial" w:cs="Arial"/>
          <w:sz w:val="24"/>
          <w:szCs w:val="24"/>
          <w:lang w:eastAsia="ru-RU"/>
        </w:rPr>
        <w:lastRenderedPageBreak/>
        <w:t>Приложение № 9</w:t>
      </w:r>
      <w:bookmarkEnd w:id="65"/>
    </w:p>
    <w:p w:rsidR="00304569" w:rsidRPr="00304569" w:rsidRDefault="00304569" w:rsidP="00304569">
      <w:pPr>
        <w:autoSpaceDE w:val="0"/>
        <w:autoSpaceDN w:val="0"/>
        <w:adjustRightInd w:val="0"/>
        <w:spacing w:after="0"/>
        <w:ind w:firstLine="709"/>
        <w:jc w:val="right"/>
        <w:rPr>
          <w:rFonts w:ascii="Arial" w:eastAsia="Times New Roman" w:hAnsi="Arial" w:cs="Arial"/>
          <w:sz w:val="24"/>
          <w:szCs w:val="24"/>
          <w:lang w:eastAsia="ru-RU"/>
        </w:rPr>
      </w:pPr>
      <w:r w:rsidRPr="00304569">
        <w:rPr>
          <w:rFonts w:ascii="Arial" w:eastAsia="Times New Roman" w:hAnsi="Arial" w:cs="Arial"/>
          <w:sz w:val="24"/>
          <w:szCs w:val="24"/>
          <w:lang w:eastAsia="ru-RU"/>
        </w:rPr>
        <w:t>к Административному регламенту</w:t>
      </w:r>
    </w:p>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p>
    <w:p w:rsidR="00304569" w:rsidRPr="00304569" w:rsidRDefault="00304569" w:rsidP="00304569">
      <w:pPr>
        <w:widowControl w:val="0"/>
        <w:autoSpaceDE w:val="0"/>
        <w:autoSpaceDN w:val="0"/>
        <w:spacing w:after="0"/>
        <w:ind w:firstLine="709"/>
        <w:jc w:val="center"/>
        <w:rPr>
          <w:rFonts w:ascii="Arial" w:eastAsia="Times New Roman" w:hAnsi="Arial" w:cs="Arial"/>
          <w:sz w:val="24"/>
          <w:szCs w:val="24"/>
          <w:lang w:eastAsia="ru-RU"/>
        </w:rPr>
      </w:pPr>
      <w:bookmarkStart w:id="66" w:name="P1855"/>
      <w:bookmarkEnd w:id="66"/>
      <w:r w:rsidRPr="00304569">
        <w:rPr>
          <w:rFonts w:ascii="Arial" w:eastAsia="Times New Roman" w:hAnsi="Arial" w:cs="Arial"/>
          <w:sz w:val="24"/>
          <w:szCs w:val="24"/>
          <w:lang w:eastAsia="ru-RU"/>
        </w:rPr>
        <w:t>ЗАЯВЛЕНИЕ</w:t>
      </w:r>
    </w:p>
    <w:p w:rsidR="00304569" w:rsidRPr="00304569" w:rsidRDefault="00304569" w:rsidP="00304569">
      <w:pPr>
        <w:widowControl w:val="0"/>
        <w:autoSpaceDE w:val="0"/>
        <w:autoSpaceDN w:val="0"/>
        <w:spacing w:after="0"/>
        <w:ind w:firstLine="709"/>
        <w:jc w:val="center"/>
        <w:rPr>
          <w:rFonts w:ascii="Arial" w:eastAsia="Times New Roman" w:hAnsi="Arial" w:cs="Arial"/>
          <w:sz w:val="24"/>
          <w:szCs w:val="24"/>
          <w:lang w:eastAsia="ru-RU"/>
        </w:rPr>
      </w:pPr>
      <w:r w:rsidRPr="00304569">
        <w:rPr>
          <w:rFonts w:ascii="Arial" w:eastAsia="Times New Roman" w:hAnsi="Arial" w:cs="Arial"/>
          <w:sz w:val="24"/>
          <w:szCs w:val="24"/>
          <w:lang w:eastAsia="ru-RU"/>
        </w:rPr>
        <w:t>об исправлении допущенных опечаток и ошибок в разрешении на строительство</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"__" __________ 20___ г.</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Прошу исправить допущенную опечатку/ошибку в разрешении на строительство.</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1. Сведения о застройщике</w:t>
      </w:r>
    </w:p>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4535"/>
        <w:gridCol w:w="3912"/>
      </w:tblGrid>
      <w:tr w:rsidR="00304569" w:rsidRPr="00304569" w:rsidTr="000976D5">
        <w:tc>
          <w:tcPr>
            <w:tcW w:w="604"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1.1</w:t>
            </w:r>
          </w:p>
        </w:tc>
        <w:tc>
          <w:tcPr>
            <w:tcW w:w="4535"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Сведения о физическом лице в случае, если застройщиком является физическое лицо:</w:t>
            </w:r>
          </w:p>
        </w:tc>
        <w:tc>
          <w:tcPr>
            <w:tcW w:w="3912"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r>
      <w:tr w:rsidR="00304569" w:rsidRPr="00304569" w:rsidTr="000976D5">
        <w:tc>
          <w:tcPr>
            <w:tcW w:w="604"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1.1.1</w:t>
            </w:r>
          </w:p>
        </w:tc>
        <w:tc>
          <w:tcPr>
            <w:tcW w:w="4535"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Фамилия, имя, отчество (при наличии)</w:t>
            </w:r>
          </w:p>
        </w:tc>
        <w:tc>
          <w:tcPr>
            <w:tcW w:w="3912"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r>
      <w:tr w:rsidR="00304569" w:rsidRPr="00304569" w:rsidTr="000976D5">
        <w:tc>
          <w:tcPr>
            <w:tcW w:w="604"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1.1.2</w:t>
            </w:r>
          </w:p>
        </w:tc>
        <w:tc>
          <w:tcPr>
            <w:tcW w:w="4535"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Реквизиты документа, удостоверяющего личность (не указываются в случае, если застройщик является индивидуальным предпринимателем)</w:t>
            </w:r>
          </w:p>
        </w:tc>
        <w:tc>
          <w:tcPr>
            <w:tcW w:w="3912"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r>
      <w:tr w:rsidR="00304569" w:rsidRPr="00304569" w:rsidTr="000976D5">
        <w:tc>
          <w:tcPr>
            <w:tcW w:w="604"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1.1.3</w:t>
            </w:r>
          </w:p>
        </w:tc>
        <w:tc>
          <w:tcPr>
            <w:tcW w:w="4535"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Основной государственный регистрационный номер индивидуального предпринимателя</w:t>
            </w:r>
          </w:p>
        </w:tc>
        <w:tc>
          <w:tcPr>
            <w:tcW w:w="3912"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r>
      <w:tr w:rsidR="00304569" w:rsidRPr="00304569" w:rsidTr="000976D5">
        <w:tc>
          <w:tcPr>
            <w:tcW w:w="604"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1.2</w:t>
            </w:r>
          </w:p>
        </w:tc>
        <w:tc>
          <w:tcPr>
            <w:tcW w:w="4535"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Сведения о юридическом лице:</w:t>
            </w:r>
          </w:p>
        </w:tc>
        <w:tc>
          <w:tcPr>
            <w:tcW w:w="3912"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r>
      <w:tr w:rsidR="00304569" w:rsidRPr="00304569" w:rsidTr="000976D5">
        <w:tc>
          <w:tcPr>
            <w:tcW w:w="604"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1.2.1</w:t>
            </w:r>
          </w:p>
        </w:tc>
        <w:tc>
          <w:tcPr>
            <w:tcW w:w="4535"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Полное наименование</w:t>
            </w:r>
          </w:p>
        </w:tc>
        <w:tc>
          <w:tcPr>
            <w:tcW w:w="3912"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r>
      <w:tr w:rsidR="00304569" w:rsidRPr="00304569" w:rsidTr="000976D5">
        <w:tc>
          <w:tcPr>
            <w:tcW w:w="604"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1.2.2</w:t>
            </w:r>
          </w:p>
        </w:tc>
        <w:tc>
          <w:tcPr>
            <w:tcW w:w="4535"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Основной государственный регистрационный номер</w:t>
            </w:r>
          </w:p>
        </w:tc>
        <w:tc>
          <w:tcPr>
            <w:tcW w:w="3912"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r>
      <w:tr w:rsidR="00304569" w:rsidRPr="00304569" w:rsidTr="000976D5">
        <w:tc>
          <w:tcPr>
            <w:tcW w:w="604"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1.2.3</w:t>
            </w:r>
          </w:p>
        </w:tc>
        <w:tc>
          <w:tcPr>
            <w:tcW w:w="4535"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Идентификационный номер налогоплательщика - юридического лица</w:t>
            </w:r>
          </w:p>
        </w:tc>
        <w:tc>
          <w:tcPr>
            <w:tcW w:w="3912"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r>
    </w:tbl>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p w:rsidR="00304569" w:rsidRPr="00304569" w:rsidRDefault="00304569" w:rsidP="00304569">
      <w:pPr>
        <w:widowControl w:val="0"/>
        <w:autoSpaceDE w:val="0"/>
        <w:autoSpaceDN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2. Сведения о выданном разрешении на строительство, содержащем допущенную</w:t>
      </w:r>
    </w:p>
    <w:p w:rsidR="00304569" w:rsidRPr="00304569" w:rsidRDefault="00304569" w:rsidP="00304569">
      <w:pPr>
        <w:widowControl w:val="0"/>
        <w:autoSpaceDE w:val="0"/>
        <w:autoSpaceDN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опечатку/ошибку</w:t>
      </w:r>
    </w:p>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5896"/>
        <w:gridCol w:w="1304"/>
        <w:gridCol w:w="1304"/>
      </w:tblGrid>
      <w:tr w:rsidR="00304569" w:rsidRPr="00304569" w:rsidTr="000976D5">
        <w:tc>
          <w:tcPr>
            <w:tcW w:w="567"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N</w:t>
            </w:r>
          </w:p>
        </w:tc>
        <w:tc>
          <w:tcPr>
            <w:tcW w:w="5896"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Орган (организация), выдавший(-</w:t>
            </w:r>
            <w:proofErr w:type="spellStart"/>
            <w:r w:rsidRPr="00304569">
              <w:rPr>
                <w:rFonts w:ascii="Arial" w:eastAsia="Times New Roman" w:hAnsi="Arial" w:cs="Arial"/>
                <w:sz w:val="24"/>
                <w:szCs w:val="24"/>
                <w:lang w:eastAsia="ru-RU"/>
              </w:rPr>
              <w:t>ая</w:t>
            </w:r>
            <w:proofErr w:type="spellEnd"/>
            <w:r w:rsidRPr="00304569">
              <w:rPr>
                <w:rFonts w:ascii="Arial" w:eastAsia="Times New Roman" w:hAnsi="Arial" w:cs="Arial"/>
                <w:sz w:val="24"/>
                <w:szCs w:val="24"/>
                <w:lang w:eastAsia="ru-RU"/>
              </w:rPr>
              <w:t>) разрешение на строительство</w:t>
            </w:r>
          </w:p>
        </w:tc>
        <w:tc>
          <w:tcPr>
            <w:tcW w:w="1304"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Номер документа</w:t>
            </w:r>
          </w:p>
        </w:tc>
        <w:tc>
          <w:tcPr>
            <w:tcW w:w="1304"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Дата документа</w:t>
            </w:r>
          </w:p>
        </w:tc>
      </w:tr>
      <w:tr w:rsidR="00304569" w:rsidRPr="00304569" w:rsidTr="000976D5">
        <w:tc>
          <w:tcPr>
            <w:tcW w:w="567"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lastRenderedPageBreak/>
              <w:t>2.1</w:t>
            </w:r>
          </w:p>
        </w:tc>
        <w:tc>
          <w:tcPr>
            <w:tcW w:w="5896"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c>
          <w:tcPr>
            <w:tcW w:w="1304"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c>
          <w:tcPr>
            <w:tcW w:w="1304"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r>
    </w:tbl>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p w:rsidR="00304569" w:rsidRPr="00304569" w:rsidRDefault="00304569" w:rsidP="00304569">
      <w:pPr>
        <w:widowControl w:val="0"/>
        <w:autoSpaceDE w:val="0"/>
        <w:autoSpaceDN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3. Обоснование для внесения исправлений в разрешение на строительство</w:t>
      </w:r>
    </w:p>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551"/>
        <w:gridCol w:w="2551"/>
        <w:gridCol w:w="3402"/>
      </w:tblGrid>
      <w:tr w:rsidR="00304569" w:rsidRPr="00304569" w:rsidTr="000976D5">
        <w:tc>
          <w:tcPr>
            <w:tcW w:w="567"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3.1</w:t>
            </w:r>
          </w:p>
        </w:tc>
        <w:tc>
          <w:tcPr>
            <w:tcW w:w="2551"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Данные (сведения), указанные в разрешении на строительство</w:t>
            </w:r>
          </w:p>
        </w:tc>
        <w:tc>
          <w:tcPr>
            <w:tcW w:w="2551"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Данные (сведения), которые необходимо указать в разрешении на строительство</w:t>
            </w:r>
          </w:p>
        </w:tc>
        <w:tc>
          <w:tcPr>
            <w:tcW w:w="3402"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Обоснование с указанием реквизита(-</w:t>
            </w:r>
            <w:proofErr w:type="spellStart"/>
            <w:r w:rsidRPr="00304569">
              <w:rPr>
                <w:rFonts w:ascii="Arial" w:eastAsia="Times New Roman" w:hAnsi="Arial" w:cs="Arial"/>
                <w:sz w:val="24"/>
                <w:szCs w:val="24"/>
                <w:lang w:eastAsia="ru-RU"/>
              </w:rPr>
              <w:t>ов</w:t>
            </w:r>
            <w:proofErr w:type="spellEnd"/>
            <w:r w:rsidRPr="00304569">
              <w:rPr>
                <w:rFonts w:ascii="Arial" w:eastAsia="Times New Roman" w:hAnsi="Arial" w:cs="Arial"/>
                <w:sz w:val="24"/>
                <w:szCs w:val="24"/>
                <w:lang w:eastAsia="ru-RU"/>
              </w:rPr>
              <w:t>) документа(-</w:t>
            </w:r>
            <w:proofErr w:type="spellStart"/>
            <w:r w:rsidRPr="00304569">
              <w:rPr>
                <w:rFonts w:ascii="Arial" w:eastAsia="Times New Roman" w:hAnsi="Arial" w:cs="Arial"/>
                <w:sz w:val="24"/>
                <w:szCs w:val="24"/>
                <w:lang w:eastAsia="ru-RU"/>
              </w:rPr>
              <w:t>ов</w:t>
            </w:r>
            <w:proofErr w:type="spellEnd"/>
            <w:r w:rsidRPr="00304569">
              <w:rPr>
                <w:rFonts w:ascii="Arial" w:eastAsia="Times New Roman" w:hAnsi="Arial" w:cs="Arial"/>
                <w:sz w:val="24"/>
                <w:szCs w:val="24"/>
                <w:lang w:eastAsia="ru-RU"/>
              </w:rPr>
              <w:t>), документации, на основании которых принималось решение о выдаче разрешения на строительство</w:t>
            </w:r>
          </w:p>
        </w:tc>
      </w:tr>
      <w:tr w:rsidR="00304569" w:rsidRPr="00304569" w:rsidTr="000976D5">
        <w:tc>
          <w:tcPr>
            <w:tcW w:w="567"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c>
          <w:tcPr>
            <w:tcW w:w="2551"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c>
          <w:tcPr>
            <w:tcW w:w="2551"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c>
          <w:tcPr>
            <w:tcW w:w="3402"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r>
    </w:tbl>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p w:rsidR="00304569" w:rsidRPr="00304569" w:rsidRDefault="00304569" w:rsidP="00304569">
      <w:pPr>
        <w:widowControl w:val="0"/>
        <w:autoSpaceDE w:val="0"/>
        <w:autoSpaceDN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Приложение: _______________________________________________________________</w:t>
      </w:r>
    </w:p>
    <w:p w:rsidR="00304569" w:rsidRPr="00304569" w:rsidRDefault="00304569" w:rsidP="00304569">
      <w:pPr>
        <w:widowControl w:val="0"/>
        <w:autoSpaceDE w:val="0"/>
        <w:autoSpaceDN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Номер телефона и адрес электронной почты для связи: _______________________</w:t>
      </w:r>
    </w:p>
    <w:p w:rsidR="00304569" w:rsidRPr="00304569" w:rsidRDefault="00304569" w:rsidP="00304569">
      <w:pPr>
        <w:widowControl w:val="0"/>
        <w:autoSpaceDE w:val="0"/>
        <w:autoSpaceDN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Результат предоставления услуги прошу:</w:t>
      </w:r>
    </w:p>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767"/>
        <w:gridCol w:w="1304"/>
      </w:tblGrid>
      <w:tr w:rsidR="00304569" w:rsidRPr="00304569" w:rsidTr="000976D5">
        <w:tc>
          <w:tcPr>
            <w:tcW w:w="7767"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304"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r>
      <w:tr w:rsidR="00304569" w:rsidRPr="00304569" w:rsidTr="000976D5">
        <w:tc>
          <w:tcPr>
            <w:tcW w:w="7767"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выдать на бумажном носителе при личном обращении в _______________________ либо в многофункциональный центр предоставления государственных и муниципальных услуг, расположенный по </w:t>
            </w:r>
            <w:proofErr w:type="gramStart"/>
            <w:r w:rsidRPr="00304569">
              <w:rPr>
                <w:rFonts w:ascii="Arial" w:eastAsia="Times New Roman" w:hAnsi="Arial" w:cs="Arial"/>
                <w:sz w:val="24"/>
                <w:szCs w:val="24"/>
                <w:lang w:eastAsia="ru-RU"/>
              </w:rPr>
              <w:t>адресу:_</w:t>
            </w:r>
            <w:proofErr w:type="gramEnd"/>
            <w:r w:rsidRPr="00304569">
              <w:rPr>
                <w:rFonts w:ascii="Arial" w:eastAsia="Times New Roman" w:hAnsi="Arial" w:cs="Arial"/>
                <w:sz w:val="24"/>
                <w:szCs w:val="24"/>
                <w:lang w:eastAsia="ru-RU"/>
              </w:rPr>
              <w:t>__________________________________</w:t>
            </w:r>
          </w:p>
        </w:tc>
        <w:tc>
          <w:tcPr>
            <w:tcW w:w="1304"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r>
      <w:tr w:rsidR="00304569" w:rsidRPr="00304569" w:rsidTr="000976D5">
        <w:tc>
          <w:tcPr>
            <w:tcW w:w="7767"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направить на бумажном носителе на почтовый адрес: _________________________</w:t>
            </w:r>
          </w:p>
        </w:tc>
        <w:tc>
          <w:tcPr>
            <w:tcW w:w="1304"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r>
      <w:tr w:rsidR="00304569" w:rsidRPr="00304569" w:rsidTr="000976D5">
        <w:tc>
          <w:tcPr>
            <w:tcW w:w="7767"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направить в форме электронного документа в личный кабинет в единой информационной системе жилищного строительства</w:t>
            </w:r>
          </w:p>
        </w:tc>
        <w:tc>
          <w:tcPr>
            <w:tcW w:w="1304"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r>
      <w:tr w:rsidR="00304569" w:rsidRPr="00304569" w:rsidTr="000976D5">
        <w:tc>
          <w:tcPr>
            <w:tcW w:w="9071" w:type="dxa"/>
            <w:gridSpan w:val="2"/>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Указывается один из перечисленных способов</w:t>
            </w:r>
          </w:p>
        </w:tc>
      </w:tr>
    </w:tbl>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_______________ _______________________________________</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(подпись) (фамилия, имя, отчество (при наличии))</w:t>
      </w:r>
    </w:p>
    <w:p w:rsidR="00304569" w:rsidRPr="00304569" w:rsidRDefault="00304569" w:rsidP="00304569">
      <w:pPr>
        <w:autoSpaceDE w:val="0"/>
        <w:autoSpaceDN w:val="0"/>
        <w:adjustRightInd w:val="0"/>
        <w:spacing w:after="0"/>
        <w:ind w:firstLine="709"/>
        <w:jc w:val="right"/>
        <w:rPr>
          <w:rFonts w:ascii="Arial" w:eastAsia="Times New Roman" w:hAnsi="Arial" w:cs="Arial"/>
          <w:sz w:val="24"/>
          <w:szCs w:val="24"/>
          <w:lang w:eastAsia="ru-RU"/>
        </w:rPr>
      </w:pPr>
      <w:bookmarkStart w:id="67" w:name="_Toc134019838"/>
      <w:r w:rsidRPr="00304569">
        <w:rPr>
          <w:rFonts w:ascii="Arial" w:eastAsia="Times New Roman" w:hAnsi="Arial" w:cs="Arial"/>
          <w:sz w:val="24"/>
          <w:szCs w:val="24"/>
          <w:lang w:eastAsia="ru-RU"/>
        </w:rPr>
        <w:br w:type="page"/>
      </w:r>
      <w:r w:rsidRPr="00304569">
        <w:rPr>
          <w:rFonts w:ascii="Arial" w:eastAsia="Times New Roman" w:hAnsi="Arial" w:cs="Arial"/>
          <w:sz w:val="24"/>
          <w:szCs w:val="24"/>
          <w:lang w:eastAsia="ru-RU"/>
        </w:rPr>
        <w:lastRenderedPageBreak/>
        <w:t>Приложение № 10</w:t>
      </w:r>
      <w:bookmarkEnd w:id="67"/>
    </w:p>
    <w:p w:rsidR="00304569" w:rsidRPr="00304569" w:rsidRDefault="00304569" w:rsidP="00304569">
      <w:pPr>
        <w:autoSpaceDE w:val="0"/>
        <w:autoSpaceDN w:val="0"/>
        <w:adjustRightInd w:val="0"/>
        <w:spacing w:after="0"/>
        <w:ind w:firstLine="709"/>
        <w:jc w:val="right"/>
        <w:rPr>
          <w:rFonts w:ascii="Arial" w:eastAsia="Times New Roman" w:hAnsi="Arial" w:cs="Arial"/>
          <w:sz w:val="24"/>
          <w:szCs w:val="24"/>
          <w:lang w:eastAsia="ru-RU"/>
        </w:rPr>
      </w:pPr>
      <w:r w:rsidRPr="00304569">
        <w:rPr>
          <w:rFonts w:ascii="Arial" w:eastAsia="Times New Roman" w:hAnsi="Arial" w:cs="Arial"/>
          <w:sz w:val="24"/>
          <w:szCs w:val="24"/>
          <w:lang w:eastAsia="ru-RU"/>
        </w:rPr>
        <w:t>к Административному регламенту</w:t>
      </w:r>
    </w:p>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p>
    <w:p w:rsidR="00304569" w:rsidRPr="00304569" w:rsidRDefault="00304569" w:rsidP="00304569">
      <w:pPr>
        <w:widowControl w:val="0"/>
        <w:autoSpaceDE w:val="0"/>
        <w:autoSpaceDN w:val="0"/>
        <w:spacing w:after="0"/>
        <w:ind w:firstLine="709"/>
        <w:jc w:val="center"/>
        <w:rPr>
          <w:rFonts w:ascii="Arial" w:eastAsia="Times New Roman" w:hAnsi="Arial" w:cs="Arial"/>
          <w:sz w:val="24"/>
          <w:szCs w:val="24"/>
          <w:lang w:eastAsia="ru-RU"/>
        </w:rPr>
      </w:pPr>
      <w:bookmarkStart w:id="68" w:name="P1968"/>
      <w:bookmarkEnd w:id="68"/>
      <w:r w:rsidRPr="00304569">
        <w:rPr>
          <w:rFonts w:ascii="Arial" w:eastAsia="Times New Roman" w:hAnsi="Arial" w:cs="Arial"/>
          <w:sz w:val="24"/>
          <w:szCs w:val="24"/>
          <w:lang w:eastAsia="ru-RU"/>
        </w:rPr>
        <w:t>РЕШЕНИЕ</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об отказе во внесении исправлений в разрешение на строительство</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Администрация____________________________</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по результатам рассмотрения заявления об исправлении допущенных опечаток и ошибок в разрешении на строительство от _________________ N _______________</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(дата и номер регистрации) принято решение об отказе во внесении исправлений в разрешение на строительство.</w:t>
      </w:r>
    </w:p>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24"/>
        <w:gridCol w:w="4359"/>
        <w:gridCol w:w="2835"/>
      </w:tblGrid>
      <w:tr w:rsidR="00304569" w:rsidRPr="00304569" w:rsidTr="000976D5">
        <w:tc>
          <w:tcPr>
            <w:tcW w:w="2224"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N пункта Административного регламента</w:t>
            </w:r>
          </w:p>
        </w:tc>
        <w:tc>
          <w:tcPr>
            <w:tcW w:w="4359"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Наименование основания для отказа во внесении исправлений в разрешение на строительство в соответствии с Административным регламентом</w:t>
            </w:r>
          </w:p>
        </w:tc>
        <w:tc>
          <w:tcPr>
            <w:tcW w:w="2835"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Разъяснение причин отказа во внесении исправлений в разрешение на строительство</w:t>
            </w:r>
          </w:p>
        </w:tc>
      </w:tr>
      <w:tr w:rsidR="00304569" w:rsidRPr="00304569" w:rsidTr="000976D5">
        <w:tc>
          <w:tcPr>
            <w:tcW w:w="2224"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Пункт ____</w:t>
            </w:r>
          </w:p>
        </w:tc>
        <w:tc>
          <w:tcPr>
            <w:tcW w:w="4359"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несоответствие заявителя кругу лиц, указанных в пункте 1.2 Административного регламента</w:t>
            </w:r>
          </w:p>
        </w:tc>
        <w:tc>
          <w:tcPr>
            <w:tcW w:w="2835"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Указываются основания такого вывода</w:t>
            </w:r>
          </w:p>
        </w:tc>
      </w:tr>
      <w:tr w:rsidR="00304569" w:rsidRPr="00304569" w:rsidTr="000976D5">
        <w:tc>
          <w:tcPr>
            <w:tcW w:w="2224"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Пункт ____</w:t>
            </w:r>
          </w:p>
        </w:tc>
        <w:tc>
          <w:tcPr>
            <w:tcW w:w="4359"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отсутствие опечаток и (или) ошибок в разрешении на строительство</w:t>
            </w:r>
          </w:p>
        </w:tc>
        <w:tc>
          <w:tcPr>
            <w:tcW w:w="2835"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Указываются основания такого вывода</w:t>
            </w:r>
          </w:p>
        </w:tc>
      </w:tr>
    </w:tbl>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Вы вправе повторно обратиться с заявлением об исправлении допущенных опечаток и ошибок в разрешении на строительство после устранения указанных нарушений.</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Данный отказ может быть обжалован в досудебном порядке путем направления жалобы в ____________________________________, а также в судебном порядке.</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Дополнительно </w:t>
      </w:r>
      <w:proofErr w:type="gramStart"/>
      <w:r w:rsidRPr="00304569">
        <w:rPr>
          <w:rFonts w:ascii="Arial" w:eastAsia="Times New Roman" w:hAnsi="Arial" w:cs="Arial"/>
          <w:sz w:val="24"/>
          <w:szCs w:val="24"/>
          <w:lang w:eastAsia="ru-RU"/>
        </w:rPr>
        <w:t>информируем:_</w:t>
      </w:r>
      <w:proofErr w:type="gramEnd"/>
      <w:r w:rsidRPr="00304569">
        <w:rPr>
          <w:rFonts w:ascii="Arial" w:eastAsia="Times New Roman" w:hAnsi="Arial" w:cs="Arial"/>
          <w:sz w:val="24"/>
          <w:szCs w:val="24"/>
          <w:lang w:eastAsia="ru-RU"/>
        </w:rPr>
        <w:t>____________________________________________________.</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(указывается информация, необходимая для устранения причин отказа во</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внесении исправлений в разрешение на строительство, а также иная</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дополнительная информация при наличии)</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_________________ _____________ ______________________________________</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(должность) (подпись) (фамилия, имя, отчество (при наличии)</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Дата</w:t>
      </w:r>
    </w:p>
    <w:p w:rsidR="00304569" w:rsidRPr="00304569" w:rsidRDefault="00304569" w:rsidP="00304569">
      <w:pPr>
        <w:autoSpaceDE w:val="0"/>
        <w:autoSpaceDN w:val="0"/>
        <w:adjustRightInd w:val="0"/>
        <w:spacing w:after="0"/>
        <w:ind w:firstLine="709"/>
        <w:jc w:val="right"/>
        <w:rPr>
          <w:rFonts w:ascii="Arial" w:eastAsia="Times New Roman" w:hAnsi="Arial" w:cs="Arial"/>
          <w:sz w:val="24"/>
          <w:szCs w:val="24"/>
          <w:lang w:eastAsia="ru-RU"/>
        </w:rPr>
      </w:pPr>
      <w:bookmarkStart w:id="69" w:name="_Toc134019839"/>
      <w:r w:rsidRPr="00304569">
        <w:rPr>
          <w:rFonts w:ascii="Arial" w:eastAsia="Times New Roman" w:hAnsi="Arial" w:cs="Arial"/>
          <w:sz w:val="24"/>
          <w:szCs w:val="24"/>
          <w:lang w:eastAsia="ru-RU"/>
        </w:rPr>
        <w:br w:type="page"/>
      </w:r>
      <w:r w:rsidRPr="00304569">
        <w:rPr>
          <w:rFonts w:ascii="Arial" w:eastAsia="Times New Roman" w:hAnsi="Arial" w:cs="Arial"/>
          <w:sz w:val="24"/>
          <w:szCs w:val="24"/>
          <w:lang w:eastAsia="ru-RU"/>
        </w:rPr>
        <w:lastRenderedPageBreak/>
        <w:t>Приложение № 11</w:t>
      </w:r>
      <w:bookmarkEnd w:id="69"/>
    </w:p>
    <w:p w:rsidR="00304569" w:rsidRPr="00304569" w:rsidRDefault="00304569" w:rsidP="00304569">
      <w:pPr>
        <w:autoSpaceDE w:val="0"/>
        <w:autoSpaceDN w:val="0"/>
        <w:adjustRightInd w:val="0"/>
        <w:spacing w:after="0"/>
        <w:ind w:firstLine="709"/>
        <w:jc w:val="right"/>
        <w:rPr>
          <w:rFonts w:ascii="Arial" w:eastAsia="Times New Roman" w:hAnsi="Arial" w:cs="Arial"/>
          <w:sz w:val="24"/>
          <w:szCs w:val="24"/>
          <w:lang w:eastAsia="ru-RU"/>
        </w:rPr>
      </w:pPr>
      <w:r w:rsidRPr="00304569">
        <w:rPr>
          <w:rFonts w:ascii="Arial" w:eastAsia="Times New Roman" w:hAnsi="Arial" w:cs="Arial"/>
          <w:sz w:val="24"/>
          <w:szCs w:val="24"/>
          <w:lang w:eastAsia="ru-RU"/>
        </w:rPr>
        <w:t>к Административному регламенту</w:t>
      </w:r>
    </w:p>
    <w:p w:rsidR="00304569" w:rsidRPr="00304569" w:rsidRDefault="00304569" w:rsidP="00304569">
      <w:pPr>
        <w:autoSpaceDE w:val="0"/>
        <w:autoSpaceDN w:val="0"/>
        <w:adjustRightInd w:val="0"/>
        <w:spacing w:after="0"/>
        <w:ind w:firstLine="709"/>
        <w:jc w:val="right"/>
        <w:rPr>
          <w:rFonts w:ascii="Arial" w:eastAsia="Times New Roman" w:hAnsi="Arial" w:cs="Arial"/>
          <w:sz w:val="24"/>
          <w:szCs w:val="24"/>
          <w:lang w:eastAsia="ru-RU"/>
        </w:rPr>
      </w:pP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p>
    <w:p w:rsidR="00304569" w:rsidRPr="00304569" w:rsidRDefault="00304569" w:rsidP="00304569">
      <w:pPr>
        <w:widowControl w:val="0"/>
        <w:autoSpaceDE w:val="0"/>
        <w:autoSpaceDN w:val="0"/>
        <w:spacing w:after="0"/>
        <w:ind w:firstLine="709"/>
        <w:jc w:val="center"/>
        <w:rPr>
          <w:rFonts w:ascii="Arial" w:eastAsia="Times New Roman" w:hAnsi="Arial" w:cs="Arial"/>
          <w:sz w:val="24"/>
          <w:szCs w:val="24"/>
          <w:lang w:eastAsia="ru-RU"/>
        </w:rPr>
      </w:pPr>
      <w:bookmarkStart w:id="70" w:name="P2021"/>
      <w:bookmarkEnd w:id="70"/>
      <w:r w:rsidRPr="00304569">
        <w:rPr>
          <w:rFonts w:ascii="Arial" w:eastAsia="Times New Roman" w:hAnsi="Arial" w:cs="Arial"/>
          <w:sz w:val="24"/>
          <w:szCs w:val="24"/>
          <w:lang w:eastAsia="ru-RU"/>
        </w:rPr>
        <w:t>ЗАЯВЛЕНИЕ</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о выдаче дубликата разрешения на строительство</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"__" __________ 20___ г.</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________________________________________________________________</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Прошу выдать дубликат разрешения на строительство.</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1. Сведения о застройщике</w:t>
      </w:r>
    </w:p>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4535"/>
        <w:gridCol w:w="3912"/>
      </w:tblGrid>
      <w:tr w:rsidR="00304569" w:rsidRPr="00304569" w:rsidTr="000976D5">
        <w:tc>
          <w:tcPr>
            <w:tcW w:w="604"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1.1</w:t>
            </w:r>
          </w:p>
        </w:tc>
        <w:tc>
          <w:tcPr>
            <w:tcW w:w="4535"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Сведения о физическом лице в случае, если застройщиком является физическое лицо:</w:t>
            </w:r>
          </w:p>
        </w:tc>
        <w:tc>
          <w:tcPr>
            <w:tcW w:w="3912"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r>
      <w:tr w:rsidR="00304569" w:rsidRPr="00304569" w:rsidTr="000976D5">
        <w:tc>
          <w:tcPr>
            <w:tcW w:w="604"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1.1.1</w:t>
            </w:r>
          </w:p>
        </w:tc>
        <w:tc>
          <w:tcPr>
            <w:tcW w:w="4535"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Фамилия, имя, отчество (при наличии)</w:t>
            </w:r>
          </w:p>
        </w:tc>
        <w:tc>
          <w:tcPr>
            <w:tcW w:w="3912"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r>
      <w:tr w:rsidR="00304569" w:rsidRPr="00304569" w:rsidTr="000976D5">
        <w:tc>
          <w:tcPr>
            <w:tcW w:w="604"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1.1.2</w:t>
            </w:r>
          </w:p>
        </w:tc>
        <w:tc>
          <w:tcPr>
            <w:tcW w:w="4535"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Реквизиты документа, удостоверяющего личность (не указываются в случае, если застройщик является индивидуальным предпринимателем)</w:t>
            </w:r>
          </w:p>
        </w:tc>
        <w:tc>
          <w:tcPr>
            <w:tcW w:w="3912"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r>
      <w:tr w:rsidR="00304569" w:rsidRPr="00304569" w:rsidTr="000976D5">
        <w:tc>
          <w:tcPr>
            <w:tcW w:w="604"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1.1.3</w:t>
            </w:r>
          </w:p>
        </w:tc>
        <w:tc>
          <w:tcPr>
            <w:tcW w:w="4535"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Основной государственный регистрационный номер индивидуального предпринимателя</w:t>
            </w:r>
          </w:p>
        </w:tc>
        <w:tc>
          <w:tcPr>
            <w:tcW w:w="3912"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r>
      <w:tr w:rsidR="00304569" w:rsidRPr="00304569" w:rsidTr="000976D5">
        <w:tc>
          <w:tcPr>
            <w:tcW w:w="604"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1.2</w:t>
            </w:r>
          </w:p>
        </w:tc>
        <w:tc>
          <w:tcPr>
            <w:tcW w:w="4535"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Сведения о юридическом лице:</w:t>
            </w:r>
          </w:p>
        </w:tc>
        <w:tc>
          <w:tcPr>
            <w:tcW w:w="3912"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r>
      <w:tr w:rsidR="00304569" w:rsidRPr="00304569" w:rsidTr="000976D5">
        <w:tc>
          <w:tcPr>
            <w:tcW w:w="604"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1.2.1</w:t>
            </w:r>
          </w:p>
        </w:tc>
        <w:tc>
          <w:tcPr>
            <w:tcW w:w="4535"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Полное наименование</w:t>
            </w:r>
          </w:p>
        </w:tc>
        <w:tc>
          <w:tcPr>
            <w:tcW w:w="3912"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r>
      <w:tr w:rsidR="00304569" w:rsidRPr="00304569" w:rsidTr="000976D5">
        <w:tc>
          <w:tcPr>
            <w:tcW w:w="604"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1.2.2</w:t>
            </w:r>
          </w:p>
        </w:tc>
        <w:tc>
          <w:tcPr>
            <w:tcW w:w="4535"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Основной государственный регистрационный номер</w:t>
            </w:r>
          </w:p>
        </w:tc>
        <w:tc>
          <w:tcPr>
            <w:tcW w:w="3912"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r>
      <w:tr w:rsidR="00304569" w:rsidRPr="00304569" w:rsidTr="000976D5">
        <w:tc>
          <w:tcPr>
            <w:tcW w:w="604"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1.2.3</w:t>
            </w:r>
          </w:p>
        </w:tc>
        <w:tc>
          <w:tcPr>
            <w:tcW w:w="4535"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Идентификационный номер налогоплательщика - юридического лица</w:t>
            </w:r>
          </w:p>
        </w:tc>
        <w:tc>
          <w:tcPr>
            <w:tcW w:w="3912"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r>
    </w:tbl>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p w:rsidR="00304569" w:rsidRPr="00304569" w:rsidRDefault="00304569" w:rsidP="00304569">
      <w:pPr>
        <w:widowControl w:val="0"/>
        <w:autoSpaceDE w:val="0"/>
        <w:autoSpaceDN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2. Сведения о выданном разрешении на строительство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5896"/>
        <w:gridCol w:w="1304"/>
        <w:gridCol w:w="1304"/>
      </w:tblGrid>
      <w:tr w:rsidR="00304569" w:rsidRPr="00304569" w:rsidTr="000976D5">
        <w:tc>
          <w:tcPr>
            <w:tcW w:w="567"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N</w:t>
            </w:r>
          </w:p>
        </w:tc>
        <w:tc>
          <w:tcPr>
            <w:tcW w:w="5896"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Орган (организация), выдавший(-</w:t>
            </w:r>
            <w:proofErr w:type="spellStart"/>
            <w:r w:rsidRPr="00304569">
              <w:rPr>
                <w:rFonts w:ascii="Arial" w:eastAsia="Times New Roman" w:hAnsi="Arial" w:cs="Arial"/>
                <w:sz w:val="24"/>
                <w:szCs w:val="24"/>
                <w:lang w:eastAsia="ru-RU"/>
              </w:rPr>
              <w:t>ая</w:t>
            </w:r>
            <w:proofErr w:type="spellEnd"/>
            <w:r w:rsidRPr="00304569">
              <w:rPr>
                <w:rFonts w:ascii="Arial" w:eastAsia="Times New Roman" w:hAnsi="Arial" w:cs="Arial"/>
                <w:sz w:val="24"/>
                <w:szCs w:val="24"/>
                <w:lang w:eastAsia="ru-RU"/>
              </w:rPr>
              <w:t>) разрешение на строительство</w:t>
            </w:r>
          </w:p>
        </w:tc>
        <w:tc>
          <w:tcPr>
            <w:tcW w:w="1304"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Номер документа</w:t>
            </w:r>
          </w:p>
        </w:tc>
        <w:tc>
          <w:tcPr>
            <w:tcW w:w="1304"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Дата документа</w:t>
            </w:r>
          </w:p>
        </w:tc>
      </w:tr>
      <w:tr w:rsidR="00304569" w:rsidRPr="00304569" w:rsidTr="000976D5">
        <w:tc>
          <w:tcPr>
            <w:tcW w:w="567"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c>
          <w:tcPr>
            <w:tcW w:w="5896"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c>
          <w:tcPr>
            <w:tcW w:w="1304"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c>
          <w:tcPr>
            <w:tcW w:w="1304"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r>
    </w:tbl>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Приложение: _______________________________________________________________</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Номер телефона и адрес электронной почты для связи: _______________________</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Результат предоставления услуги прошу:</w:t>
      </w:r>
    </w:p>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142"/>
        <w:gridCol w:w="1304"/>
      </w:tblGrid>
      <w:tr w:rsidR="00304569" w:rsidRPr="00304569" w:rsidTr="000976D5">
        <w:tc>
          <w:tcPr>
            <w:tcW w:w="8142"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304" w:type="dxa"/>
          </w:tcPr>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p>
        </w:tc>
      </w:tr>
      <w:tr w:rsidR="00304569" w:rsidRPr="00304569" w:rsidTr="000976D5">
        <w:tc>
          <w:tcPr>
            <w:tcW w:w="8142"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выдать на бумажном носителе при личном обращении в отдел администрации __________, многофункциональный центр предоставления государственных и муниципальных услуг, расположенный по </w:t>
            </w:r>
            <w:proofErr w:type="gramStart"/>
            <w:r w:rsidRPr="00304569">
              <w:rPr>
                <w:rFonts w:ascii="Arial" w:eastAsia="Times New Roman" w:hAnsi="Arial" w:cs="Arial"/>
                <w:sz w:val="24"/>
                <w:szCs w:val="24"/>
                <w:lang w:eastAsia="ru-RU"/>
              </w:rPr>
              <w:t>адресу:_</w:t>
            </w:r>
            <w:proofErr w:type="gramEnd"/>
            <w:r w:rsidRPr="00304569">
              <w:rPr>
                <w:rFonts w:ascii="Arial" w:eastAsia="Times New Roman" w:hAnsi="Arial" w:cs="Arial"/>
                <w:sz w:val="24"/>
                <w:szCs w:val="24"/>
                <w:lang w:eastAsia="ru-RU"/>
              </w:rPr>
              <w:t>__________________________________</w:t>
            </w:r>
          </w:p>
        </w:tc>
        <w:tc>
          <w:tcPr>
            <w:tcW w:w="1304" w:type="dxa"/>
          </w:tcPr>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p>
        </w:tc>
      </w:tr>
      <w:tr w:rsidR="00304569" w:rsidRPr="00304569" w:rsidTr="000976D5">
        <w:tc>
          <w:tcPr>
            <w:tcW w:w="8142"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направить на бумажном носителе на почтовый адрес: _________________________</w:t>
            </w:r>
          </w:p>
        </w:tc>
        <w:tc>
          <w:tcPr>
            <w:tcW w:w="1304" w:type="dxa"/>
          </w:tcPr>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p>
        </w:tc>
      </w:tr>
      <w:tr w:rsidR="00304569" w:rsidRPr="00304569" w:rsidTr="000976D5">
        <w:tc>
          <w:tcPr>
            <w:tcW w:w="8142"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направить в форме электронного документа в личный кабинет в единой информационной системе жилищного строительства</w:t>
            </w:r>
          </w:p>
        </w:tc>
        <w:tc>
          <w:tcPr>
            <w:tcW w:w="1304" w:type="dxa"/>
          </w:tcPr>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p>
        </w:tc>
      </w:tr>
      <w:tr w:rsidR="00304569" w:rsidRPr="00304569" w:rsidTr="000976D5">
        <w:tc>
          <w:tcPr>
            <w:tcW w:w="9446" w:type="dxa"/>
            <w:gridSpan w:val="2"/>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Указывается один из перечисленных способов</w:t>
            </w:r>
          </w:p>
        </w:tc>
      </w:tr>
    </w:tbl>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_______________ _______________________________________</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(подпись) (фамилия, имя, отчество (при наличии))</w:t>
      </w:r>
    </w:p>
    <w:p w:rsidR="00304569" w:rsidRPr="00304569" w:rsidRDefault="00304569" w:rsidP="00304569">
      <w:pPr>
        <w:autoSpaceDE w:val="0"/>
        <w:autoSpaceDN w:val="0"/>
        <w:adjustRightInd w:val="0"/>
        <w:spacing w:after="0"/>
        <w:ind w:firstLine="709"/>
        <w:jc w:val="right"/>
        <w:rPr>
          <w:rFonts w:ascii="Arial" w:eastAsia="Times New Roman" w:hAnsi="Arial" w:cs="Arial"/>
          <w:sz w:val="24"/>
          <w:szCs w:val="24"/>
          <w:lang w:eastAsia="ru-RU"/>
        </w:rPr>
      </w:pPr>
      <w:bookmarkStart w:id="71" w:name="_Toc134019840"/>
      <w:r w:rsidRPr="00304569">
        <w:rPr>
          <w:rFonts w:ascii="Arial" w:eastAsia="Times New Roman" w:hAnsi="Arial" w:cs="Arial"/>
          <w:sz w:val="24"/>
          <w:szCs w:val="24"/>
          <w:lang w:eastAsia="ru-RU"/>
        </w:rPr>
        <w:br w:type="page"/>
      </w:r>
      <w:r w:rsidRPr="00304569">
        <w:rPr>
          <w:rFonts w:ascii="Arial" w:eastAsia="Times New Roman" w:hAnsi="Arial" w:cs="Arial"/>
          <w:sz w:val="24"/>
          <w:szCs w:val="24"/>
          <w:lang w:eastAsia="ru-RU"/>
        </w:rPr>
        <w:lastRenderedPageBreak/>
        <w:t>Приложение № 12</w:t>
      </w:r>
      <w:bookmarkEnd w:id="71"/>
    </w:p>
    <w:p w:rsidR="00304569" w:rsidRPr="00304569" w:rsidRDefault="00304569" w:rsidP="00304569">
      <w:pPr>
        <w:autoSpaceDE w:val="0"/>
        <w:autoSpaceDN w:val="0"/>
        <w:adjustRightInd w:val="0"/>
        <w:spacing w:after="0"/>
        <w:ind w:firstLine="709"/>
        <w:jc w:val="right"/>
        <w:rPr>
          <w:rFonts w:ascii="Arial" w:eastAsia="Times New Roman" w:hAnsi="Arial" w:cs="Arial"/>
          <w:sz w:val="24"/>
          <w:szCs w:val="24"/>
          <w:lang w:eastAsia="ru-RU"/>
        </w:rPr>
      </w:pPr>
      <w:r w:rsidRPr="00304569">
        <w:rPr>
          <w:rFonts w:ascii="Arial" w:eastAsia="Times New Roman" w:hAnsi="Arial" w:cs="Arial"/>
          <w:sz w:val="24"/>
          <w:szCs w:val="24"/>
          <w:lang w:eastAsia="ru-RU"/>
        </w:rPr>
        <w:t>к Административному регламенту</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p>
    <w:p w:rsidR="00304569" w:rsidRPr="00304569" w:rsidRDefault="00304569" w:rsidP="00304569">
      <w:pPr>
        <w:widowControl w:val="0"/>
        <w:autoSpaceDE w:val="0"/>
        <w:autoSpaceDN w:val="0"/>
        <w:spacing w:after="0"/>
        <w:ind w:firstLine="709"/>
        <w:jc w:val="center"/>
        <w:rPr>
          <w:rFonts w:ascii="Arial" w:eastAsia="Times New Roman" w:hAnsi="Arial" w:cs="Arial"/>
          <w:sz w:val="24"/>
          <w:szCs w:val="24"/>
          <w:lang w:eastAsia="ru-RU"/>
        </w:rPr>
      </w:pPr>
      <w:bookmarkStart w:id="72" w:name="P2121"/>
      <w:bookmarkEnd w:id="72"/>
      <w:r w:rsidRPr="00304569">
        <w:rPr>
          <w:rFonts w:ascii="Arial" w:eastAsia="Times New Roman" w:hAnsi="Arial" w:cs="Arial"/>
          <w:sz w:val="24"/>
          <w:szCs w:val="24"/>
          <w:lang w:eastAsia="ru-RU"/>
        </w:rPr>
        <w:t>РЕШЕНИЕ</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об отказе в выдаче дубликата разрешения на строительство</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Администрация _____________</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по результатам рассмотрения заявления о выдаче дубликата разрешения на строительство от ______________ N _______________ принято решение об отказе</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(дата и номер регистрации)</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в выдаче дубликата разрешения на строительство.</w:t>
      </w:r>
    </w:p>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24"/>
        <w:gridCol w:w="3969"/>
        <w:gridCol w:w="2835"/>
      </w:tblGrid>
      <w:tr w:rsidR="00304569" w:rsidRPr="00304569" w:rsidTr="000976D5">
        <w:tc>
          <w:tcPr>
            <w:tcW w:w="2224"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N пункта Административного регламента</w:t>
            </w:r>
          </w:p>
        </w:tc>
        <w:tc>
          <w:tcPr>
            <w:tcW w:w="3969"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Наименование основания для отказа в выдаче дубликата разрешения на строительство в соответствии с Административным регламентом</w:t>
            </w:r>
          </w:p>
        </w:tc>
        <w:tc>
          <w:tcPr>
            <w:tcW w:w="2835"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Разъяснение причин отказа в выдаче дубликата разрешения на строительство</w:t>
            </w:r>
          </w:p>
        </w:tc>
      </w:tr>
      <w:tr w:rsidR="00304569" w:rsidRPr="00304569" w:rsidTr="000976D5">
        <w:tc>
          <w:tcPr>
            <w:tcW w:w="2224"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пункт ____</w:t>
            </w:r>
          </w:p>
        </w:tc>
        <w:tc>
          <w:tcPr>
            <w:tcW w:w="3969"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несоответствие заявителя кругу лиц, указанных в пункте 1.2 Административного регламента</w:t>
            </w:r>
          </w:p>
        </w:tc>
        <w:tc>
          <w:tcPr>
            <w:tcW w:w="2835"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Указываются основания такого вывода</w:t>
            </w:r>
          </w:p>
        </w:tc>
      </w:tr>
    </w:tbl>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Вы вправе повторно обратиться с заявлением о выдаче дубликата разрешения на строительство после устранения указанного нарушения.</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Данный отказ может быть обжалован в досудебном порядке путем направления жалобы в __________________________________________________, а</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также в судебном порядке.</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Дополнительно информируем: ________________________________</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_______________________________________________________________.</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(указывается информация, необходимая для устранения причин отказа в выдаче дубликата разрешения на строительство, а также иная дополнительная</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информация при наличии)</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_________________ _____________ ______________________________________</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(должность) (подпись) (фамилия, имя, отчество (при наличии))</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Дата</w:t>
      </w:r>
    </w:p>
    <w:p w:rsidR="00304569" w:rsidRPr="00304569" w:rsidRDefault="00304569" w:rsidP="00304569">
      <w:pPr>
        <w:autoSpaceDE w:val="0"/>
        <w:autoSpaceDN w:val="0"/>
        <w:adjustRightInd w:val="0"/>
        <w:spacing w:after="0"/>
        <w:ind w:firstLine="709"/>
        <w:jc w:val="right"/>
        <w:rPr>
          <w:rFonts w:ascii="Arial" w:eastAsia="Times New Roman" w:hAnsi="Arial" w:cs="Arial"/>
          <w:sz w:val="24"/>
          <w:szCs w:val="24"/>
          <w:lang w:eastAsia="ru-RU"/>
        </w:rPr>
      </w:pPr>
      <w:bookmarkStart w:id="73" w:name="_Toc134019841"/>
      <w:r w:rsidRPr="00304569">
        <w:rPr>
          <w:rFonts w:ascii="Arial" w:eastAsia="Times New Roman" w:hAnsi="Arial" w:cs="Arial"/>
          <w:sz w:val="24"/>
          <w:szCs w:val="24"/>
          <w:lang w:eastAsia="ru-RU"/>
        </w:rPr>
        <w:br w:type="page"/>
      </w:r>
      <w:r w:rsidRPr="00304569">
        <w:rPr>
          <w:rFonts w:ascii="Arial" w:eastAsia="Times New Roman" w:hAnsi="Arial" w:cs="Arial"/>
          <w:sz w:val="24"/>
          <w:szCs w:val="24"/>
          <w:lang w:eastAsia="ru-RU"/>
        </w:rPr>
        <w:lastRenderedPageBreak/>
        <w:t>Приложение № 13</w:t>
      </w:r>
      <w:bookmarkEnd w:id="73"/>
    </w:p>
    <w:p w:rsidR="00304569" w:rsidRPr="00304569" w:rsidRDefault="00304569" w:rsidP="00304569">
      <w:pPr>
        <w:autoSpaceDE w:val="0"/>
        <w:autoSpaceDN w:val="0"/>
        <w:adjustRightInd w:val="0"/>
        <w:spacing w:after="0"/>
        <w:ind w:firstLine="709"/>
        <w:jc w:val="right"/>
        <w:rPr>
          <w:rFonts w:ascii="Arial" w:eastAsia="Times New Roman" w:hAnsi="Arial" w:cs="Arial"/>
          <w:sz w:val="24"/>
          <w:szCs w:val="24"/>
          <w:lang w:eastAsia="ru-RU"/>
        </w:rPr>
      </w:pPr>
      <w:r w:rsidRPr="00304569">
        <w:rPr>
          <w:rFonts w:ascii="Arial" w:eastAsia="Times New Roman" w:hAnsi="Arial" w:cs="Arial"/>
          <w:sz w:val="24"/>
          <w:szCs w:val="24"/>
          <w:lang w:eastAsia="ru-RU"/>
        </w:rPr>
        <w:t>к Административному регламенту</w:t>
      </w:r>
    </w:p>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p>
    <w:p w:rsidR="00304569" w:rsidRPr="00304569" w:rsidRDefault="00304569" w:rsidP="00304569">
      <w:pPr>
        <w:widowControl w:val="0"/>
        <w:autoSpaceDE w:val="0"/>
        <w:autoSpaceDN w:val="0"/>
        <w:spacing w:after="0"/>
        <w:ind w:firstLine="709"/>
        <w:jc w:val="center"/>
        <w:rPr>
          <w:rFonts w:ascii="Arial" w:eastAsia="Times New Roman" w:hAnsi="Arial" w:cs="Arial"/>
          <w:sz w:val="24"/>
          <w:szCs w:val="24"/>
          <w:lang w:eastAsia="ru-RU"/>
        </w:rPr>
      </w:pPr>
      <w:bookmarkStart w:id="74" w:name="P2168"/>
      <w:bookmarkEnd w:id="74"/>
      <w:r w:rsidRPr="00304569">
        <w:rPr>
          <w:rFonts w:ascii="Arial" w:eastAsia="Times New Roman" w:hAnsi="Arial" w:cs="Arial"/>
          <w:sz w:val="24"/>
          <w:szCs w:val="24"/>
          <w:lang w:eastAsia="ru-RU"/>
        </w:rPr>
        <w:t>ЗАЯВЛЕНИЕ</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об оставлении заявления о выдаче разрешения на строительство, заявления о внесении изменений в разрешение на строительство, заявления о внесении изменений в разрешение на строительство в связи с необходимостью продления срока действия разрешения на строительство, уведомления о переходе прав на земельный участок, права пользования недрами, об образовании земельного участка без рассмотрения</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"__" __________ 20___ г.</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_________________________________________________________________</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Прошу оставить ______________________________________________ &lt;*&gt;</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от ________________ N _________________ без рассмотрения.</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(дата и номер регистрации)</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1. Сведения о застройщике</w:t>
      </w:r>
    </w:p>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71"/>
        <w:gridCol w:w="6095"/>
        <w:gridCol w:w="2694"/>
      </w:tblGrid>
      <w:tr w:rsidR="00304569" w:rsidRPr="00304569" w:rsidTr="000976D5">
        <w:tc>
          <w:tcPr>
            <w:tcW w:w="771"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1.1</w:t>
            </w:r>
          </w:p>
        </w:tc>
        <w:tc>
          <w:tcPr>
            <w:tcW w:w="6095"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Сведения о физическом лице в случае, если застройщиком является физическое лицо:</w:t>
            </w:r>
          </w:p>
        </w:tc>
        <w:tc>
          <w:tcPr>
            <w:tcW w:w="2694"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r>
      <w:tr w:rsidR="00304569" w:rsidRPr="00304569" w:rsidTr="000976D5">
        <w:tc>
          <w:tcPr>
            <w:tcW w:w="771"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1.1.1</w:t>
            </w:r>
          </w:p>
        </w:tc>
        <w:tc>
          <w:tcPr>
            <w:tcW w:w="6095"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Фамилия, имя, отчество (при наличии)</w:t>
            </w:r>
          </w:p>
        </w:tc>
        <w:tc>
          <w:tcPr>
            <w:tcW w:w="2694"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r>
      <w:tr w:rsidR="00304569" w:rsidRPr="00304569" w:rsidTr="000976D5">
        <w:tc>
          <w:tcPr>
            <w:tcW w:w="771"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1.1.2</w:t>
            </w:r>
          </w:p>
        </w:tc>
        <w:tc>
          <w:tcPr>
            <w:tcW w:w="6095"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Реквизиты документа, удостоверяющего личность (не указываются в случае, если застройщик является индивидуальным предпринимателем)</w:t>
            </w:r>
          </w:p>
        </w:tc>
        <w:tc>
          <w:tcPr>
            <w:tcW w:w="2694"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r>
      <w:tr w:rsidR="00304569" w:rsidRPr="00304569" w:rsidTr="000976D5">
        <w:tc>
          <w:tcPr>
            <w:tcW w:w="771"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1.1.3</w:t>
            </w:r>
          </w:p>
        </w:tc>
        <w:tc>
          <w:tcPr>
            <w:tcW w:w="6095"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Основной государственный регистрационный номер индивидуального предпринимателя</w:t>
            </w:r>
          </w:p>
        </w:tc>
        <w:tc>
          <w:tcPr>
            <w:tcW w:w="2694"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r>
      <w:tr w:rsidR="00304569" w:rsidRPr="00304569" w:rsidTr="000976D5">
        <w:tc>
          <w:tcPr>
            <w:tcW w:w="771"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1.2</w:t>
            </w:r>
          </w:p>
        </w:tc>
        <w:tc>
          <w:tcPr>
            <w:tcW w:w="6095"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Сведения о юридическом лице:</w:t>
            </w:r>
          </w:p>
        </w:tc>
        <w:tc>
          <w:tcPr>
            <w:tcW w:w="2694"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r>
      <w:tr w:rsidR="00304569" w:rsidRPr="00304569" w:rsidTr="000976D5">
        <w:tc>
          <w:tcPr>
            <w:tcW w:w="771"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1.2.1</w:t>
            </w:r>
          </w:p>
        </w:tc>
        <w:tc>
          <w:tcPr>
            <w:tcW w:w="6095"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Полное наименование</w:t>
            </w:r>
          </w:p>
        </w:tc>
        <w:tc>
          <w:tcPr>
            <w:tcW w:w="2694"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r>
      <w:tr w:rsidR="00304569" w:rsidRPr="00304569" w:rsidTr="000976D5">
        <w:tc>
          <w:tcPr>
            <w:tcW w:w="771"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1.2.2</w:t>
            </w:r>
          </w:p>
        </w:tc>
        <w:tc>
          <w:tcPr>
            <w:tcW w:w="6095"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Основной государственный регистрационный номер</w:t>
            </w:r>
          </w:p>
        </w:tc>
        <w:tc>
          <w:tcPr>
            <w:tcW w:w="2694"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r>
      <w:tr w:rsidR="00304569" w:rsidRPr="00304569" w:rsidTr="000976D5">
        <w:tc>
          <w:tcPr>
            <w:tcW w:w="771"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1.2.3</w:t>
            </w:r>
          </w:p>
        </w:tc>
        <w:tc>
          <w:tcPr>
            <w:tcW w:w="6095"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Идентификационный номер налогоплательщика - юридического лица</w:t>
            </w:r>
          </w:p>
        </w:tc>
        <w:tc>
          <w:tcPr>
            <w:tcW w:w="2694"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r>
    </w:tbl>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Приложение: _______________________________________________________________</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Номер телефона и адрес электронной почты для связи: _______________________</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Результат предоставления услуги прошу:</w:t>
      </w:r>
    </w:p>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767"/>
        <w:gridCol w:w="1304"/>
      </w:tblGrid>
      <w:tr w:rsidR="00304569" w:rsidRPr="00304569" w:rsidTr="000976D5">
        <w:tc>
          <w:tcPr>
            <w:tcW w:w="7767"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lastRenderedPageBreak/>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304" w:type="dxa"/>
          </w:tcPr>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p>
        </w:tc>
      </w:tr>
      <w:tr w:rsidR="00304569" w:rsidRPr="00304569" w:rsidTr="000976D5">
        <w:tc>
          <w:tcPr>
            <w:tcW w:w="7767"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выдать на бумажном носителе при личном обращении в отдел администрации _____________, либо в многофункциональный центр предоставления государственных и муниципальных услуг, расположенный по </w:t>
            </w:r>
            <w:proofErr w:type="gramStart"/>
            <w:r w:rsidRPr="00304569">
              <w:rPr>
                <w:rFonts w:ascii="Arial" w:eastAsia="Times New Roman" w:hAnsi="Arial" w:cs="Arial"/>
                <w:sz w:val="24"/>
                <w:szCs w:val="24"/>
                <w:lang w:eastAsia="ru-RU"/>
              </w:rPr>
              <w:t>адресу:_</w:t>
            </w:r>
            <w:proofErr w:type="gramEnd"/>
            <w:r w:rsidRPr="00304569">
              <w:rPr>
                <w:rFonts w:ascii="Arial" w:eastAsia="Times New Roman" w:hAnsi="Arial" w:cs="Arial"/>
                <w:sz w:val="24"/>
                <w:szCs w:val="24"/>
                <w:lang w:eastAsia="ru-RU"/>
              </w:rPr>
              <w:t>_____________________________________</w:t>
            </w:r>
          </w:p>
        </w:tc>
        <w:tc>
          <w:tcPr>
            <w:tcW w:w="1304" w:type="dxa"/>
          </w:tcPr>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p>
        </w:tc>
      </w:tr>
      <w:tr w:rsidR="00304569" w:rsidRPr="00304569" w:rsidTr="000976D5">
        <w:tc>
          <w:tcPr>
            <w:tcW w:w="7767"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направить на бумажном носителе на почтовый адрес: ________________________________________________</w:t>
            </w:r>
          </w:p>
        </w:tc>
        <w:tc>
          <w:tcPr>
            <w:tcW w:w="1304" w:type="dxa"/>
          </w:tcPr>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p>
        </w:tc>
      </w:tr>
      <w:tr w:rsidR="00304569" w:rsidRPr="00304569" w:rsidTr="000976D5">
        <w:tc>
          <w:tcPr>
            <w:tcW w:w="7767"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направить в форме электронного документа в личный кабинет в единой информационной системе жилищного строительства</w:t>
            </w:r>
          </w:p>
        </w:tc>
        <w:tc>
          <w:tcPr>
            <w:tcW w:w="1304" w:type="dxa"/>
          </w:tcPr>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p>
        </w:tc>
      </w:tr>
      <w:tr w:rsidR="00304569" w:rsidRPr="00304569" w:rsidTr="000976D5">
        <w:tc>
          <w:tcPr>
            <w:tcW w:w="9071" w:type="dxa"/>
            <w:gridSpan w:val="2"/>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Указывается один из перечисленных способов</w:t>
            </w:r>
          </w:p>
        </w:tc>
      </w:tr>
    </w:tbl>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_______________ _______________________________________</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(подпись) (фамилия, имя, отчество (при наличии))</w:t>
      </w:r>
    </w:p>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p>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w:t>
      </w:r>
    </w:p>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bookmarkStart w:id="75" w:name="P2233"/>
      <w:bookmarkEnd w:id="75"/>
      <w:r w:rsidRPr="00304569">
        <w:rPr>
          <w:rFonts w:ascii="Arial" w:eastAsia="Times New Roman" w:hAnsi="Arial" w:cs="Arial"/>
          <w:sz w:val="24"/>
          <w:szCs w:val="24"/>
          <w:lang w:eastAsia="ru-RU"/>
        </w:rPr>
        <w:t>&lt;*&gt; Указывается один из вариантов: заявление о выдаче разрешения на строительство, заявление о внесении изменений в разрешение на строительство, заявление о внесении изменений в разрешение на строительство в связи с необходимостью продления срока действия разрешения на строительство, уведомление о переходе прав на земельный участок, права пользования недрами, об образовании земельного участка.</w:t>
      </w:r>
    </w:p>
    <w:p w:rsidR="00304569" w:rsidRPr="00304569" w:rsidRDefault="00304569" w:rsidP="00304569">
      <w:pPr>
        <w:autoSpaceDE w:val="0"/>
        <w:autoSpaceDN w:val="0"/>
        <w:adjustRightInd w:val="0"/>
        <w:spacing w:after="0"/>
        <w:ind w:firstLine="709"/>
        <w:jc w:val="right"/>
        <w:rPr>
          <w:rFonts w:ascii="Arial" w:eastAsia="Times New Roman" w:hAnsi="Arial" w:cs="Arial"/>
          <w:sz w:val="24"/>
          <w:szCs w:val="24"/>
          <w:lang w:eastAsia="ru-RU"/>
        </w:rPr>
      </w:pPr>
      <w:bookmarkStart w:id="76" w:name="_Toc134019842"/>
      <w:r w:rsidRPr="00304569">
        <w:rPr>
          <w:rFonts w:ascii="Arial" w:eastAsia="Times New Roman" w:hAnsi="Arial" w:cs="Arial"/>
          <w:sz w:val="24"/>
          <w:szCs w:val="24"/>
          <w:lang w:eastAsia="ru-RU"/>
        </w:rPr>
        <w:br w:type="page"/>
      </w:r>
      <w:r w:rsidRPr="00304569">
        <w:rPr>
          <w:rFonts w:ascii="Arial" w:eastAsia="Times New Roman" w:hAnsi="Arial" w:cs="Arial"/>
          <w:sz w:val="24"/>
          <w:szCs w:val="24"/>
          <w:lang w:eastAsia="ru-RU"/>
        </w:rPr>
        <w:lastRenderedPageBreak/>
        <w:t>Приложение № 14</w:t>
      </w:r>
      <w:bookmarkEnd w:id="76"/>
    </w:p>
    <w:p w:rsidR="00304569" w:rsidRPr="00304569" w:rsidRDefault="00304569" w:rsidP="00304569">
      <w:pPr>
        <w:autoSpaceDE w:val="0"/>
        <w:autoSpaceDN w:val="0"/>
        <w:adjustRightInd w:val="0"/>
        <w:spacing w:after="0"/>
        <w:ind w:firstLine="709"/>
        <w:jc w:val="right"/>
        <w:rPr>
          <w:rFonts w:ascii="Arial" w:eastAsia="Times New Roman" w:hAnsi="Arial" w:cs="Arial"/>
          <w:sz w:val="24"/>
          <w:szCs w:val="24"/>
          <w:lang w:eastAsia="ru-RU"/>
        </w:rPr>
      </w:pPr>
      <w:r w:rsidRPr="00304569">
        <w:rPr>
          <w:rFonts w:ascii="Arial" w:eastAsia="Times New Roman" w:hAnsi="Arial" w:cs="Arial"/>
          <w:sz w:val="24"/>
          <w:szCs w:val="24"/>
          <w:lang w:eastAsia="ru-RU"/>
        </w:rPr>
        <w:t>к Административному регламенту</w:t>
      </w:r>
    </w:p>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На N от</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p>
    <w:p w:rsidR="00304569" w:rsidRPr="00304569" w:rsidRDefault="00304569" w:rsidP="00304569">
      <w:pPr>
        <w:widowControl w:val="0"/>
        <w:autoSpaceDE w:val="0"/>
        <w:autoSpaceDN w:val="0"/>
        <w:spacing w:after="0"/>
        <w:ind w:firstLine="709"/>
        <w:jc w:val="center"/>
        <w:rPr>
          <w:rFonts w:ascii="Arial" w:eastAsia="Times New Roman" w:hAnsi="Arial" w:cs="Arial"/>
          <w:sz w:val="24"/>
          <w:szCs w:val="24"/>
          <w:lang w:eastAsia="ru-RU"/>
        </w:rPr>
      </w:pPr>
      <w:bookmarkStart w:id="77" w:name="P2269"/>
      <w:bookmarkEnd w:id="77"/>
      <w:r w:rsidRPr="00304569">
        <w:rPr>
          <w:rFonts w:ascii="Arial" w:eastAsia="Times New Roman" w:hAnsi="Arial" w:cs="Arial"/>
          <w:sz w:val="24"/>
          <w:szCs w:val="24"/>
          <w:lang w:eastAsia="ru-RU"/>
        </w:rPr>
        <w:t>РЕШЕНИЕ</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об оставлении заявления о выдаче разрешения на строительство,</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заявления о внесении изменений в разрешение на строительство, заявления о</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внесении изменений в разрешение на строительство в связи с необходимостью продления срока действия разрешения на строительство, уведомления о переходе прав на земельный участок, права пользования недрами, об образовании земельного участка без рассмотрения</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На основании Вашего заявления от _________________ N ________________</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(дата и номер регистрации)</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об оставлении _______________________________________________ &lt;*&gt;</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без рассмотрения _______________________________________</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принято решение об оставлении _______________________________ &lt;*&gt;</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от ______________ N ______________ без рассмотрения.</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(дата и номер регистрации)</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________________ _____________ ______________________________________</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(должность) (подпись) (фамилия, имя, отчество (при наличии))</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Дата</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bookmarkStart w:id="78" w:name="P2292"/>
      <w:bookmarkEnd w:id="78"/>
      <w:r w:rsidRPr="00304569">
        <w:rPr>
          <w:rFonts w:ascii="Arial" w:eastAsia="Times New Roman" w:hAnsi="Arial" w:cs="Arial"/>
          <w:sz w:val="24"/>
          <w:szCs w:val="24"/>
          <w:lang w:eastAsia="ru-RU"/>
        </w:rPr>
        <w:t xml:space="preserve"> &lt;*&gt; Указывается один из вариантов: заявление о выдаче разрешения на строительство, заявление о внесении изменений в разрешение на строительство, заявление о внесении изменений в разрешение на строительство в связи с необходимостью продления срока действия разрешения на строительство, уведомление о переходе прав на земельный участок, права пользования недрами, об образовании земельного участка.</w:t>
      </w:r>
    </w:p>
    <w:p w:rsidR="00304569" w:rsidRPr="00304569" w:rsidRDefault="00304569" w:rsidP="00304569">
      <w:pPr>
        <w:autoSpaceDE w:val="0"/>
        <w:autoSpaceDN w:val="0"/>
        <w:adjustRightInd w:val="0"/>
        <w:spacing w:after="0"/>
        <w:ind w:firstLine="709"/>
        <w:jc w:val="right"/>
        <w:rPr>
          <w:rFonts w:ascii="Arial" w:eastAsia="Times New Roman" w:hAnsi="Arial" w:cs="Arial"/>
          <w:sz w:val="24"/>
          <w:szCs w:val="24"/>
          <w:lang w:eastAsia="ru-RU"/>
        </w:rPr>
      </w:pPr>
      <w:bookmarkStart w:id="79" w:name="_Toc134019843"/>
      <w:r w:rsidRPr="00304569">
        <w:rPr>
          <w:rFonts w:ascii="Arial" w:eastAsia="Times New Roman" w:hAnsi="Arial" w:cs="Arial"/>
          <w:sz w:val="24"/>
          <w:szCs w:val="24"/>
          <w:lang w:eastAsia="ru-RU"/>
        </w:rPr>
        <w:br w:type="page"/>
      </w:r>
      <w:r w:rsidRPr="00304569">
        <w:rPr>
          <w:rFonts w:ascii="Arial" w:eastAsia="Times New Roman" w:hAnsi="Arial" w:cs="Arial"/>
          <w:sz w:val="24"/>
          <w:szCs w:val="24"/>
          <w:lang w:eastAsia="ru-RU"/>
        </w:rPr>
        <w:lastRenderedPageBreak/>
        <w:t>Приложение № 15</w:t>
      </w:r>
      <w:bookmarkEnd w:id="79"/>
    </w:p>
    <w:p w:rsidR="00304569" w:rsidRPr="00304569" w:rsidRDefault="00304569" w:rsidP="00304569">
      <w:pPr>
        <w:autoSpaceDE w:val="0"/>
        <w:autoSpaceDN w:val="0"/>
        <w:adjustRightInd w:val="0"/>
        <w:spacing w:after="0"/>
        <w:ind w:firstLine="709"/>
        <w:jc w:val="right"/>
        <w:rPr>
          <w:rFonts w:ascii="Arial" w:eastAsia="Times New Roman" w:hAnsi="Arial" w:cs="Arial"/>
          <w:sz w:val="24"/>
          <w:szCs w:val="24"/>
          <w:lang w:eastAsia="ru-RU"/>
        </w:rPr>
      </w:pPr>
      <w:r w:rsidRPr="00304569">
        <w:rPr>
          <w:rFonts w:ascii="Arial" w:eastAsia="Times New Roman" w:hAnsi="Arial" w:cs="Arial"/>
          <w:sz w:val="24"/>
          <w:szCs w:val="24"/>
          <w:lang w:eastAsia="ru-RU"/>
        </w:rPr>
        <w:t>к Административному регламенту</w:t>
      </w:r>
    </w:p>
    <w:p w:rsidR="00304569" w:rsidRPr="00304569" w:rsidRDefault="00304569" w:rsidP="00304569">
      <w:pPr>
        <w:autoSpaceDE w:val="0"/>
        <w:autoSpaceDN w:val="0"/>
        <w:adjustRightInd w:val="0"/>
        <w:spacing w:after="0"/>
        <w:ind w:firstLine="709"/>
        <w:jc w:val="right"/>
        <w:rPr>
          <w:rFonts w:ascii="Arial" w:eastAsia="Times New Roman" w:hAnsi="Arial" w:cs="Arial"/>
          <w:sz w:val="24"/>
          <w:szCs w:val="24"/>
          <w:lang w:eastAsia="ru-RU"/>
        </w:rPr>
      </w:pPr>
      <w:r w:rsidRPr="00304569">
        <w:rPr>
          <w:rFonts w:ascii="Arial" w:eastAsia="Times New Roman" w:hAnsi="Arial" w:cs="Arial"/>
          <w:sz w:val="24"/>
          <w:szCs w:val="24"/>
          <w:lang w:eastAsia="ru-RU"/>
        </w:rPr>
        <w:t>предоставления муниципальной услуги</w:t>
      </w:r>
    </w:p>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bookmarkStart w:id="80" w:name="P2311"/>
      <w:bookmarkEnd w:id="80"/>
      <w:r w:rsidRPr="00304569">
        <w:rPr>
          <w:rFonts w:ascii="Arial" w:eastAsia="Times New Roman" w:hAnsi="Arial" w:cs="Arial"/>
          <w:sz w:val="24"/>
          <w:szCs w:val="24"/>
          <w:lang w:eastAsia="ru-RU"/>
        </w:rPr>
        <w:t xml:space="preserve"> Решение о внесении изменений N __ в разрешение на строительство</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 от "____" _________ 20__ г. N 40-__-___-20__.</w:t>
      </w:r>
    </w:p>
    <w:p w:rsidR="00304569" w:rsidRPr="00304569" w:rsidRDefault="00304569" w:rsidP="00304569">
      <w:pPr>
        <w:widowControl w:val="0"/>
        <w:autoSpaceDE w:val="0"/>
        <w:autoSpaceDN w:val="0"/>
        <w:spacing w:after="0"/>
        <w:ind w:firstLine="709"/>
        <w:jc w:val="both"/>
        <w:rPr>
          <w:rFonts w:ascii="Arial" w:eastAsia="Times New Roman" w:hAnsi="Arial" w:cs="Arial"/>
          <w:sz w:val="24"/>
          <w:szCs w:val="24"/>
          <w:lang w:eastAsia="ru-RU"/>
        </w:rPr>
      </w:pPr>
    </w:p>
    <w:tbl>
      <w:tblPr>
        <w:tblW w:w="0" w:type="auto"/>
        <w:jc w:val="right"/>
        <w:tblLayout w:type="fixed"/>
        <w:tblCellMar>
          <w:left w:w="28" w:type="dxa"/>
          <w:right w:w="28" w:type="dxa"/>
        </w:tblCellMar>
        <w:tblLook w:val="0000" w:firstRow="0" w:lastRow="0" w:firstColumn="0" w:lastColumn="0" w:noHBand="0" w:noVBand="0"/>
      </w:tblPr>
      <w:tblGrid>
        <w:gridCol w:w="510"/>
        <w:gridCol w:w="454"/>
        <w:gridCol w:w="198"/>
      </w:tblGrid>
      <w:tr w:rsidR="00304569" w:rsidRPr="00304569" w:rsidTr="000976D5">
        <w:trPr>
          <w:jc w:val="right"/>
        </w:trPr>
        <w:tc>
          <w:tcPr>
            <w:tcW w:w="510" w:type="dxa"/>
            <w:tcBorders>
              <w:top w:val="nil"/>
              <w:left w:val="nil"/>
              <w:bottom w:val="nil"/>
              <w:right w:val="nil"/>
            </w:tcBorders>
            <w:vAlign w:val="bottom"/>
          </w:tcPr>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стр.</w:t>
            </w:r>
          </w:p>
        </w:tc>
        <w:tc>
          <w:tcPr>
            <w:tcW w:w="454" w:type="dxa"/>
            <w:tcBorders>
              <w:top w:val="nil"/>
              <w:left w:val="nil"/>
              <w:bottom w:val="single" w:sz="4" w:space="0" w:color="auto"/>
              <w:right w:val="nil"/>
            </w:tcBorders>
            <w:vAlign w:val="bottom"/>
          </w:tcPr>
          <w:p w:rsidR="00304569" w:rsidRPr="00304569" w:rsidRDefault="00304569" w:rsidP="00304569">
            <w:pPr>
              <w:spacing w:after="0"/>
              <w:ind w:firstLine="709"/>
              <w:jc w:val="both"/>
              <w:rPr>
                <w:rFonts w:ascii="Arial" w:eastAsia="Times New Roman" w:hAnsi="Arial" w:cs="Arial"/>
                <w:sz w:val="24"/>
                <w:szCs w:val="24"/>
                <w:lang w:eastAsia="ru-RU"/>
              </w:rPr>
            </w:pPr>
          </w:p>
        </w:tc>
        <w:tc>
          <w:tcPr>
            <w:tcW w:w="198" w:type="dxa"/>
            <w:tcBorders>
              <w:top w:val="nil"/>
              <w:left w:val="nil"/>
              <w:bottom w:val="nil"/>
              <w:right w:val="nil"/>
            </w:tcBorders>
            <w:vAlign w:val="bottom"/>
          </w:tcPr>
          <w:p w:rsidR="00304569" w:rsidRPr="00304569" w:rsidRDefault="00304569" w:rsidP="00304569">
            <w:pPr>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vertAlign w:val="superscript"/>
                <w:lang w:eastAsia="ru-RU"/>
              </w:rPr>
              <w:endnoteReference w:customMarkFollows="1" w:id="1"/>
              <w:t>1</w:t>
            </w:r>
          </w:p>
        </w:tc>
      </w:tr>
    </w:tbl>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557"/>
        <w:gridCol w:w="3969"/>
      </w:tblGrid>
      <w:tr w:rsidR="00304569" w:rsidRPr="00304569" w:rsidTr="000976D5">
        <w:trPr>
          <w:cantSplit/>
        </w:trPr>
        <w:tc>
          <w:tcPr>
            <w:tcW w:w="9526" w:type="dxa"/>
            <w:gridSpan w:val="2"/>
            <w:vAlign w:val="bottom"/>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Раздел 1. Реквизиты разрешения на строительство</w:t>
            </w:r>
          </w:p>
        </w:tc>
      </w:tr>
      <w:tr w:rsidR="00304569" w:rsidRPr="00304569" w:rsidTr="000976D5">
        <w:trPr>
          <w:cantSplit/>
        </w:trPr>
        <w:tc>
          <w:tcPr>
            <w:tcW w:w="5557" w:type="dxa"/>
            <w:vAlign w:val="bottom"/>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1.1. Дата разрешения на строительство </w:t>
            </w:r>
            <w:r w:rsidRPr="00304569">
              <w:rPr>
                <w:rFonts w:ascii="Arial" w:eastAsia="Times New Roman" w:hAnsi="Arial" w:cs="Arial"/>
                <w:sz w:val="24"/>
                <w:szCs w:val="24"/>
                <w:vertAlign w:val="superscript"/>
                <w:lang w:eastAsia="ru-RU"/>
              </w:rPr>
              <w:endnoteReference w:customMarkFollows="1" w:id="2"/>
              <w:t>2</w:t>
            </w:r>
            <w:r w:rsidRPr="00304569">
              <w:rPr>
                <w:rFonts w:ascii="Arial" w:eastAsia="Times New Roman" w:hAnsi="Arial" w:cs="Arial"/>
                <w:sz w:val="24"/>
                <w:szCs w:val="24"/>
                <w:lang w:eastAsia="ru-RU"/>
              </w:rPr>
              <w:t>:</w:t>
            </w:r>
          </w:p>
        </w:tc>
        <w:tc>
          <w:tcPr>
            <w:tcW w:w="3969" w:type="dxa"/>
          </w:tcPr>
          <w:p w:rsidR="00304569" w:rsidRPr="00304569" w:rsidRDefault="00304569" w:rsidP="00304569">
            <w:pPr>
              <w:spacing w:after="0"/>
              <w:jc w:val="both"/>
              <w:rPr>
                <w:rFonts w:ascii="Arial" w:eastAsia="Times New Roman" w:hAnsi="Arial" w:cs="Arial"/>
                <w:sz w:val="24"/>
                <w:szCs w:val="24"/>
                <w:lang w:eastAsia="ru-RU"/>
              </w:rPr>
            </w:pPr>
          </w:p>
        </w:tc>
      </w:tr>
      <w:tr w:rsidR="00304569" w:rsidRPr="00304569" w:rsidTr="000976D5">
        <w:trPr>
          <w:cantSplit/>
        </w:trPr>
        <w:tc>
          <w:tcPr>
            <w:tcW w:w="5557" w:type="dxa"/>
            <w:vAlign w:val="bottom"/>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1.2. Номер разрешения на строительство </w:t>
            </w:r>
            <w:r w:rsidRPr="00304569">
              <w:rPr>
                <w:rFonts w:ascii="Arial" w:eastAsia="Times New Roman" w:hAnsi="Arial" w:cs="Arial"/>
                <w:sz w:val="24"/>
                <w:szCs w:val="24"/>
                <w:vertAlign w:val="superscript"/>
                <w:lang w:eastAsia="ru-RU"/>
              </w:rPr>
              <w:endnoteReference w:customMarkFollows="1" w:id="3"/>
              <w:t>3</w:t>
            </w:r>
            <w:r w:rsidRPr="00304569">
              <w:rPr>
                <w:rFonts w:ascii="Arial" w:eastAsia="Times New Roman" w:hAnsi="Arial" w:cs="Arial"/>
                <w:sz w:val="24"/>
                <w:szCs w:val="24"/>
                <w:lang w:eastAsia="ru-RU"/>
              </w:rPr>
              <w:t>:</w:t>
            </w:r>
          </w:p>
        </w:tc>
        <w:tc>
          <w:tcPr>
            <w:tcW w:w="3969" w:type="dxa"/>
          </w:tcPr>
          <w:p w:rsidR="00304569" w:rsidRPr="00304569" w:rsidRDefault="00304569" w:rsidP="00304569">
            <w:pPr>
              <w:spacing w:after="0"/>
              <w:jc w:val="both"/>
              <w:rPr>
                <w:rFonts w:ascii="Arial" w:eastAsia="Times New Roman" w:hAnsi="Arial" w:cs="Arial"/>
                <w:sz w:val="24"/>
                <w:szCs w:val="24"/>
                <w:lang w:eastAsia="ru-RU"/>
              </w:rPr>
            </w:pPr>
          </w:p>
        </w:tc>
      </w:tr>
      <w:tr w:rsidR="00304569" w:rsidRPr="00304569" w:rsidTr="000976D5">
        <w:trPr>
          <w:cantSplit/>
        </w:trPr>
        <w:tc>
          <w:tcPr>
            <w:tcW w:w="5557" w:type="dxa"/>
            <w:vAlign w:val="bottom"/>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1.3. Наименование органа (организации)</w:t>
            </w:r>
            <w:r w:rsidRPr="00304569">
              <w:rPr>
                <w:rFonts w:ascii="Arial" w:eastAsia="Times New Roman" w:hAnsi="Arial" w:cs="Arial"/>
                <w:sz w:val="24"/>
                <w:szCs w:val="24"/>
                <w:vertAlign w:val="superscript"/>
                <w:lang w:eastAsia="ru-RU"/>
              </w:rPr>
              <w:endnoteReference w:customMarkFollows="1" w:id="4"/>
              <w:t>4</w:t>
            </w:r>
            <w:r w:rsidRPr="00304569">
              <w:rPr>
                <w:rFonts w:ascii="Arial" w:eastAsia="Times New Roman" w:hAnsi="Arial" w:cs="Arial"/>
                <w:sz w:val="24"/>
                <w:szCs w:val="24"/>
                <w:lang w:eastAsia="ru-RU"/>
              </w:rPr>
              <w:t>:</w:t>
            </w:r>
          </w:p>
        </w:tc>
        <w:tc>
          <w:tcPr>
            <w:tcW w:w="3969" w:type="dxa"/>
          </w:tcPr>
          <w:p w:rsidR="00304569" w:rsidRPr="00304569" w:rsidRDefault="00304569" w:rsidP="00304569">
            <w:pPr>
              <w:spacing w:after="0"/>
              <w:jc w:val="both"/>
              <w:rPr>
                <w:rFonts w:ascii="Arial" w:eastAsia="Times New Roman" w:hAnsi="Arial" w:cs="Arial"/>
                <w:sz w:val="24"/>
                <w:szCs w:val="24"/>
                <w:lang w:eastAsia="ru-RU"/>
              </w:rPr>
            </w:pPr>
          </w:p>
        </w:tc>
      </w:tr>
      <w:tr w:rsidR="00304569" w:rsidRPr="00304569" w:rsidTr="000976D5">
        <w:trPr>
          <w:cantSplit/>
        </w:trPr>
        <w:tc>
          <w:tcPr>
            <w:tcW w:w="5557" w:type="dxa"/>
            <w:vAlign w:val="bottom"/>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1.4. Срок действия настоящего разрешения </w:t>
            </w:r>
            <w:r w:rsidRPr="00304569">
              <w:rPr>
                <w:rFonts w:ascii="Arial" w:eastAsia="Times New Roman" w:hAnsi="Arial" w:cs="Arial"/>
                <w:sz w:val="24"/>
                <w:szCs w:val="24"/>
                <w:vertAlign w:val="superscript"/>
                <w:lang w:eastAsia="ru-RU"/>
              </w:rPr>
              <w:endnoteReference w:customMarkFollows="1" w:id="5"/>
              <w:t>5</w:t>
            </w:r>
            <w:r w:rsidRPr="00304569">
              <w:rPr>
                <w:rFonts w:ascii="Arial" w:eastAsia="Times New Roman" w:hAnsi="Arial" w:cs="Arial"/>
                <w:sz w:val="24"/>
                <w:szCs w:val="24"/>
                <w:lang w:eastAsia="ru-RU"/>
              </w:rPr>
              <w:t>:</w:t>
            </w:r>
          </w:p>
        </w:tc>
        <w:tc>
          <w:tcPr>
            <w:tcW w:w="3969" w:type="dxa"/>
          </w:tcPr>
          <w:p w:rsidR="00304569" w:rsidRPr="00304569" w:rsidRDefault="00304569" w:rsidP="00304569">
            <w:pPr>
              <w:spacing w:after="0"/>
              <w:jc w:val="both"/>
              <w:rPr>
                <w:rFonts w:ascii="Arial" w:eastAsia="Times New Roman" w:hAnsi="Arial" w:cs="Arial"/>
                <w:sz w:val="24"/>
                <w:szCs w:val="24"/>
                <w:lang w:eastAsia="ru-RU"/>
              </w:rPr>
            </w:pPr>
          </w:p>
        </w:tc>
      </w:tr>
      <w:tr w:rsidR="00304569" w:rsidRPr="00304569" w:rsidTr="000976D5">
        <w:trPr>
          <w:cantSplit/>
        </w:trPr>
        <w:tc>
          <w:tcPr>
            <w:tcW w:w="5557" w:type="dxa"/>
            <w:vAlign w:val="bottom"/>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1.5. Дата внесения изменений или исправлений </w:t>
            </w:r>
            <w:r w:rsidRPr="00304569">
              <w:rPr>
                <w:rFonts w:ascii="Arial" w:eastAsia="Times New Roman" w:hAnsi="Arial" w:cs="Arial"/>
                <w:sz w:val="24"/>
                <w:szCs w:val="24"/>
                <w:vertAlign w:val="superscript"/>
                <w:lang w:eastAsia="ru-RU"/>
              </w:rPr>
              <w:endnoteReference w:customMarkFollows="1" w:id="6"/>
              <w:t>6</w:t>
            </w:r>
            <w:r w:rsidRPr="00304569">
              <w:rPr>
                <w:rFonts w:ascii="Arial" w:eastAsia="Times New Roman" w:hAnsi="Arial" w:cs="Arial"/>
                <w:sz w:val="24"/>
                <w:szCs w:val="24"/>
                <w:lang w:eastAsia="ru-RU"/>
              </w:rPr>
              <w:t>:</w:t>
            </w:r>
          </w:p>
        </w:tc>
        <w:tc>
          <w:tcPr>
            <w:tcW w:w="3969" w:type="dxa"/>
          </w:tcPr>
          <w:p w:rsidR="00304569" w:rsidRPr="00304569" w:rsidRDefault="00304569" w:rsidP="00304569">
            <w:pPr>
              <w:spacing w:after="0"/>
              <w:jc w:val="both"/>
              <w:rPr>
                <w:rFonts w:ascii="Arial" w:eastAsia="Times New Roman" w:hAnsi="Arial" w:cs="Arial"/>
                <w:sz w:val="24"/>
                <w:szCs w:val="24"/>
                <w:lang w:eastAsia="ru-RU"/>
              </w:rPr>
            </w:pPr>
          </w:p>
        </w:tc>
      </w:tr>
      <w:tr w:rsidR="00304569" w:rsidRPr="00304569" w:rsidTr="000976D5">
        <w:trPr>
          <w:cantSplit/>
        </w:trPr>
        <w:tc>
          <w:tcPr>
            <w:tcW w:w="9526" w:type="dxa"/>
            <w:gridSpan w:val="2"/>
            <w:vAlign w:val="bottom"/>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Раздел 2. Информация о застройщике</w:t>
            </w:r>
          </w:p>
        </w:tc>
      </w:tr>
      <w:tr w:rsidR="00304569" w:rsidRPr="00304569" w:rsidTr="000976D5">
        <w:trPr>
          <w:cantSplit/>
        </w:trPr>
        <w:tc>
          <w:tcPr>
            <w:tcW w:w="9526" w:type="dxa"/>
            <w:gridSpan w:val="2"/>
            <w:vAlign w:val="bottom"/>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2.1. Сведения о физическом лице или индивидуальном предпринимателе</w:t>
            </w:r>
          </w:p>
        </w:tc>
      </w:tr>
      <w:tr w:rsidR="00304569" w:rsidRPr="00304569" w:rsidTr="000976D5">
        <w:trPr>
          <w:cantSplit/>
        </w:trPr>
        <w:tc>
          <w:tcPr>
            <w:tcW w:w="5557" w:type="dxa"/>
            <w:vAlign w:val="bottom"/>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2.1.1. Фамилия:</w:t>
            </w:r>
          </w:p>
        </w:tc>
        <w:tc>
          <w:tcPr>
            <w:tcW w:w="3969" w:type="dxa"/>
          </w:tcPr>
          <w:p w:rsidR="00304569" w:rsidRPr="00304569" w:rsidRDefault="00304569" w:rsidP="00304569">
            <w:pPr>
              <w:spacing w:after="0"/>
              <w:jc w:val="both"/>
              <w:rPr>
                <w:rFonts w:ascii="Arial" w:eastAsia="Times New Roman" w:hAnsi="Arial" w:cs="Arial"/>
                <w:sz w:val="24"/>
                <w:szCs w:val="24"/>
                <w:lang w:eastAsia="ru-RU"/>
              </w:rPr>
            </w:pPr>
          </w:p>
        </w:tc>
      </w:tr>
      <w:tr w:rsidR="00304569" w:rsidRPr="00304569" w:rsidTr="000976D5">
        <w:trPr>
          <w:cantSplit/>
        </w:trPr>
        <w:tc>
          <w:tcPr>
            <w:tcW w:w="5557" w:type="dxa"/>
            <w:vAlign w:val="bottom"/>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2.1.2. Имя:</w:t>
            </w:r>
          </w:p>
        </w:tc>
        <w:tc>
          <w:tcPr>
            <w:tcW w:w="3969" w:type="dxa"/>
          </w:tcPr>
          <w:p w:rsidR="00304569" w:rsidRPr="00304569" w:rsidRDefault="00304569" w:rsidP="00304569">
            <w:pPr>
              <w:spacing w:after="0"/>
              <w:jc w:val="both"/>
              <w:rPr>
                <w:rFonts w:ascii="Arial" w:eastAsia="Times New Roman" w:hAnsi="Arial" w:cs="Arial"/>
                <w:sz w:val="24"/>
                <w:szCs w:val="24"/>
                <w:lang w:eastAsia="ru-RU"/>
              </w:rPr>
            </w:pPr>
          </w:p>
        </w:tc>
      </w:tr>
      <w:tr w:rsidR="00304569" w:rsidRPr="00304569" w:rsidTr="000976D5">
        <w:trPr>
          <w:cantSplit/>
        </w:trPr>
        <w:tc>
          <w:tcPr>
            <w:tcW w:w="5557" w:type="dxa"/>
            <w:vAlign w:val="bottom"/>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2.1.3. Отчество </w:t>
            </w:r>
            <w:r w:rsidRPr="00304569">
              <w:rPr>
                <w:rFonts w:ascii="Arial" w:eastAsia="Times New Roman" w:hAnsi="Arial" w:cs="Arial"/>
                <w:sz w:val="24"/>
                <w:szCs w:val="24"/>
                <w:vertAlign w:val="superscript"/>
                <w:lang w:eastAsia="ru-RU"/>
              </w:rPr>
              <w:endnoteReference w:customMarkFollows="1" w:id="7"/>
              <w:t>7</w:t>
            </w:r>
            <w:r w:rsidRPr="00304569">
              <w:rPr>
                <w:rFonts w:ascii="Arial" w:eastAsia="Times New Roman" w:hAnsi="Arial" w:cs="Arial"/>
                <w:sz w:val="24"/>
                <w:szCs w:val="24"/>
                <w:lang w:eastAsia="ru-RU"/>
              </w:rPr>
              <w:t>:</w:t>
            </w:r>
          </w:p>
        </w:tc>
        <w:tc>
          <w:tcPr>
            <w:tcW w:w="3969" w:type="dxa"/>
          </w:tcPr>
          <w:p w:rsidR="00304569" w:rsidRPr="00304569" w:rsidRDefault="00304569" w:rsidP="00304569">
            <w:pPr>
              <w:spacing w:after="0"/>
              <w:jc w:val="both"/>
              <w:rPr>
                <w:rFonts w:ascii="Arial" w:eastAsia="Times New Roman" w:hAnsi="Arial" w:cs="Arial"/>
                <w:sz w:val="24"/>
                <w:szCs w:val="24"/>
                <w:lang w:eastAsia="ru-RU"/>
              </w:rPr>
            </w:pPr>
          </w:p>
        </w:tc>
      </w:tr>
      <w:tr w:rsidR="00304569" w:rsidRPr="00304569" w:rsidTr="000976D5">
        <w:trPr>
          <w:cantSplit/>
        </w:trPr>
        <w:tc>
          <w:tcPr>
            <w:tcW w:w="5557" w:type="dxa"/>
            <w:vAlign w:val="bottom"/>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2.1.4. ИНН:</w:t>
            </w:r>
          </w:p>
        </w:tc>
        <w:tc>
          <w:tcPr>
            <w:tcW w:w="3969" w:type="dxa"/>
          </w:tcPr>
          <w:p w:rsidR="00304569" w:rsidRPr="00304569" w:rsidRDefault="00304569" w:rsidP="00304569">
            <w:pPr>
              <w:spacing w:after="0"/>
              <w:jc w:val="both"/>
              <w:rPr>
                <w:rFonts w:ascii="Arial" w:eastAsia="Times New Roman" w:hAnsi="Arial" w:cs="Arial"/>
                <w:sz w:val="24"/>
                <w:szCs w:val="24"/>
                <w:lang w:eastAsia="ru-RU"/>
              </w:rPr>
            </w:pPr>
          </w:p>
        </w:tc>
      </w:tr>
      <w:tr w:rsidR="00304569" w:rsidRPr="00304569" w:rsidTr="000976D5">
        <w:trPr>
          <w:cantSplit/>
        </w:trPr>
        <w:tc>
          <w:tcPr>
            <w:tcW w:w="5557" w:type="dxa"/>
            <w:vAlign w:val="bottom"/>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2.1.5. ОГРНИП </w:t>
            </w:r>
            <w:r w:rsidRPr="00304569">
              <w:rPr>
                <w:rFonts w:ascii="Arial" w:eastAsia="Times New Roman" w:hAnsi="Arial" w:cs="Arial"/>
                <w:sz w:val="24"/>
                <w:szCs w:val="24"/>
                <w:vertAlign w:val="superscript"/>
                <w:lang w:eastAsia="ru-RU"/>
              </w:rPr>
              <w:endnoteReference w:customMarkFollows="1" w:id="8"/>
              <w:t>8</w:t>
            </w:r>
            <w:r w:rsidRPr="00304569">
              <w:rPr>
                <w:rFonts w:ascii="Arial" w:eastAsia="Times New Roman" w:hAnsi="Arial" w:cs="Arial"/>
                <w:sz w:val="24"/>
                <w:szCs w:val="24"/>
                <w:lang w:eastAsia="ru-RU"/>
              </w:rPr>
              <w:t>:</w:t>
            </w:r>
          </w:p>
        </w:tc>
        <w:tc>
          <w:tcPr>
            <w:tcW w:w="3969" w:type="dxa"/>
          </w:tcPr>
          <w:p w:rsidR="00304569" w:rsidRPr="00304569" w:rsidRDefault="00304569" w:rsidP="00304569">
            <w:pPr>
              <w:spacing w:after="0"/>
              <w:jc w:val="both"/>
              <w:rPr>
                <w:rFonts w:ascii="Arial" w:eastAsia="Times New Roman" w:hAnsi="Arial" w:cs="Arial"/>
                <w:sz w:val="24"/>
                <w:szCs w:val="24"/>
                <w:lang w:eastAsia="ru-RU"/>
              </w:rPr>
            </w:pPr>
          </w:p>
        </w:tc>
      </w:tr>
      <w:tr w:rsidR="00304569" w:rsidRPr="00304569" w:rsidTr="000976D5">
        <w:trPr>
          <w:cantSplit/>
        </w:trPr>
        <w:tc>
          <w:tcPr>
            <w:tcW w:w="9526" w:type="dxa"/>
            <w:gridSpan w:val="2"/>
            <w:vAlign w:val="bottom"/>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2.2. Сведения о юридическом лице</w:t>
            </w:r>
          </w:p>
        </w:tc>
      </w:tr>
      <w:tr w:rsidR="00304569" w:rsidRPr="00304569" w:rsidTr="000976D5">
        <w:trPr>
          <w:cantSplit/>
        </w:trPr>
        <w:tc>
          <w:tcPr>
            <w:tcW w:w="5557" w:type="dxa"/>
            <w:vAlign w:val="bottom"/>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2.2.1. Полное наименование </w:t>
            </w:r>
            <w:r w:rsidRPr="00304569">
              <w:rPr>
                <w:rFonts w:ascii="Arial" w:eastAsia="Times New Roman" w:hAnsi="Arial" w:cs="Arial"/>
                <w:sz w:val="24"/>
                <w:szCs w:val="24"/>
                <w:vertAlign w:val="superscript"/>
                <w:lang w:eastAsia="ru-RU"/>
              </w:rPr>
              <w:endnoteReference w:customMarkFollows="1" w:id="9"/>
              <w:t>9</w:t>
            </w:r>
            <w:r w:rsidRPr="00304569">
              <w:rPr>
                <w:rFonts w:ascii="Arial" w:eastAsia="Times New Roman" w:hAnsi="Arial" w:cs="Arial"/>
                <w:sz w:val="24"/>
                <w:szCs w:val="24"/>
                <w:lang w:eastAsia="ru-RU"/>
              </w:rPr>
              <w:t>:</w:t>
            </w:r>
          </w:p>
        </w:tc>
        <w:tc>
          <w:tcPr>
            <w:tcW w:w="3969" w:type="dxa"/>
          </w:tcPr>
          <w:p w:rsidR="00304569" w:rsidRPr="00304569" w:rsidRDefault="00304569" w:rsidP="00304569">
            <w:pPr>
              <w:spacing w:after="0"/>
              <w:jc w:val="both"/>
              <w:rPr>
                <w:rFonts w:ascii="Arial" w:eastAsia="Times New Roman" w:hAnsi="Arial" w:cs="Arial"/>
                <w:sz w:val="24"/>
                <w:szCs w:val="24"/>
                <w:lang w:eastAsia="ru-RU"/>
              </w:rPr>
            </w:pPr>
          </w:p>
        </w:tc>
      </w:tr>
      <w:tr w:rsidR="00304569" w:rsidRPr="00304569" w:rsidTr="000976D5">
        <w:trPr>
          <w:cantSplit/>
        </w:trPr>
        <w:tc>
          <w:tcPr>
            <w:tcW w:w="5557" w:type="dxa"/>
            <w:vAlign w:val="bottom"/>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2.2.2. ИНН:</w:t>
            </w:r>
          </w:p>
        </w:tc>
        <w:tc>
          <w:tcPr>
            <w:tcW w:w="3969" w:type="dxa"/>
          </w:tcPr>
          <w:p w:rsidR="00304569" w:rsidRPr="00304569" w:rsidRDefault="00304569" w:rsidP="00304569">
            <w:pPr>
              <w:spacing w:after="0"/>
              <w:jc w:val="both"/>
              <w:rPr>
                <w:rFonts w:ascii="Arial" w:eastAsia="Times New Roman" w:hAnsi="Arial" w:cs="Arial"/>
                <w:sz w:val="24"/>
                <w:szCs w:val="24"/>
                <w:lang w:eastAsia="ru-RU"/>
              </w:rPr>
            </w:pPr>
          </w:p>
        </w:tc>
      </w:tr>
      <w:tr w:rsidR="00304569" w:rsidRPr="00304569" w:rsidTr="000976D5">
        <w:trPr>
          <w:cantSplit/>
        </w:trPr>
        <w:tc>
          <w:tcPr>
            <w:tcW w:w="5557" w:type="dxa"/>
            <w:vAlign w:val="bottom"/>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2.2.3. ОГРН:</w:t>
            </w:r>
          </w:p>
        </w:tc>
        <w:tc>
          <w:tcPr>
            <w:tcW w:w="3969" w:type="dxa"/>
          </w:tcPr>
          <w:p w:rsidR="00304569" w:rsidRPr="00304569" w:rsidRDefault="00304569" w:rsidP="00304569">
            <w:pPr>
              <w:spacing w:after="0"/>
              <w:jc w:val="both"/>
              <w:rPr>
                <w:rFonts w:ascii="Arial" w:eastAsia="Times New Roman" w:hAnsi="Arial" w:cs="Arial"/>
                <w:sz w:val="24"/>
                <w:szCs w:val="24"/>
                <w:lang w:eastAsia="ru-RU"/>
              </w:rPr>
            </w:pPr>
          </w:p>
        </w:tc>
      </w:tr>
      <w:tr w:rsidR="00304569" w:rsidRPr="00304569" w:rsidTr="000976D5">
        <w:trPr>
          <w:cantSplit/>
        </w:trPr>
        <w:tc>
          <w:tcPr>
            <w:tcW w:w="9526" w:type="dxa"/>
            <w:gridSpan w:val="2"/>
            <w:vAlign w:val="bottom"/>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Раздел 3. Информация об объекте капитального строительства</w:t>
            </w:r>
          </w:p>
        </w:tc>
      </w:tr>
      <w:tr w:rsidR="00304569" w:rsidRPr="00304569" w:rsidTr="000976D5">
        <w:trPr>
          <w:cantSplit/>
        </w:trPr>
        <w:tc>
          <w:tcPr>
            <w:tcW w:w="5557" w:type="dxa"/>
            <w:vAlign w:val="bottom"/>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3.1. Наименование объекта капитального строительства (этапа) в соответствии с проектной документацией:</w:t>
            </w:r>
          </w:p>
        </w:tc>
        <w:tc>
          <w:tcPr>
            <w:tcW w:w="3969" w:type="dxa"/>
          </w:tcPr>
          <w:p w:rsidR="00304569" w:rsidRPr="00304569" w:rsidRDefault="00304569" w:rsidP="00304569">
            <w:pPr>
              <w:spacing w:after="0"/>
              <w:jc w:val="both"/>
              <w:rPr>
                <w:rFonts w:ascii="Arial" w:eastAsia="Times New Roman" w:hAnsi="Arial" w:cs="Arial"/>
                <w:sz w:val="24"/>
                <w:szCs w:val="24"/>
                <w:lang w:eastAsia="ru-RU"/>
              </w:rPr>
            </w:pPr>
          </w:p>
        </w:tc>
      </w:tr>
      <w:tr w:rsidR="00304569" w:rsidRPr="00304569" w:rsidTr="000976D5">
        <w:trPr>
          <w:cantSplit/>
        </w:trPr>
        <w:tc>
          <w:tcPr>
            <w:tcW w:w="5557" w:type="dxa"/>
            <w:vAlign w:val="bottom"/>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3.2. Вид выполняемых работ в отношении объекта капитального строительства в соответствии с проектной документацией </w:t>
            </w:r>
            <w:r w:rsidRPr="00304569">
              <w:rPr>
                <w:rFonts w:ascii="Arial" w:eastAsia="Times New Roman" w:hAnsi="Arial" w:cs="Arial"/>
                <w:sz w:val="24"/>
                <w:szCs w:val="24"/>
                <w:vertAlign w:val="superscript"/>
                <w:lang w:eastAsia="ru-RU"/>
              </w:rPr>
              <w:endnoteReference w:customMarkFollows="1" w:id="10"/>
              <w:t>10</w:t>
            </w:r>
            <w:r w:rsidRPr="00304569">
              <w:rPr>
                <w:rFonts w:ascii="Arial" w:eastAsia="Times New Roman" w:hAnsi="Arial" w:cs="Arial"/>
                <w:sz w:val="24"/>
                <w:szCs w:val="24"/>
                <w:lang w:eastAsia="ru-RU"/>
              </w:rPr>
              <w:t>:</w:t>
            </w:r>
          </w:p>
        </w:tc>
        <w:tc>
          <w:tcPr>
            <w:tcW w:w="3969" w:type="dxa"/>
          </w:tcPr>
          <w:p w:rsidR="00304569" w:rsidRPr="00304569" w:rsidRDefault="00304569" w:rsidP="00304569">
            <w:pPr>
              <w:spacing w:after="0"/>
              <w:jc w:val="both"/>
              <w:rPr>
                <w:rFonts w:ascii="Arial" w:eastAsia="Times New Roman" w:hAnsi="Arial" w:cs="Arial"/>
                <w:sz w:val="24"/>
                <w:szCs w:val="24"/>
                <w:lang w:eastAsia="ru-RU"/>
              </w:rPr>
            </w:pPr>
          </w:p>
        </w:tc>
      </w:tr>
      <w:tr w:rsidR="00304569" w:rsidRPr="00304569" w:rsidTr="000976D5">
        <w:trPr>
          <w:cantSplit/>
        </w:trPr>
        <w:tc>
          <w:tcPr>
            <w:tcW w:w="9526" w:type="dxa"/>
            <w:gridSpan w:val="2"/>
            <w:vAlign w:val="bottom"/>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3.3. Адрес (местоположение) объекта капитального строительства </w:t>
            </w:r>
            <w:r w:rsidRPr="00304569">
              <w:rPr>
                <w:rFonts w:ascii="Arial" w:eastAsia="Times New Roman" w:hAnsi="Arial" w:cs="Arial"/>
                <w:sz w:val="24"/>
                <w:szCs w:val="24"/>
                <w:vertAlign w:val="superscript"/>
                <w:lang w:eastAsia="ru-RU"/>
              </w:rPr>
              <w:endnoteReference w:customMarkFollows="1" w:id="11"/>
              <w:t>11</w:t>
            </w:r>
          </w:p>
        </w:tc>
      </w:tr>
      <w:tr w:rsidR="00304569" w:rsidRPr="00304569" w:rsidTr="000976D5">
        <w:trPr>
          <w:cantSplit/>
        </w:trPr>
        <w:tc>
          <w:tcPr>
            <w:tcW w:w="5557" w:type="dxa"/>
            <w:vAlign w:val="bottom"/>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3.3.1. Субъект Российской Федерации:</w:t>
            </w:r>
          </w:p>
        </w:tc>
        <w:tc>
          <w:tcPr>
            <w:tcW w:w="3969" w:type="dxa"/>
          </w:tcPr>
          <w:p w:rsidR="00304569" w:rsidRPr="00304569" w:rsidRDefault="00304569" w:rsidP="00304569">
            <w:pPr>
              <w:spacing w:after="0"/>
              <w:jc w:val="both"/>
              <w:rPr>
                <w:rFonts w:ascii="Arial" w:eastAsia="Times New Roman" w:hAnsi="Arial" w:cs="Arial"/>
                <w:sz w:val="24"/>
                <w:szCs w:val="24"/>
                <w:lang w:eastAsia="ru-RU"/>
              </w:rPr>
            </w:pPr>
          </w:p>
        </w:tc>
      </w:tr>
      <w:tr w:rsidR="00304569" w:rsidRPr="00304569" w:rsidTr="000976D5">
        <w:trPr>
          <w:cantSplit/>
        </w:trPr>
        <w:tc>
          <w:tcPr>
            <w:tcW w:w="5557" w:type="dxa"/>
            <w:vAlign w:val="bottom"/>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3.3.2. Муниципальный район, муниципальный округ, городской округ или внутригородская территория (для городов федерального значения) в составе субъекта Российской Федерации, федеральная территория:</w:t>
            </w:r>
          </w:p>
        </w:tc>
        <w:tc>
          <w:tcPr>
            <w:tcW w:w="3969" w:type="dxa"/>
          </w:tcPr>
          <w:p w:rsidR="00304569" w:rsidRPr="00304569" w:rsidRDefault="00304569" w:rsidP="00304569">
            <w:pPr>
              <w:spacing w:after="0"/>
              <w:jc w:val="both"/>
              <w:rPr>
                <w:rFonts w:ascii="Arial" w:eastAsia="Times New Roman" w:hAnsi="Arial" w:cs="Arial"/>
                <w:sz w:val="24"/>
                <w:szCs w:val="24"/>
                <w:lang w:eastAsia="ru-RU"/>
              </w:rPr>
            </w:pPr>
          </w:p>
        </w:tc>
      </w:tr>
      <w:tr w:rsidR="00304569" w:rsidRPr="00304569" w:rsidTr="000976D5">
        <w:trPr>
          <w:cantSplit/>
        </w:trPr>
        <w:tc>
          <w:tcPr>
            <w:tcW w:w="5557" w:type="dxa"/>
            <w:vAlign w:val="bottom"/>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3.3.3. Городское или сельское поселение в составе муниципального района (для муниципального района) или внутригородского района городского округа (за исключением зданий, строений, сооружений, расположенных на федеральных территориях):</w:t>
            </w:r>
          </w:p>
        </w:tc>
        <w:tc>
          <w:tcPr>
            <w:tcW w:w="3969" w:type="dxa"/>
          </w:tcPr>
          <w:p w:rsidR="00304569" w:rsidRPr="00304569" w:rsidRDefault="00304569" w:rsidP="00304569">
            <w:pPr>
              <w:spacing w:after="0"/>
              <w:jc w:val="both"/>
              <w:rPr>
                <w:rFonts w:ascii="Arial" w:eastAsia="Times New Roman" w:hAnsi="Arial" w:cs="Arial"/>
                <w:sz w:val="24"/>
                <w:szCs w:val="24"/>
                <w:lang w:eastAsia="ru-RU"/>
              </w:rPr>
            </w:pPr>
          </w:p>
        </w:tc>
      </w:tr>
      <w:tr w:rsidR="00304569" w:rsidRPr="00304569" w:rsidTr="000976D5">
        <w:trPr>
          <w:cantSplit/>
        </w:trPr>
        <w:tc>
          <w:tcPr>
            <w:tcW w:w="5557" w:type="dxa"/>
            <w:vAlign w:val="bottom"/>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lastRenderedPageBreak/>
              <w:t>3.3.4. Тип и наименование населенного пункта:</w:t>
            </w:r>
          </w:p>
        </w:tc>
        <w:tc>
          <w:tcPr>
            <w:tcW w:w="3969" w:type="dxa"/>
          </w:tcPr>
          <w:p w:rsidR="00304569" w:rsidRPr="00304569" w:rsidRDefault="00304569" w:rsidP="00304569">
            <w:pPr>
              <w:spacing w:after="0"/>
              <w:jc w:val="both"/>
              <w:rPr>
                <w:rFonts w:ascii="Arial" w:eastAsia="Times New Roman" w:hAnsi="Arial" w:cs="Arial"/>
                <w:sz w:val="24"/>
                <w:szCs w:val="24"/>
                <w:lang w:eastAsia="ru-RU"/>
              </w:rPr>
            </w:pPr>
          </w:p>
        </w:tc>
      </w:tr>
      <w:tr w:rsidR="00304569" w:rsidRPr="00304569" w:rsidTr="000976D5">
        <w:trPr>
          <w:cantSplit/>
        </w:trPr>
        <w:tc>
          <w:tcPr>
            <w:tcW w:w="5557" w:type="dxa"/>
            <w:vAlign w:val="bottom"/>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3.3.5. Наименование элемента планировочной структуры:</w:t>
            </w:r>
          </w:p>
        </w:tc>
        <w:tc>
          <w:tcPr>
            <w:tcW w:w="3969" w:type="dxa"/>
          </w:tcPr>
          <w:p w:rsidR="00304569" w:rsidRPr="00304569" w:rsidRDefault="00304569" w:rsidP="00304569">
            <w:pPr>
              <w:spacing w:after="0"/>
              <w:jc w:val="both"/>
              <w:rPr>
                <w:rFonts w:ascii="Arial" w:eastAsia="Times New Roman" w:hAnsi="Arial" w:cs="Arial"/>
                <w:sz w:val="24"/>
                <w:szCs w:val="24"/>
                <w:lang w:eastAsia="ru-RU"/>
              </w:rPr>
            </w:pPr>
          </w:p>
        </w:tc>
      </w:tr>
      <w:tr w:rsidR="00304569" w:rsidRPr="00304569" w:rsidTr="000976D5">
        <w:trPr>
          <w:cantSplit/>
        </w:trPr>
        <w:tc>
          <w:tcPr>
            <w:tcW w:w="5557" w:type="dxa"/>
            <w:vAlign w:val="bottom"/>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3.3.6. Наименование элемента улично-дорожной сети:</w:t>
            </w:r>
          </w:p>
        </w:tc>
        <w:tc>
          <w:tcPr>
            <w:tcW w:w="3969" w:type="dxa"/>
          </w:tcPr>
          <w:p w:rsidR="00304569" w:rsidRPr="00304569" w:rsidRDefault="00304569" w:rsidP="00304569">
            <w:pPr>
              <w:spacing w:after="0"/>
              <w:jc w:val="both"/>
              <w:rPr>
                <w:rFonts w:ascii="Arial" w:eastAsia="Times New Roman" w:hAnsi="Arial" w:cs="Arial"/>
                <w:sz w:val="24"/>
                <w:szCs w:val="24"/>
                <w:lang w:eastAsia="ru-RU"/>
              </w:rPr>
            </w:pPr>
          </w:p>
        </w:tc>
      </w:tr>
      <w:tr w:rsidR="00304569" w:rsidRPr="00304569" w:rsidTr="000976D5">
        <w:trPr>
          <w:cantSplit/>
        </w:trPr>
        <w:tc>
          <w:tcPr>
            <w:tcW w:w="5557" w:type="dxa"/>
            <w:vAlign w:val="bottom"/>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3.3.7. Тип и номер здания (сооружения):</w:t>
            </w:r>
          </w:p>
        </w:tc>
        <w:tc>
          <w:tcPr>
            <w:tcW w:w="3969" w:type="dxa"/>
          </w:tcPr>
          <w:p w:rsidR="00304569" w:rsidRPr="00304569" w:rsidRDefault="00304569" w:rsidP="00304569">
            <w:pPr>
              <w:spacing w:after="0"/>
              <w:jc w:val="both"/>
              <w:rPr>
                <w:rFonts w:ascii="Arial" w:eastAsia="Times New Roman" w:hAnsi="Arial" w:cs="Arial"/>
                <w:sz w:val="24"/>
                <w:szCs w:val="24"/>
                <w:lang w:eastAsia="ru-RU"/>
              </w:rPr>
            </w:pPr>
          </w:p>
        </w:tc>
      </w:tr>
      <w:tr w:rsidR="00304569" w:rsidRPr="00304569" w:rsidTr="000976D5">
        <w:trPr>
          <w:cantSplit/>
        </w:trPr>
        <w:tc>
          <w:tcPr>
            <w:tcW w:w="9526" w:type="dxa"/>
            <w:gridSpan w:val="2"/>
            <w:vAlign w:val="bottom"/>
          </w:tcPr>
          <w:p w:rsidR="00304569" w:rsidRPr="00304569" w:rsidRDefault="00304569" w:rsidP="00304569">
            <w:pPr>
              <w:keepNext/>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Раздел 4. Информация о земельном участке</w:t>
            </w:r>
          </w:p>
        </w:tc>
      </w:tr>
      <w:tr w:rsidR="00304569" w:rsidRPr="00304569" w:rsidTr="000976D5">
        <w:trPr>
          <w:cantSplit/>
        </w:trPr>
        <w:tc>
          <w:tcPr>
            <w:tcW w:w="5557" w:type="dxa"/>
            <w:vAlign w:val="bottom"/>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4.1. Кадастровый номер земельного участка (земельных участков), в границах которого (которых) расположен или планируется расположение объекта капитального строительства </w:t>
            </w:r>
            <w:r w:rsidRPr="00304569">
              <w:rPr>
                <w:rFonts w:ascii="Arial" w:eastAsia="Times New Roman" w:hAnsi="Arial" w:cs="Arial"/>
                <w:sz w:val="24"/>
                <w:szCs w:val="24"/>
                <w:vertAlign w:val="superscript"/>
                <w:lang w:eastAsia="ru-RU"/>
              </w:rPr>
              <w:endnoteReference w:customMarkFollows="1" w:id="12"/>
              <w:t>12</w:t>
            </w:r>
            <w:r w:rsidRPr="00304569">
              <w:rPr>
                <w:rFonts w:ascii="Arial" w:eastAsia="Times New Roman" w:hAnsi="Arial" w:cs="Arial"/>
                <w:sz w:val="24"/>
                <w:szCs w:val="24"/>
                <w:lang w:eastAsia="ru-RU"/>
              </w:rPr>
              <w:t>:</w:t>
            </w:r>
          </w:p>
        </w:tc>
        <w:tc>
          <w:tcPr>
            <w:tcW w:w="3969" w:type="dxa"/>
          </w:tcPr>
          <w:p w:rsidR="00304569" w:rsidRPr="00304569" w:rsidRDefault="00304569" w:rsidP="00304569">
            <w:pPr>
              <w:spacing w:after="0"/>
              <w:jc w:val="both"/>
              <w:rPr>
                <w:rFonts w:ascii="Arial" w:eastAsia="Times New Roman" w:hAnsi="Arial" w:cs="Arial"/>
                <w:sz w:val="24"/>
                <w:szCs w:val="24"/>
                <w:lang w:eastAsia="ru-RU"/>
              </w:rPr>
            </w:pPr>
          </w:p>
        </w:tc>
      </w:tr>
      <w:tr w:rsidR="00304569" w:rsidRPr="00304569" w:rsidTr="000976D5">
        <w:trPr>
          <w:cantSplit/>
        </w:trPr>
        <w:tc>
          <w:tcPr>
            <w:tcW w:w="5557" w:type="dxa"/>
            <w:vAlign w:val="bottom"/>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4.2. Площадь земельного участка (земельных участков), в границах которого (которых) расположен или планируется расположение объекта капитального строительства </w:t>
            </w:r>
            <w:r w:rsidRPr="00304569">
              <w:rPr>
                <w:rFonts w:ascii="Arial" w:eastAsia="Times New Roman" w:hAnsi="Arial" w:cs="Arial"/>
                <w:sz w:val="24"/>
                <w:szCs w:val="24"/>
                <w:vertAlign w:val="superscript"/>
                <w:lang w:eastAsia="ru-RU"/>
              </w:rPr>
              <w:endnoteReference w:customMarkFollows="1" w:id="13"/>
              <w:t>13</w:t>
            </w:r>
            <w:r w:rsidRPr="00304569">
              <w:rPr>
                <w:rFonts w:ascii="Arial" w:eastAsia="Times New Roman" w:hAnsi="Arial" w:cs="Arial"/>
                <w:sz w:val="24"/>
                <w:szCs w:val="24"/>
                <w:lang w:eastAsia="ru-RU"/>
              </w:rPr>
              <w:t>:</w:t>
            </w:r>
          </w:p>
        </w:tc>
        <w:tc>
          <w:tcPr>
            <w:tcW w:w="3969" w:type="dxa"/>
          </w:tcPr>
          <w:p w:rsidR="00304569" w:rsidRPr="00304569" w:rsidRDefault="00304569" w:rsidP="00304569">
            <w:pPr>
              <w:spacing w:after="0"/>
              <w:jc w:val="both"/>
              <w:rPr>
                <w:rFonts w:ascii="Arial" w:eastAsia="Times New Roman" w:hAnsi="Arial" w:cs="Arial"/>
                <w:sz w:val="24"/>
                <w:szCs w:val="24"/>
                <w:lang w:eastAsia="ru-RU"/>
              </w:rPr>
            </w:pPr>
          </w:p>
        </w:tc>
      </w:tr>
      <w:tr w:rsidR="00304569" w:rsidRPr="00304569" w:rsidTr="000976D5">
        <w:trPr>
          <w:cantSplit/>
        </w:trPr>
        <w:tc>
          <w:tcPr>
            <w:tcW w:w="9526" w:type="dxa"/>
            <w:gridSpan w:val="2"/>
            <w:vAlign w:val="bottom"/>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4.3. Сведения о градостроительном плане земельного участка </w:t>
            </w:r>
            <w:r w:rsidRPr="00304569">
              <w:rPr>
                <w:rFonts w:ascii="Arial" w:eastAsia="Times New Roman" w:hAnsi="Arial" w:cs="Arial"/>
                <w:sz w:val="24"/>
                <w:szCs w:val="24"/>
                <w:vertAlign w:val="superscript"/>
                <w:lang w:eastAsia="ru-RU"/>
              </w:rPr>
              <w:endnoteReference w:customMarkFollows="1" w:id="14"/>
              <w:t>14</w:t>
            </w:r>
          </w:p>
        </w:tc>
      </w:tr>
      <w:tr w:rsidR="00304569" w:rsidRPr="00304569" w:rsidTr="000976D5">
        <w:trPr>
          <w:cantSplit/>
        </w:trPr>
        <w:tc>
          <w:tcPr>
            <w:tcW w:w="5557" w:type="dxa"/>
            <w:vAlign w:val="bottom"/>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4.3.X.1. Дата:</w:t>
            </w:r>
          </w:p>
        </w:tc>
        <w:tc>
          <w:tcPr>
            <w:tcW w:w="3969" w:type="dxa"/>
          </w:tcPr>
          <w:p w:rsidR="00304569" w:rsidRPr="00304569" w:rsidRDefault="00304569" w:rsidP="00304569">
            <w:pPr>
              <w:spacing w:after="0"/>
              <w:jc w:val="both"/>
              <w:rPr>
                <w:rFonts w:ascii="Arial" w:eastAsia="Times New Roman" w:hAnsi="Arial" w:cs="Arial"/>
                <w:sz w:val="24"/>
                <w:szCs w:val="24"/>
                <w:lang w:eastAsia="ru-RU"/>
              </w:rPr>
            </w:pPr>
          </w:p>
        </w:tc>
      </w:tr>
      <w:tr w:rsidR="00304569" w:rsidRPr="00304569" w:rsidTr="000976D5">
        <w:trPr>
          <w:cantSplit/>
        </w:trPr>
        <w:tc>
          <w:tcPr>
            <w:tcW w:w="5557" w:type="dxa"/>
            <w:vAlign w:val="bottom"/>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4.3.X.2. Номер:</w:t>
            </w:r>
          </w:p>
        </w:tc>
        <w:tc>
          <w:tcPr>
            <w:tcW w:w="3969" w:type="dxa"/>
          </w:tcPr>
          <w:p w:rsidR="00304569" w:rsidRPr="00304569" w:rsidRDefault="00304569" w:rsidP="00304569">
            <w:pPr>
              <w:spacing w:after="0"/>
              <w:jc w:val="both"/>
              <w:rPr>
                <w:rFonts w:ascii="Arial" w:eastAsia="Times New Roman" w:hAnsi="Arial" w:cs="Arial"/>
                <w:sz w:val="24"/>
                <w:szCs w:val="24"/>
                <w:lang w:eastAsia="ru-RU"/>
              </w:rPr>
            </w:pPr>
          </w:p>
        </w:tc>
      </w:tr>
      <w:tr w:rsidR="00304569" w:rsidRPr="00304569" w:rsidTr="000976D5">
        <w:trPr>
          <w:cantSplit/>
        </w:trPr>
        <w:tc>
          <w:tcPr>
            <w:tcW w:w="5557" w:type="dxa"/>
            <w:vAlign w:val="bottom"/>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4.3.X.3. Наименование органа, выдавшего градостроительный план земельного участка:</w:t>
            </w:r>
          </w:p>
        </w:tc>
        <w:tc>
          <w:tcPr>
            <w:tcW w:w="3969" w:type="dxa"/>
          </w:tcPr>
          <w:p w:rsidR="00304569" w:rsidRPr="00304569" w:rsidRDefault="00304569" w:rsidP="00304569">
            <w:pPr>
              <w:spacing w:after="0"/>
              <w:jc w:val="both"/>
              <w:rPr>
                <w:rFonts w:ascii="Arial" w:eastAsia="Times New Roman" w:hAnsi="Arial" w:cs="Arial"/>
                <w:sz w:val="24"/>
                <w:szCs w:val="24"/>
                <w:lang w:eastAsia="ru-RU"/>
              </w:rPr>
            </w:pPr>
          </w:p>
        </w:tc>
      </w:tr>
      <w:tr w:rsidR="00304569" w:rsidRPr="00304569" w:rsidTr="000976D5">
        <w:trPr>
          <w:cantSplit/>
        </w:trPr>
        <w:tc>
          <w:tcPr>
            <w:tcW w:w="5557" w:type="dxa"/>
            <w:vAlign w:val="bottom"/>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4.4. Условный номер земельного участка (земельных участков) на утвержденной схеме расположения земельного участка или земельных участков на кадастровом плане территории (при необходимости)</w:t>
            </w:r>
            <w:r w:rsidRPr="00304569">
              <w:rPr>
                <w:rFonts w:ascii="Arial" w:eastAsia="Times New Roman" w:hAnsi="Arial" w:cs="Arial"/>
                <w:sz w:val="24"/>
                <w:szCs w:val="24"/>
                <w:vertAlign w:val="superscript"/>
                <w:lang w:eastAsia="ru-RU"/>
              </w:rPr>
              <w:endnoteReference w:customMarkFollows="1" w:id="15"/>
              <w:t>15</w:t>
            </w:r>
            <w:r w:rsidRPr="00304569">
              <w:rPr>
                <w:rFonts w:ascii="Arial" w:eastAsia="Times New Roman" w:hAnsi="Arial" w:cs="Arial"/>
                <w:sz w:val="24"/>
                <w:szCs w:val="24"/>
                <w:lang w:eastAsia="ru-RU"/>
              </w:rPr>
              <w:t>:</w:t>
            </w:r>
          </w:p>
        </w:tc>
        <w:tc>
          <w:tcPr>
            <w:tcW w:w="3969" w:type="dxa"/>
          </w:tcPr>
          <w:p w:rsidR="00304569" w:rsidRPr="00304569" w:rsidRDefault="00304569" w:rsidP="00304569">
            <w:pPr>
              <w:spacing w:after="0"/>
              <w:jc w:val="both"/>
              <w:rPr>
                <w:rFonts w:ascii="Arial" w:eastAsia="Times New Roman" w:hAnsi="Arial" w:cs="Arial"/>
                <w:sz w:val="24"/>
                <w:szCs w:val="24"/>
                <w:lang w:eastAsia="ru-RU"/>
              </w:rPr>
            </w:pPr>
          </w:p>
        </w:tc>
      </w:tr>
      <w:tr w:rsidR="00304569" w:rsidRPr="00304569" w:rsidTr="000976D5">
        <w:trPr>
          <w:cantSplit/>
        </w:trPr>
        <w:tc>
          <w:tcPr>
            <w:tcW w:w="9526" w:type="dxa"/>
            <w:gridSpan w:val="2"/>
            <w:vAlign w:val="bottom"/>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4.5. Сведения о схеме расположения земельного участка или земельных участков на кадастровом плане территории </w:t>
            </w:r>
            <w:r w:rsidRPr="00304569">
              <w:rPr>
                <w:rFonts w:ascii="Arial" w:eastAsia="Times New Roman" w:hAnsi="Arial" w:cs="Arial"/>
                <w:sz w:val="24"/>
                <w:szCs w:val="24"/>
                <w:vertAlign w:val="superscript"/>
                <w:lang w:eastAsia="ru-RU"/>
              </w:rPr>
              <w:endnoteReference w:customMarkFollows="1" w:id="16"/>
              <w:t>16</w:t>
            </w:r>
          </w:p>
        </w:tc>
      </w:tr>
      <w:tr w:rsidR="00304569" w:rsidRPr="00304569" w:rsidTr="000976D5">
        <w:trPr>
          <w:cantSplit/>
        </w:trPr>
        <w:tc>
          <w:tcPr>
            <w:tcW w:w="5557" w:type="dxa"/>
            <w:vAlign w:val="bottom"/>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4.5.1. Дата решения:</w:t>
            </w:r>
          </w:p>
        </w:tc>
        <w:tc>
          <w:tcPr>
            <w:tcW w:w="3969" w:type="dxa"/>
          </w:tcPr>
          <w:p w:rsidR="00304569" w:rsidRPr="00304569" w:rsidRDefault="00304569" w:rsidP="00304569">
            <w:pPr>
              <w:spacing w:after="0"/>
              <w:jc w:val="both"/>
              <w:rPr>
                <w:rFonts w:ascii="Arial" w:eastAsia="Times New Roman" w:hAnsi="Arial" w:cs="Arial"/>
                <w:sz w:val="24"/>
                <w:szCs w:val="24"/>
                <w:lang w:eastAsia="ru-RU"/>
              </w:rPr>
            </w:pPr>
          </w:p>
        </w:tc>
      </w:tr>
      <w:tr w:rsidR="00304569" w:rsidRPr="00304569" w:rsidTr="000976D5">
        <w:trPr>
          <w:cantSplit/>
        </w:trPr>
        <w:tc>
          <w:tcPr>
            <w:tcW w:w="5557" w:type="dxa"/>
            <w:vAlign w:val="bottom"/>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4.5.2. Номер решения:</w:t>
            </w:r>
          </w:p>
        </w:tc>
        <w:tc>
          <w:tcPr>
            <w:tcW w:w="3969" w:type="dxa"/>
          </w:tcPr>
          <w:p w:rsidR="00304569" w:rsidRPr="00304569" w:rsidRDefault="00304569" w:rsidP="00304569">
            <w:pPr>
              <w:spacing w:after="0"/>
              <w:jc w:val="both"/>
              <w:rPr>
                <w:rFonts w:ascii="Arial" w:eastAsia="Times New Roman" w:hAnsi="Arial" w:cs="Arial"/>
                <w:sz w:val="24"/>
                <w:szCs w:val="24"/>
                <w:lang w:eastAsia="ru-RU"/>
              </w:rPr>
            </w:pPr>
          </w:p>
        </w:tc>
      </w:tr>
      <w:tr w:rsidR="00304569" w:rsidRPr="00304569" w:rsidTr="000976D5">
        <w:trPr>
          <w:cantSplit/>
        </w:trPr>
        <w:tc>
          <w:tcPr>
            <w:tcW w:w="5557" w:type="dxa"/>
            <w:vAlign w:val="bottom"/>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4.5.3. Наименование организации, уполномоченного органа или лица, принявшего решение об утверждении схемы расположения земельного участка или земельных участков:</w:t>
            </w:r>
          </w:p>
        </w:tc>
        <w:tc>
          <w:tcPr>
            <w:tcW w:w="3969" w:type="dxa"/>
          </w:tcPr>
          <w:p w:rsidR="00304569" w:rsidRPr="00304569" w:rsidRDefault="00304569" w:rsidP="00304569">
            <w:pPr>
              <w:spacing w:after="0"/>
              <w:jc w:val="both"/>
              <w:rPr>
                <w:rFonts w:ascii="Arial" w:eastAsia="Times New Roman" w:hAnsi="Arial" w:cs="Arial"/>
                <w:sz w:val="24"/>
                <w:szCs w:val="24"/>
                <w:lang w:eastAsia="ru-RU"/>
              </w:rPr>
            </w:pPr>
          </w:p>
        </w:tc>
      </w:tr>
      <w:tr w:rsidR="00304569" w:rsidRPr="00304569" w:rsidTr="000976D5">
        <w:trPr>
          <w:cantSplit/>
        </w:trPr>
        <w:tc>
          <w:tcPr>
            <w:tcW w:w="9526" w:type="dxa"/>
            <w:gridSpan w:val="2"/>
            <w:vAlign w:val="bottom"/>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4.6. Информация о документации по планировке территории</w:t>
            </w:r>
          </w:p>
        </w:tc>
      </w:tr>
      <w:tr w:rsidR="00304569" w:rsidRPr="00304569" w:rsidTr="000976D5">
        <w:trPr>
          <w:cantSplit/>
        </w:trPr>
        <w:tc>
          <w:tcPr>
            <w:tcW w:w="9526" w:type="dxa"/>
            <w:gridSpan w:val="2"/>
            <w:vAlign w:val="bottom"/>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4.6.1. Сведения о проекте планировки территории </w:t>
            </w:r>
            <w:r w:rsidRPr="00304569">
              <w:rPr>
                <w:rFonts w:ascii="Arial" w:eastAsia="Times New Roman" w:hAnsi="Arial" w:cs="Arial"/>
                <w:sz w:val="24"/>
                <w:szCs w:val="24"/>
                <w:vertAlign w:val="superscript"/>
                <w:lang w:eastAsia="ru-RU"/>
              </w:rPr>
              <w:endnoteReference w:customMarkFollows="1" w:id="17"/>
              <w:t>17</w:t>
            </w:r>
          </w:p>
        </w:tc>
      </w:tr>
      <w:tr w:rsidR="00304569" w:rsidRPr="00304569" w:rsidTr="000976D5">
        <w:trPr>
          <w:cantSplit/>
        </w:trPr>
        <w:tc>
          <w:tcPr>
            <w:tcW w:w="5557" w:type="dxa"/>
            <w:vAlign w:val="bottom"/>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4.6.1.X.1. Дата решения:</w:t>
            </w:r>
          </w:p>
        </w:tc>
        <w:tc>
          <w:tcPr>
            <w:tcW w:w="3969" w:type="dxa"/>
          </w:tcPr>
          <w:p w:rsidR="00304569" w:rsidRPr="00304569" w:rsidRDefault="00304569" w:rsidP="00304569">
            <w:pPr>
              <w:spacing w:after="0"/>
              <w:jc w:val="both"/>
              <w:rPr>
                <w:rFonts w:ascii="Arial" w:eastAsia="Times New Roman" w:hAnsi="Arial" w:cs="Arial"/>
                <w:sz w:val="24"/>
                <w:szCs w:val="24"/>
                <w:lang w:eastAsia="ru-RU"/>
              </w:rPr>
            </w:pPr>
          </w:p>
        </w:tc>
      </w:tr>
      <w:tr w:rsidR="00304569" w:rsidRPr="00304569" w:rsidTr="000976D5">
        <w:trPr>
          <w:cantSplit/>
        </w:trPr>
        <w:tc>
          <w:tcPr>
            <w:tcW w:w="5557" w:type="dxa"/>
            <w:vAlign w:val="bottom"/>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4.6.1.X.2. Номер решения:</w:t>
            </w:r>
          </w:p>
        </w:tc>
        <w:tc>
          <w:tcPr>
            <w:tcW w:w="3969" w:type="dxa"/>
          </w:tcPr>
          <w:p w:rsidR="00304569" w:rsidRPr="00304569" w:rsidRDefault="00304569" w:rsidP="00304569">
            <w:pPr>
              <w:spacing w:after="0"/>
              <w:jc w:val="both"/>
              <w:rPr>
                <w:rFonts w:ascii="Arial" w:eastAsia="Times New Roman" w:hAnsi="Arial" w:cs="Arial"/>
                <w:sz w:val="24"/>
                <w:szCs w:val="24"/>
                <w:lang w:eastAsia="ru-RU"/>
              </w:rPr>
            </w:pPr>
          </w:p>
        </w:tc>
      </w:tr>
      <w:tr w:rsidR="00304569" w:rsidRPr="00304569" w:rsidTr="000976D5">
        <w:trPr>
          <w:cantSplit/>
        </w:trPr>
        <w:tc>
          <w:tcPr>
            <w:tcW w:w="5557" w:type="dxa"/>
            <w:vAlign w:val="bottom"/>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4.6.1.X.3. Наименование организации, уполномоченного органа или лица, принявшего решение об утверждении проекта планировки территории:</w:t>
            </w:r>
          </w:p>
        </w:tc>
        <w:tc>
          <w:tcPr>
            <w:tcW w:w="3969" w:type="dxa"/>
          </w:tcPr>
          <w:p w:rsidR="00304569" w:rsidRPr="00304569" w:rsidRDefault="00304569" w:rsidP="00304569">
            <w:pPr>
              <w:spacing w:after="0"/>
              <w:jc w:val="both"/>
              <w:rPr>
                <w:rFonts w:ascii="Arial" w:eastAsia="Times New Roman" w:hAnsi="Arial" w:cs="Arial"/>
                <w:sz w:val="24"/>
                <w:szCs w:val="24"/>
                <w:lang w:eastAsia="ru-RU"/>
              </w:rPr>
            </w:pPr>
          </w:p>
        </w:tc>
      </w:tr>
      <w:tr w:rsidR="00304569" w:rsidRPr="00304569" w:rsidTr="000976D5">
        <w:trPr>
          <w:cantSplit/>
        </w:trPr>
        <w:tc>
          <w:tcPr>
            <w:tcW w:w="9526" w:type="dxa"/>
            <w:gridSpan w:val="2"/>
            <w:vAlign w:val="bottom"/>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4.6.2. Сведения о проекте межевания территории </w:t>
            </w:r>
            <w:r w:rsidRPr="00304569">
              <w:rPr>
                <w:rFonts w:ascii="Arial" w:eastAsia="Times New Roman" w:hAnsi="Arial" w:cs="Arial"/>
                <w:sz w:val="24"/>
                <w:szCs w:val="24"/>
                <w:vertAlign w:val="superscript"/>
                <w:lang w:eastAsia="ru-RU"/>
              </w:rPr>
              <w:endnoteReference w:customMarkFollows="1" w:id="18"/>
              <w:t>18</w:t>
            </w:r>
          </w:p>
        </w:tc>
      </w:tr>
      <w:tr w:rsidR="00304569" w:rsidRPr="00304569" w:rsidTr="000976D5">
        <w:trPr>
          <w:cantSplit/>
        </w:trPr>
        <w:tc>
          <w:tcPr>
            <w:tcW w:w="5557" w:type="dxa"/>
            <w:vAlign w:val="bottom"/>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4.6.2.X.1. Дата решения:</w:t>
            </w:r>
          </w:p>
        </w:tc>
        <w:tc>
          <w:tcPr>
            <w:tcW w:w="3969" w:type="dxa"/>
          </w:tcPr>
          <w:p w:rsidR="00304569" w:rsidRPr="00304569" w:rsidRDefault="00304569" w:rsidP="00304569">
            <w:pPr>
              <w:spacing w:after="0"/>
              <w:jc w:val="both"/>
              <w:rPr>
                <w:rFonts w:ascii="Arial" w:eastAsia="Times New Roman" w:hAnsi="Arial" w:cs="Arial"/>
                <w:sz w:val="24"/>
                <w:szCs w:val="24"/>
                <w:lang w:eastAsia="ru-RU"/>
              </w:rPr>
            </w:pPr>
          </w:p>
        </w:tc>
      </w:tr>
      <w:tr w:rsidR="00304569" w:rsidRPr="00304569" w:rsidTr="000976D5">
        <w:trPr>
          <w:cantSplit/>
        </w:trPr>
        <w:tc>
          <w:tcPr>
            <w:tcW w:w="5557" w:type="dxa"/>
            <w:vAlign w:val="bottom"/>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4.6.2.X.2. Номер решения:</w:t>
            </w:r>
          </w:p>
        </w:tc>
        <w:tc>
          <w:tcPr>
            <w:tcW w:w="3969" w:type="dxa"/>
          </w:tcPr>
          <w:p w:rsidR="00304569" w:rsidRPr="00304569" w:rsidRDefault="00304569" w:rsidP="00304569">
            <w:pPr>
              <w:spacing w:after="0"/>
              <w:jc w:val="both"/>
              <w:rPr>
                <w:rFonts w:ascii="Arial" w:eastAsia="Times New Roman" w:hAnsi="Arial" w:cs="Arial"/>
                <w:sz w:val="24"/>
                <w:szCs w:val="24"/>
                <w:lang w:eastAsia="ru-RU"/>
              </w:rPr>
            </w:pPr>
          </w:p>
        </w:tc>
      </w:tr>
      <w:tr w:rsidR="00304569" w:rsidRPr="00304569" w:rsidTr="000976D5">
        <w:trPr>
          <w:cantSplit/>
        </w:trPr>
        <w:tc>
          <w:tcPr>
            <w:tcW w:w="5557" w:type="dxa"/>
            <w:vAlign w:val="bottom"/>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lastRenderedPageBreak/>
              <w:t>4.6.2.X.3. Наименование организации, уполномоченного органа или лица, принявшего решение об утверждении проекта межевания территории:</w:t>
            </w:r>
          </w:p>
        </w:tc>
        <w:tc>
          <w:tcPr>
            <w:tcW w:w="3969" w:type="dxa"/>
          </w:tcPr>
          <w:p w:rsidR="00304569" w:rsidRPr="00304569" w:rsidRDefault="00304569" w:rsidP="00304569">
            <w:pPr>
              <w:spacing w:after="0"/>
              <w:jc w:val="both"/>
              <w:rPr>
                <w:rFonts w:ascii="Arial" w:eastAsia="Times New Roman" w:hAnsi="Arial" w:cs="Arial"/>
                <w:sz w:val="24"/>
                <w:szCs w:val="24"/>
                <w:lang w:eastAsia="ru-RU"/>
              </w:rPr>
            </w:pPr>
          </w:p>
        </w:tc>
      </w:tr>
      <w:tr w:rsidR="00304569" w:rsidRPr="00304569" w:rsidTr="000976D5">
        <w:trPr>
          <w:cantSplit/>
        </w:trPr>
        <w:tc>
          <w:tcPr>
            <w:tcW w:w="9526" w:type="dxa"/>
            <w:gridSpan w:val="2"/>
            <w:vAlign w:val="bottom"/>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Раздел 5. Сведения о проектной документации, типовом архитектурном решении </w:t>
            </w:r>
            <w:r w:rsidRPr="00304569">
              <w:rPr>
                <w:rFonts w:ascii="Arial" w:eastAsia="Times New Roman" w:hAnsi="Arial" w:cs="Arial"/>
                <w:sz w:val="24"/>
                <w:szCs w:val="24"/>
                <w:vertAlign w:val="superscript"/>
                <w:lang w:eastAsia="ru-RU"/>
              </w:rPr>
              <w:endnoteReference w:customMarkFollows="1" w:id="19"/>
              <w:t>19</w:t>
            </w:r>
          </w:p>
        </w:tc>
      </w:tr>
      <w:tr w:rsidR="00304569" w:rsidRPr="00304569" w:rsidTr="000976D5">
        <w:trPr>
          <w:cantSplit/>
        </w:trPr>
        <w:tc>
          <w:tcPr>
            <w:tcW w:w="9526" w:type="dxa"/>
            <w:gridSpan w:val="2"/>
            <w:vAlign w:val="bottom"/>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5.1. Сведения о разработчике - индивидуальном предпринимателе </w:t>
            </w:r>
            <w:r w:rsidRPr="00304569">
              <w:rPr>
                <w:rFonts w:ascii="Arial" w:eastAsia="Times New Roman" w:hAnsi="Arial" w:cs="Arial"/>
                <w:sz w:val="24"/>
                <w:szCs w:val="24"/>
                <w:vertAlign w:val="superscript"/>
                <w:lang w:eastAsia="ru-RU"/>
              </w:rPr>
              <w:endnoteReference w:customMarkFollows="1" w:id="20"/>
              <w:t>20</w:t>
            </w:r>
          </w:p>
        </w:tc>
      </w:tr>
      <w:tr w:rsidR="00304569" w:rsidRPr="00304569" w:rsidTr="000976D5">
        <w:trPr>
          <w:cantSplit/>
        </w:trPr>
        <w:tc>
          <w:tcPr>
            <w:tcW w:w="5557" w:type="dxa"/>
            <w:vAlign w:val="bottom"/>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5.1.1. Фамилия:</w:t>
            </w:r>
          </w:p>
        </w:tc>
        <w:tc>
          <w:tcPr>
            <w:tcW w:w="3969" w:type="dxa"/>
          </w:tcPr>
          <w:p w:rsidR="00304569" w:rsidRPr="00304569" w:rsidRDefault="00304569" w:rsidP="00304569">
            <w:pPr>
              <w:spacing w:after="0"/>
              <w:jc w:val="both"/>
              <w:rPr>
                <w:rFonts w:ascii="Arial" w:eastAsia="Times New Roman" w:hAnsi="Arial" w:cs="Arial"/>
                <w:sz w:val="24"/>
                <w:szCs w:val="24"/>
                <w:lang w:eastAsia="ru-RU"/>
              </w:rPr>
            </w:pPr>
          </w:p>
        </w:tc>
      </w:tr>
      <w:tr w:rsidR="00304569" w:rsidRPr="00304569" w:rsidTr="000976D5">
        <w:trPr>
          <w:cantSplit/>
        </w:trPr>
        <w:tc>
          <w:tcPr>
            <w:tcW w:w="5557" w:type="dxa"/>
            <w:vAlign w:val="bottom"/>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5.1.2. Имя:</w:t>
            </w:r>
          </w:p>
        </w:tc>
        <w:tc>
          <w:tcPr>
            <w:tcW w:w="3969" w:type="dxa"/>
          </w:tcPr>
          <w:p w:rsidR="00304569" w:rsidRPr="00304569" w:rsidRDefault="00304569" w:rsidP="00304569">
            <w:pPr>
              <w:spacing w:after="0"/>
              <w:jc w:val="both"/>
              <w:rPr>
                <w:rFonts w:ascii="Arial" w:eastAsia="Times New Roman" w:hAnsi="Arial" w:cs="Arial"/>
                <w:sz w:val="24"/>
                <w:szCs w:val="24"/>
                <w:lang w:eastAsia="ru-RU"/>
              </w:rPr>
            </w:pPr>
          </w:p>
        </w:tc>
      </w:tr>
      <w:tr w:rsidR="00304569" w:rsidRPr="00304569" w:rsidTr="000976D5">
        <w:trPr>
          <w:cantSplit/>
        </w:trPr>
        <w:tc>
          <w:tcPr>
            <w:tcW w:w="5557" w:type="dxa"/>
            <w:vAlign w:val="bottom"/>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5.1.3. Отчество </w:t>
            </w:r>
            <w:r w:rsidRPr="00304569">
              <w:rPr>
                <w:rFonts w:ascii="Arial" w:eastAsia="Times New Roman" w:hAnsi="Arial" w:cs="Arial"/>
                <w:sz w:val="24"/>
                <w:szCs w:val="24"/>
                <w:vertAlign w:val="superscript"/>
                <w:lang w:eastAsia="ru-RU"/>
              </w:rPr>
              <w:endnoteReference w:customMarkFollows="1" w:id="21"/>
              <w:t>21</w:t>
            </w:r>
            <w:r w:rsidRPr="00304569">
              <w:rPr>
                <w:rFonts w:ascii="Arial" w:eastAsia="Times New Roman" w:hAnsi="Arial" w:cs="Arial"/>
                <w:sz w:val="24"/>
                <w:szCs w:val="24"/>
                <w:lang w:eastAsia="ru-RU"/>
              </w:rPr>
              <w:t>:</w:t>
            </w:r>
          </w:p>
        </w:tc>
        <w:tc>
          <w:tcPr>
            <w:tcW w:w="3969" w:type="dxa"/>
          </w:tcPr>
          <w:p w:rsidR="00304569" w:rsidRPr="00304569" w:rsidRDefault="00304569" w:rsidP="00304569">
            <w:pPr>
              <w:spacing w:after="0"/>
              <w:jc w:val="both"/>
              <w:rPr>
                <w:rFonts w:ascii="Arial" w:eastAsia="Times New Roman" w:hAnsi="Arial" w:cs="Arial"/>
                <w:sz w:val="24"/>
                <w:szCs w:val="24"/>
                <w:lang w:eastAsia="ru-RU"/>
              </w:rPr>
            </w:pPr>
          </w:p>
        </w:tc>
      </w:tr>
      <w:tr w:rsidR="00304569" w:rsidRPr="00304569" w:rsidTr="000976D5">
        <w:trPr>
          <w:cantSplit/>
        </w:trPr>
        <w:tc>
          <w:tcPr>
            <w:tcW w:w="5557" w:type="dxa"/>
            <w:vAlign w:val="bottom"/>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5.1.4. ИНН:</w:t>
            </w:r>
          </w:p>
        </w:tc>
        <w:tc>
          <w:tcPr>
            <w:tcW w:w="3969" w:type="dxa"/>
          </w:tcPr>
          <w:p w:rsidR="00304569" w:rsidRPr="00304569" w:rsidRDefault="00304569" w:rsidP="00304569">
            <w:pPr>
              <w:spacing w:after="0"/>
              <w:jc w:val="both"/>
              <w:rPr>
                <w:rFonts w:ascii="Arial" w:eastAsia="Times New Roman" w:hAnsi="Arial" w:cs="Arial"/>
                <w:sz w:val="24"/>
                <w:szCs w:val="24"/>
                <w:lang w:eastAsia="ru-RU"/>
              </w:rPr>
            </w:pPr>
          </w:p>
        </w:tc>
      </w:tr>
      <w:tr w:rsidR="00304569" w:rsidRPr="00304569" w:rsidTr="000976D5">
        <w:trPr>
          <w:cantSplit/>
        </w:trPr>
        <w:tc>
          <w:tcPr>
            <w:tcW w:w="5557" w:type="dxa"/>
            <w:vAlign w:val="bottom"/>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5.1.5. ОГРНИП:</w:t>
            </w:r>
          </w:p>
        </w:tc>
        <w:tc>
          <w:tcPr>
            <w:tcW w:w="3969" w:type="dxa"/>
          </w:tcPr>
          <w:p w:rsidR="00304569" w:rsidRPr="00304569" w:rsidRDefault="00304569" w:rsidP="00304569">
            <w:pPr>
              <w:spacing w:after="0"/>
              <w:jc w:val="both"/>
              <w:rPr>
                <w:rFonts w:ascii="Arial" w:eastAsia="Times New Roman" w:hAnsi="Arial" w:cs="Arial"/>
                <w:sz w:val="24"/>
                <w:szCs w:val="24"/>
                <w:lang w:eastAsia="ru-RU"/>
              </w:rPr>
            </w:pPr>
          </w:p>
        </w:tc>
      </w:tr>
      <w:tr w:rsidR="00304569" w:rsidRPr="00304569" w:rsidTr="000976D5">
        <w:trPr>
          <w:cantSplit/>
        </w:trPr>
        <w:tc>
          <w:tcPr>
            <w:tcW w:w="9526" w:type="dxa"/>
            <w:gridSpan w:val="2"/>
            <w:vAlign w:val="bottom"/>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5.2. Сведения о разработчике - юридическом лице</w:t>
            </w:r>
          </w:p>
        </w:tc>
      </w:tr>
      <w:tr w:rsidR="00304569" w:rsidRPr="00304569" w:rsidTr="000976D5">
        <w:trPr>
          <w:cantSplit/>
        </w:trPr>
        <w:tc>
          <w:tcPr>
            <w:tcW w:w="5557" w:type="dxa"/>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5.2.1. Полное наименование </w:t>
            </w:r>
            <w:r w:rsidRPr="00304569">
              <w:rPr>
                <w:rFonts w:ascii="Arial" w:eastAsia="Times New Roman" w:hAnsi="Arial" w:cs="Arial"/>
                <w:sz w:val="24"/>
                <w:szCs w:val="24"/>
                <w:vertAlign w:val="superscript"/>
                <w:lang w:eastAsia="ru-RU"/>
              </w:rPr>
              <w:endnoteReference w:customMarkFollows="1" w:id="22"/>
              <w:t>22</w:t>
            </w:r>
            <w:r w:rsidRPr="00304569">
              <w:rPr>
                <w:rFonts w:ascii="Arial" w:eastAsia="Times New Roman" w:hAnsi="Arial" w:cs="Arial"/>
                <w:sz w:val="24"/>
                <w:szCs w:val="24"/>
                <w:lang w:eastAsia="ru-RU"/>
              </w:rPr>
              <w:t>:</w:t>
            </w:r>
          </w:p>
        </w:tc>
        <w:tc>
          <w:tcPr>
            <w:tcW w:w="3969" w:type="dxa"/>
          </w:tcPr>
          <w:p w:rsidR="00304569" w:rsidRPr="00304569" w:rsidRDefault="00304569" w:rsidP="00304569">
            <w:pPr>
              <w:spacing w:after="0"/>
              <w:jc w:val="both"/>
              <w:rPr>
                <w:rFonts w:ascii="Arial" w:eastAsia="Times New Roman" w:hAnsi="Arial" w:cs="Arial"/>
                <w:sz w:val="24"/>
                <w:szCs w:val="24"/>
                <w:lang w:eastAsia="ru-RU"/>
              </w:rPr>
            </w:pPr>
          </w:p>
        </w:tc>
      </w:tr>
      <w:tr w:rsidR="00304569" w:rsidRPr="00304569" w:rsidTr="000976D5">
        <w:trPr>
          <w:cantSplit/>
        </w:trPr>
        <w:tc>
          <w:tcPr>
            <w:tcW w:w="5557" w:type="dxa"/>
            <w:vAlign w:val="bottom"/>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5.2.2. ИНН:</w:t>
            </w:r>
          </w:p>
        </w:tc>
        <w:tc>
          <w:tcPr>
            <w:tcW w:w="3969" w:type="dxa"/>
          </w:tcPr>
          <w:p w:rsidR="00304569" w:rsidRPr="00304569" w:rsidRDefault="00304569" w:rsidP="00304569">
            <w:pPr>
              <w:spacing w:after="0"/>
              <w:jc w:val="both"/>
              <w:rPr>
                <w:rFonts w:ascii="Arial" w:eastAsia="Times New Roman" w:hAnsi="Arial" w:cs="Arial"/>
                <w:sz w:val="24"/>
                <w:szCs w:val="24"/>
                <w:lang w:eastAsia="ru-RU"/>
              </w:rPr>
            </w:pPr>
          </w:p>
        </w:tc>
      </w:tr>
      <w:tr w:rsidR="00304569" w:rsidRPr="00304569" w:rsidTr="000976D5">
        <w:trPr>
          <w:cantSplit/>
        </w:trPr>
        <w:tc>
          <w:tcPr>
            <w:tcW w:w="5557" w:type="dxa"/>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5.2.3. ОГРН:</w:t>
            </w:r>
          </w:p>
        </w:tc>
        <w:tc>
          <w:tcPr>
            <w:tcW w:w="3969" w:type="dxa"/>
          </w:tcPr>
          <w:p w:rsidR="00304569" w:rsidRPr="00304569" w:rsidRDefault="00304569" w:rsidP="00304569">
            <w:pPr>
              <w:spacing w:after="0"/>
              <w:jc w:val="both"/>
              <w:rPr>
                <w:rFonts w:ascii="Arial" w:eastAsia="Times New Roman" w:hAnsi="Arial" w:cs="Arial"/>
                <w:sz w:val="24"/>
                <w:szCs w:val="24"/>
                <w:lang w:eastAsia="ru-RU"/>
              </w:rPr>
            </w:pPr>
          </w:p>
        </w:tc>
      </w:tr>
      <w:tr w:rsidR="00304569" w:rsidRPr="00304569" w:rsidTr="000976D5">
        <w:trPr>
          <w:cantSplit/>
        </w:trPr>
        <w:tc>
          <w:tcPr>
            <w:tcW w:w="5557" w:type="dxa"/>
            <w:vAlign w:val="bottom"/>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5.3. Дата утверждения (при наличии)</w:t>
            </w:r>
            <w:r w:rsidRPr="00304569">
              <w:rPr>
                <w:rFonts w:ascii="Arial" w:eastAsia="Times New Roman" w:hAnsi="Arial" w:cs="Arial"/>
                <w:sz w:val="24"/>
                <w:szCs w:val="24"/>
                <w:vertAlign w:val="superscript"/>
                <w:lang w:eastAsia="ru-RU"/>
              </w:rPr>
              <w:endnoteReference w:customMarkFollows="1" w:id="23"/>
              <w:t>23</w:t>
            </w:r>
            <w:r w:rsidRPr="00304569">
              <w:rPr>
                <w:rFonts w:ascii="Arial" w:eastAsia="Times New Roman" w:hAnsi="Arial" w:cs="Arial"/>
                <w:sz w:val="24"/>
                <w:szCs w:val="24"/>
                <w:lang w:eastAsia="ru-RU"/>
              </w:rPr>
              <w:t>:</w:t>
            </w:r>
          </w:p>
        </w:tc>
        <w:tc>
          <w:tcPr>
            <w:tcW w:w="3969" w:type="dxa"/>
          </w:tcPr>
          <w:p w:rsidR="00304569" w:rsidRPr="00304569" w:rsidRDefault="00304569" w:rsidP="00304569">
            <w:pPr>
              <w:spacing w:after="0"/>
              <w:jc w:val="both"/>
              <w:rPr>
                <w:rFonts w:ascii="Arial" w:eastAsia="Times New Roman" w:hAnsi="Arial" w:cs="Arial"/>
                <w:sz w:val="24"/>
                <w:szCs w:val="24"/>
                <w:lang w:eastAsia="ru-RU"/>
              </w:rPr>
            </w:pPr>
          </w:p>
        </w:tc>
      </w:tr>
      <w:tr w:rsidR="00304569" w:rsidRPr="00304569" w:rsidTr="000976D5">
        <w:trPr>
          <w:cantSplit/>
        </w:trPr>
        <w:tc>
          <w:tcPr>
            <w:tcW w:w="5557" w:type="dxa"/>
            <w:vAlign w:val="bottom"/>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5.4. Номер (при наличии)</w:t>
            </w:r>
            <w:r w:rsidRPr="00304569">
              <w:rPr>
                <w:rFonts w:ascii="Arial" w:eastAsia="Times New Roman" w:hAnsi="Arial" w:cs="Arial"/>
                <w:sz w:val="24"/>
                <w:szCs w:val="24"/>
                <w:vertAlign w:val="superscript"/>
                <w:lang w:eastAsia="ru-RU"/>
              </w:rPr>
              <w:endnoteReference w:customMarkFollows="1" w:id="24"/>
              <w:t>24</w:t>
            </w:r>
            <w:r w:rsidRPr="00304569">
              <w:rPr>
                <w:rFonts w:ascii="Arial" w:eastAsia="Times New Roman" w:hAnsi="Arial" w:cs="Arial"/>
                <w:sz w:val="24"/>
                <w:szCs w:val="24"/>
                <w:lang w:eastAsia="ru-RU"/>
              </w:rPr>
              <w:t>:</w:t>
            </w:r>
          </w:p>
        </w:tc>
        <w:tc>
          <w:tcPr>
            <w:tcW w:w="3969" w:type="dxa"/>
          </w:tcPr>
          <w:p w:rsidR="00304569" w:rsidRPr="00304569" w:rsidRDefault="00304569" w:rsidP="00304569">
            <w:pPr>
              <w:spacing w:after="0"/>
              <w:jc w:val="both"/>
              <w:rPr>
                <w:rFonts w:ascii="Arial" w:eastAsia="Times New Roman" w:hAnsi="Arial" w:cs="Arial"/>
                <w:sz w:val="24"/>
                <w:szCs w:val="24"/>
                <w:lang w:eastAsia="ru-RU"/>
              </w:rPr>
            </w:pPr>
          </w:p>
        </w:tc>
      </w:tr>
      <w:tr w:rsidR="00304569" w:rsidRPr="00304569" w:rsidTr="000976D5">
        <w:trPr>
          <w:cantSplit/>
        </w:trPr>
        <w:tc>
          <w:tcPr>
            <w:tcW w:w="9526" w:type="dxa"/>
            <w:gridSpan w:val="2"/>
            <w:vAlign w:val="bottom"/>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5.5. Типовое архитектурное решение объекта капитального строительства, утвержденное для исторического поселения (при наличии)</w:t>
            </w:r>
            <w:r w:rsidRPr="00304569">
              <w:rPr>
                <w:rFonts w:ascii="Arial" w:eastAsia="Times New Roman" w:hAnsi="Arial" w:cs="Arial"/>
                <w:sz w:val="24"/>
                <w:szCs w:val="24"/>
                <w:vertAlign w:val="superscript"/>
                <w:lang w:eastAsia="ru-RU"/>
              </w:rPr>
              <w:endnoteReference w:customMarkFollows="1" w:id="25"/>
              <w:t>25</w:t>
            </w:r>
          </w:p>
        </w:tc>
      </w:tr>
      <w:tr w:rsidR="00304569" w:rsidRPr="00304569" w:rsidTr="000976D5">
        <w:trPr>
          <w:cantSplit/>
        </w:trPr>
        <w:tc>
          <w:tcPr>
            <w:tcW w:w="5557" w:type="dxa"/>
            <w:vAlign w:val="bottom"/>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5.5.1. Дата:</w:t>
            </w:r>
          </w:p>
        </w:tc>
        <w:tc>
          <w:tcPr>
            <w:tcW w:w="3969" w:type="dxa"/>
          </w:tcPr>
          <w:p w:rsidR="00304569" w:rsidRPr="00304569" w:rsidRDefault="00304569" w:rsidP="00304569">
            <w:pPr>
              <w:spacing w:after="0"/>
              <w:jc w:val="both"/>
              <w:rPr>
                <w:rFonts w:ascii="Arial" w:eastAsia="Times New Roman" w:hAnsi="Arial" w:cs="Arial"/>
                <w:sz w:val="24"/>
                <w:szCs w:val="24"/>
                <w:lang w:eastAsia="ru-RU"/>
              </w:rPr>
            </w:pPr>
          </w:p>
        </w:tc>
      </w:tr>
      <w:tr w:rsidR="00304569" w:rsidRPr="00304569" w:rsidTr="000976D5">
        <w:trPr>
          <w:cantSplit/>
        </w:trPr>
        <w:tc>
          <w:tcPr>
            <w:tcW w:w="5557" w:type="dxa"/>
            <w:vAlign w:val="bottom"/>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5.5.2. Номер:</w:t>
            </w:r>
          </w:p>
        </w:tc>
        <w:tc>
          <w:tcPr>
            <w:tcW w:w="3969" w:type="dxa"/>
          </w:tcPr>
          <w:p w:rsidR="00304569" w:rsidRPr="00304569" w:rsidRDefault="00304569" w:rsidP="00304569">
            <w:pPr>
              <w:spacing w:after="0"/>
              <w:jc w:val="both"/>
              <w:rPr>
                <w:rFonts w:ascii="Arial" w:eastAsia="Times New Roman" w:hAnsi="Arial" w:cs="Arial"/>
                <w:sz w:val="24"/>
                <w:szCs w:val="24"/>
                <w:lang w:eastAsia="ru-RU"/>
              </w:rPr>
            </w:pPr>
          </w:p>
        </w:tc>
      </w:tr>
      <w:tr w:rsidR="00304569" w:rsidRPr="00304569" w:rsidTr="000976D5">
        <w:trPr>
          <w:cantSplit/>
        </w:trPr>
        <w:tc>
          <w:tcPr>
            <w:tcW w:w="5557" w:type="dxa"/>
            <w:vAlign w:val="bottom"/>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5.5.3. Наименование документа:</w:t>
            </w:r>
          </w:p>
        </w:tc>
        <w:tc>
          <w:tcPr>
            <w:tcW w:w="3969" w:type="dxa"/>
          </w:tcPr>
          <w:p w:rsidR="00304569" w:rsidRPr="00304569" w:rsidRDefault="00304569" w:rsidP="00304569">
            <w:pPr>
              <w:spacing w:after="0"/>
              <w:jc w:val="both"/>
              <w:rPr>
                <w:rFonts w:ascii="Arial" w:eastAsia="Times New Roman" w:hAnsi="Arial" w:cs="Arial"/>
                <w:sz w:val="24"/>
                <w:szCs w:val="24"/>
                <w:lang w:eastAsia="ru-RU"/>
              </w:rPr>
            </w:pPr>
          </w:p>
        </w:tc>
      </w:tr>
      <w:tr w:rsidR="00304569" w:rsidRPr="00304569" w:rsidTr="000976D5">
        <w:trPr>
          <w:cantSplit/>
        </w:trPr>
        <w:tc>
          <w:tcPr>
            <w:tcW w:w="5557" w:type="dxa"/>
            <w:vAlign w:val="bottom"/>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5.5.4. Наименование уполномоченного органа, принявшего решение об утверждении типового архитектурного решения:</w:t>
            </w:r>
          </w:p>
        </w:tc>
        <w:tc>
          <w:tcPr>
            <w:tcW w:w="3969" w:type="dxa"/>
          </w:tcPr>
          <w:p w:rsidR="00304569" w:rsidRPr="00304569" w:rsidRDefault="00304569" w:rsidP="00304569">
            <w:pPr>
              <w:spacing w:after="0"/>
              <w:jc w:val="both"/>
              <w:rPr>
                <w:rFonts w:ascii="Arial" w:eastAsia="Times New Roman" w:hAnsi="Arial" w:cs="Arial"/>
                <w:sz w:val="24"/>
                <w:szCs w:val="24"/>
                <w:lang w:eastAsia="ru-RU"/>
              </w:rPr>
            </w:pPr>
          </w:p>
        </w:tc>
      </w:tr>
      <w:tr w:rsidR="00304569" w:rsidRPr="00304569" w:rsidTr="000976D5">
        <w:trPr>
          <w:cantSplit/>
        </w:trPr>
        <w:tc>
          <w:tcPr>
            <w:tcW w:w="9526" w:type="dxa"/>
            <w:gridSpan w:val="2"/>
            <w:vAlign w:val="bottom"/>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Раздел 6. Информация о результатах экспертизы проектной документации </w:t>
            </w:r>
            <w:r w:rsidRPr="00304569">
              <w:rPr>
                <w:rFonts w:ascii="Arial" w:eastAsia="Times New Roman" w:hAnsi="Arial" w:cs="Arial"/>
                <w:sz w:val="24"/>
                <w:szCs w:val="24"/>
                <w:lang w:eastAsia="ru-RU"/>
              </w:rPr>
              <w:br/>
              <w:t>и государственной экологической экспертизы</w:t>
            </w:r>
          </w:p>
        </w:tc>
      </w:tr>
      <w:tr w:rsidR="00304569" w:rsidRPr="00304569" w:rsidTr="000976D5">
        <w:trPr>
          <w:cantSplit/>
        </w:trPr>
        <w:tc>
          <w:tcPr>
            <w:tcW w:w="9526" w:type="dxa"/>
            <w:gridSpan w:val="2"/>
            <w:vAlign w:val="bottom"/>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6.1. Сведения об экспертизе проектной документации </w:t>
            </w:r>
            <w:r w:rsidRPr="00304569">
              <w:rPr>
                <w:rFonts w:ascii="Arial" w:eastAsia="Times New Roman" w:hAnsi="Arial" w:cs="Arial"/>
                <w:sz w:val="24"/>
                <w:szCs w:val="24"/>
                <w:vertAlign w:val="superscript"/>
                <w:lang w:eastAsia="ru-RU"/>
              </w:rPr>
              <w:endnoteReference w:customMarkFollows="1" w:id="26"/>
              <w:t>26</w:t>
            </w:r>
          </w:p>
        </w:tc>
      </w:tr>
      <w:tr w:rsidR="00304569" w:rsidRPr="00304569" w:rsidTr="000976D5">
        <w:trPr>
          <w:cantSplit/>
        </w:trPr>
        <w:tc>
          <w:tcPr>
            <w:tcW w:w="5557" w:type="dxa"/>
            <w:vAlign w:val="bottom"/>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6.1.X.1. Дата утверждения:</w:t>
            </w:r>
          </w:p>
        </w:tc>
        <w:tc>
          <w:tcPr>
            <w:tcW w:w="3969" w:type="dxa"/>
          </w:tcPr>
          <w:p w:rsidR="00304569" w:rsidRPr="00304569" w:rsidRDefault="00304569" w:rsidP="00304569">
            <w:pPr>
              <w:spacing w:after="0"/>
              <w:jc w:val="both"/>
              <w:rPr>
                <w:rFonts w:ascii="Arial" w:eastAsia="Times New Roman" w:hAnsi="Arial" w:cs="Arial"/>
                <w:sz w:val="24"/>
                <w:szCs w:val="24"/>
                <w:lang w:eastAsia="ru-RU"/>
              </w:rPr>
            </w:pPr>
          </w:p>
        </w:tc>
      </w:tr>
      <w:tr w:rsidR="00304569" w:rsidRPr="00304569" w:rsidTr="000976D5">
        <w:trPr>
          <w:cantSplit/>
        </w:trPr>
        <w:tc>
          <w:tcPr>
            <w:tcW w:w="5557" w:type="dxa"/>
            <w:vAlign w:val="bottom"/>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6.1.X.2. Номер:</w:t>
            </w:r>
          </w:p>
        </w:tc>
        <w:tc>
          <w:tcPr>
            <w:tcW w:w="3969" w:type="dxa"/>
          </w:tcPr>
          <w:p w:rsidR="00304569" w:rsidRPr="00304569" w:rsidRDefault="00304569" w:rsidP="00304569">
            <w:pPr>
              <w:spacing w:after="0"/>
              <w:jc w:val="both"/>
              <w:rPr>
                <w:rFonts w:ascii="Arial" w:eastAsia="Times New Roman" w:hAnsi="Arial" w:cs="Arial"/>
                <w:sz w:val="24"/>
                <w:szCs w:val="24"/>
                <w:lang w:eastAsia="ru-RU"/>
              </w:rPr>
            </w:pPr>
          </w:p>
        </w:tc>
      </w:tr>
      <w:tr w:rsidR="00304569" w:rsidRPr="00304569" w:rsidTr="000976D5">
        <w:trPr>
          <w:cantSplit/>
        </w:trPr>
        <w:tc>
          <w:tcPr>
            <w:tcW w:w="5557" w:type="dxa"/>
            <w:vAlign w:val="bottom"/>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6.1.X.3. Наименование органа или организации, выдавшей положительное заключение экспертизы проектной документации:</w:t>
            </w:r>
          </w:p>
        </w:tc>
        <w:tc>
          <w:tcPr>
            <w:tcW w:w="3969" w:type="dxa"/>
          </w:tcPr>
          <w:p w:rsidR="00304569" w:rsidRPr="00304569" w:rsidRDefault="00304569" w:rsidP="00304569">
            <w:pPr>
              <w:spacing w:after="0"/>
              <w:jc w:val="both"/>
              <w:rPr>
                <w:rFonts w:ascii="Arial" w:eastAsia="Times New Roman" w:hAnsi="Arial" w:cs="Arial"/>
                <w:sz w:val="24"/>
                <w:szCs w:val="24"/>
                <w:lang w:eastAsia="ru-RU"/>
              </w:rPr>
            </w:pPr>
          </w:p>
        </w:tc>
      </w:tr>
      <w:tr w:rsidR="00304569" w:rsidRPr="00304569" w:rsidTr="000976D5">
        <w:trPr>
          <w:cantSplit/>
        </w:trPr>
        <w:tc>
          <w:tcPr>
            <w:tcW w:w="9526" w:type="dxa"/>
            <w:gridSpan w:val="2"/>
            <w:vAlign w:val="bottom"/>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6.2. Сведения о государственной экологической экспертизе </w:t>
            </w:r>
            <w:r w:rsidRPr="00304569">
              <w:rPr>
                <w:rFonts w:ascii="Arial" w:eastAsia="Times New Roman" w:hAnsi="Arial" w:cs="Arial"/>
                <w:sz w:val="24"/>
                <w:szCs w:val="24"/>
                <w:vertAlign w:val="superscript"/>
                <w:lang w:eastAsia="ru-RU"/>
              </w:rPr>
              <w:endnoteReference w:customMarkFollows="1" w:id="27"/>
              <w:t>27</w:t>
            </w:r>
          </w:p>
        </w:tc>
      </w:tr>
      <w:tr w:rsidR="00304569" w:rsidRPr="00304569" w:rsidTr="000976D5">
        <w:trPr>
          <w:cantSplit/>
        </w:trPr>
        <w:tc>
          <w:tcPr>
            <w:tcW w:w="5557" w:type="dxa"/>
            <w:vAlign w:val="bottom"/>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6.2.X.1. Дата утверждения:</w:t>
            </w:r>
          </w:p>
        </w:tc>
        <w:tc>
          <w:tcPr>
            <w:tcW w:w="3969" w:type="dxa"/>
          </w:tcPr>
          <w:p w:rsidR="00304569" w:rsidRPr="00304569" w:rsidRDefault="00304569" w:rsidP="00304569">
            <w:pPr>
              <w:spacing w:after="0"/>
              <w:jc w:val="both"/>
              <w:rPr>
                <w:rFonts w:ascii="Arial" w:eastAsia="Times New Roman" w:hAnsi="Arial" w:cs="Arial"/>
                <w:sz w:val="24"/>
                <w:szCs w:val="24"/>
                <w:lang w:eastAsia="ru-RU"/>
              </w:rPr>
            </w:pPr>
          </w:p>
        </w:tc>
      </w:tr>
      <w:tr w:rsidR="00304569" w:rsidRPr="00304569" w:rsidTr="000976D5">
        <w:trPr>
          <w:cantSplit/>
        </w:trPr>
        <w:tc>
          <w:tcPr>
            <w:tcW w:w="5557" w:type="dxa"/>
            <w:vAlign w:val="bottom"/>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6.2.X.2. Номер:</w:t>
            </w:r>
          </w:p>
        </w:tc>
        <w:tc>
          <w:tcPr>
            <w:tcW w:w="3969" w:type="dxa"/>
          </w:tcPr>
          <w:p w:rsidR="00304569" w:rsidRPr="00304569" w:rsidRDefault="00304569" w:rsidP="00304569">
            <w:pPr>
              <w:spacing w:after="0"/>
              <w:jc w:val="both"/>
              <w:rPr>
                <w:rFonts w:ascii="Arial" w:eastAsia="Times New Roman" w:hAnsi="Arial" w:cs="Arial"/>
                <w:sz w:val="24"/>
                <w:szCs w:val="24"/>
                <w:lang w:eastAsia="ru-RU"/>
              </w:rPr>
            </w:pPr>
          </w:p>
        </w:tc>
      </w:tr>
      <w:tr w:rsidR="00304569" w:rsidRPr="00304569" w:rsidTr="000976D5">
        <w:trPr>
          <w:cantSplit/>
        </w:trPr>
        <w:tc>
          <w:tcPr>
            <w:tcW w:w="5557" w:type="dxa"/>
            <w:vAlign w:val="bottom"/>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6.2.X.3. Наименование органа, утвердившего положительное заключение государственной экологической экспертизы:</w:t>
            </w:r>
          </w:p>
        </w:tc>
        <w:tc>
          <w:tcPr>
            <w:tcW w:w="3969" w:type="dxa"/>
          </w:tcPr>
          <w:p w:rsidR="00304569" w:rsidRPr="00304569" w:rsidRDefault="00304569" w:rsidP="00304569">
            <w:pPr>
              <w:spacing w:after="0"/>
              <w:jc w:val="both"/>
              <w:rPr>
                <w:rFonts w:ascii="Arial" w:eastAsia="Times New Roman" w:hAnsi="Arial" w:cs="Arial"/>
                <w:sz w:val="24"/>
                <w:szCs w:val="24"/>
                <w:lang w:eastAsia="ru-RU"/>
              </w:rPr>
            </w:pPr>
          </w:p>
        </w:tc>
      </w:tr>
      <w:tr w:rsidR="00304569" w:rsidRPr="00304569" w:rsidTr="000976D5">
        <w:trPr>
          <w:cantSplit/>
        </w:trPr>
        <w:tc>
          <w:tcPr>
            <w:tcW w:w="9526" w:type="dxa"/>
            <w:gridSpan w:val="2"/>
            <w:vAlign w:val="bottom"/>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6.3. Подтверждение соответствия вносимых в проектную документацию изменений требованиям, указанным в части 3.8 статьи 49 Градостроительного кодекса Российской Федерации </w:t>
            </w:r>
            <w:r w:rsidRPr="00304569">
              <w:rPr>
                <w:rFonts w:ascii="Arial" w:eastAsia="Times New Roman" w:hAnsi="Arial" w:cs="Arial"/>
                <w:sz w:val="24"/>
                <w:szCs w:val="24"/>
                <w:vertAlign w:val="superscript"/>
                <w:lang w:eastAsia="ru-RU"/>
              </w:rPr>
              <w:endnoteReference w:customMarkFollows="1" w:id="28"/>
              <w:t>28</w:t>
            </w:r>
          </w:p>
        </w:tc>
      </w:tr>
      <w:tr w:rsidR="00304569" w:rsidRPr="00304569" w:rsidTr="000976D5">
        <w:trPr>
          <w:cantSplit/>
        </w:trPr>
        <w:tc>
          <w:tcPr>
            <w:tcW w:w="5557" w:type="dxa"/>
            <w:vAlign w:val="bottom"/>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6.3.1. Дата:</w:t>
            </w:r>
          </w:p>
        </w:tc>
        <w:tc>
          <w:tcPr>
            <w:tcW w:w="3969" w:type="dxa"/>
          </w:tcPr>
          <w:p w:rsidR="00304569" w:rsidRPr="00304569" w:rsidRDefault="00304569" w:rsidP="00304569">
            <w:pPr>
              <w:spacing w:after="0"/>
              <w:jc w:val="both"/>
              <w:rPr>
                <w:rFonts w:ascii="Arial" w:eastAsia="Times New Roman" w:hAnsi="Arial" w:cs="Arial"/>
                <w:sz w:val="24"/>
                <w:szCs w:val="24"/>
                <w:lang w:eastAsia="ru-RU"/>
              </w:rPr>
            </w:pPr>
          </w:p>
        </w:tc>
      </w:tr>
      <w:tr w:rsidR="00304569" w:rsidRPr="00304569" w:rsidTr="000976D5">
        <w:trPr>
          <w:cantSplit/>
        </w:trPr>
        <w:tc>
          <w:tcPr>
            <w:tcW w:w="5557" w:type="dxa"/>
            <w:vAlign w:val="bottom"/>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6.3.2. Номер:</w:t>
            </w:r>
          </w:p>
        </w:tc>
        <w:tc>
          <w:tcPr>
            <w:tcW w:w="3969" w:type="dxa"/>
          </w:tcPr>
          <w:p w:rsidR="00304569" w:rsidRPr="00304569" w:rsidRDefault="00304569" w:rsidP="00304569">
            <w:pPr>
              <w:spacing w:after="0"/>
              <w:jc w:val="both"/>
              <w:rPr>
                <w:rFonts w:ascii="Arial" w:eastAsia="Times New Roman" w:hAnsi="Arial" w:cs="Arial"/>
                <w:sz w:val="24"/>
                <w:szCs w:val="24"/>
                <w:lang w:eastAsia="ru-RU"/>
              </w:rPr>
            </w:pPr>
          </w:p>
        </w:tc>
      </w:tr>
      <w:tr w:rsidR="00304569" w:rsidRPr="00304569" w:rsidTr="000976D5">
        <w:trPr>
          <w:cantSplit/>
        </w:trPr>
        <w:tc>
          <w:tcPr>
            <w:tcW w:w="5557" w:type="dxa"/>
            <w:vAlign w:val="bottom"/>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6.3.3. Сведения о лице, утвердившем указанное подтверждение </w:t>
            </w:r>
            <w:r w:rsidRPr="00304569">
              <w:rPr>
                <w:rFonts w:ascii="Arial" w:eastAsia="Times New Roman" w:hAnsi="Arial" w:cs="Arial"/>
                <w:sz w:val="24"/>
                <w:szCs w:val="24"/>
                <w:vertAlign w:val="superscript"/>
                <w:lang w:eastAsia="ru-RU"/>
              </w:rPr>
              <w:endnoteReference w:customMarkFollows="1" w:id="29"/>
              <w:t>29</w:t>
            </w:r>
            <w:r w:rsidRPr="00304569">
              <w:rPr>
                <w:rFonts w:ascii="Arial" w:eastAsia="Times New Roman" w:hAnsi="Arial" w:cs="Arial"/>
                <w:sz w:val="24"/>
                <w:szCs w:val="24"/>
                <w:lang w:eastAsia="ru-RU"/>
              </w:rPr>
              <w:t>:</w:t>
            </w:r>
          </w:p>
        </w:tc>
        <w:tc>
          <w:tcPr>
            <w:tcW w:w="3969" w:type="dxa"/>
          </w:tcPr>
          <w:p w:rsidR="00304569" w:rsidRPr="00304569" w:rsidRDefault="00304569" w:rsidP="00304569">
            <w:pPr>
              <w:spacing w:after="0"/>
              <w:jc w:val="both"/>
              <w:rPr>
                <w:rFonts w:ascii="Arial" w:eastAsia="Times New Roman" w:hAnsi="Arial" w:cs="Arial"/>
                <w:sz w:val="24"/>
                <w:szCs w:val="24"/>
                <w:lang w:eastAsia="ru-RU"/>
              </w:rPr>
            </w:pPr>
          </w:p>
        </w:tc>
      </w:tr>
      <w:tr w:rsidR="00304569" w:rsidRPr="00304569" w:rsidTr="000976D5">
        <w:trPr>
          <w:cantSplit/>
        </w:trPr>
        <w:tc>
          <w:tcPr>
            <w:tcW w:w="9526" w:type="dxa"/>
            <w:gridSpan w:val="2"/>
            <w:vAlign w:val="bottom"/>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lastRenderedPageBreak/>
              <w:t xml:space="preserve">6.4. Подтверждение соответствия вносимых в проектную документацию изменений требованиям, указанным в части 3.9 статьи 49 Градостроительного кодекса Российской Федерации </w:t>
            </w:r>
            <w:r w:rsidRPr="00304569">
              <w:rPr>
                <w:rFonts w:ascii="Arial" w:eastAsia="Times New Roman" w:hAnsi="Arial" w:cs="Arial"/>
                <w:sz w:val="24"/>
                <w:szCs w:val="24"/>
                <w:vertAlign w:val="superscript"/>
                <w:lang w:eastAsia="ru-RU"/>
              </w:rPr>
              <w:endnoteReference w:customMarkFollows="1" w:id="30"/>
              <w:t>30</w:t>
            </w:r>
          </w:p>
        </w:tc>
      </w:tr>
      <w:tr w:rsidR="00304569" w:rsidRPr="00304569" w:rsidTr="000976D5">
        <w:trPr>
          <w:cantSplit/>
        </w:trPr>
        <w:tc>
          <w:tcPr>
            <w:tcW w:w="5557" w:type="dxa"/>
            <w:vAlign w:val="bottom"/>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6.4.1. Дата:</w:t>
            </w:r>
          </w:p>
        </w:tc>
        <w:tc>
          <w:tcPr>
            <w:tcW w:w="3969" w:type="dxa"/>
          </w:tcPr>
          <w:p w:rsidR="00304569" w:rsidRPr="00304569" w:rsidRDefault="00304569" w:rsidP="00304569">
            <w:pPr>
              <w:spacing w:after="0"/>
              <w:jc w:val="both"/>
              <w:rPr>
                <w:rFonts w:ascii="Arial" w:eastAsia="Times New Roman" w:hAnsi="Arial" w:cs="Arial"/>
                <w:sz w:val="24"/>
                <w:szCs w:val="24"/>
                <w:lang w:eastAsia="ru-RU"/>
              </w:rPr>
            </w:pPr>
          </w:p>
        </w:tc>
      </w:tr>
      <w:tr w:rsidR="00304569" w:rsidRPr="00304569" w:rsidTr="000976D5">
        <w:trPr>
          <w:cantSplit/>
        </w:trPr>
        <w:tc>
          <w:tcPr>
            <w:tcW w:w="5557" w:type="dxa"/>
            <w:vAlign w:val="bottom"/>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6.4.2. Номер:</w:t>
            </w:r>
          </w:p>
        </w:tc>
        <w:tc>
          <w:tcPr>
            <w:tcW w:w="3969" w:type="dxa"/>
          </w:tcPr>
          <w:p w:rsidR="00304569" w:rsidRPr="00304569" w:rsidRDefault="00304569" w:rsidP="00304569">
            <w:pPr>
              <w:spacing w:after="0"/>
              <w:jc w:val="both"/>
              <w:rPr>
                <w:rFonts w:ascii="Arial" w:eastAsia="Times New Roman" w:hAnsi="Arial" w:cs="Arial"/>
                <w:sz w:val="24"/>
                <w:szCs w:val="24"/>
                <w:lang w:eastAsia="ru-RU"/>
              </w:rPr>
            </w:pPr>
          </w:p>
        </w:tc>
      </w:tr>
      <w:tr w:rsidR="00304569" w:rsidRPr="00304569" w:rsidTr="000976D5">
        <w:trPr>
          <w:cantSplit/>
        </w:trPr>
        <w:tc>
          <w:tcPr>
            <w:tcW w:w="5557" w:type="dxa"/>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6.4.3. Наименование органа исполнительной власти или организации, проводившей оценку соответствия:</w:t>
            </w:r>
          </w:p>
        </w:tc>
        <w:tc>
          <w:tcPr>
            <w:tcW w:w="3969" w:type="dxa"/>
          </w:tcPr>
          <w:p w:rsidR="00304569" w:rsidRPr="00304569" w:rsidRDefault="00304569" w:rsidP="00304569">
            <w:pPr>
              <w:spacing w:after="0"/>
              <w:jc w:val="both"/>
              <w:rPr>
                <w:rFonts w:ascii="Arial" w:eastAsia="Times New Roman" w:hAnsi="Arial" w:cs="Arial"/>
                <w:sz w:val="24"/>
                <w:szCs w:val="24"/>
                <w:lang w:eastAsia="ru-RU"/>
              </w:rPr>
            </w:pPr>
          </w:p>
        </w:tc>
      </w:tr>
      <w:tr w:rsidR="00304569" w:rsidRPr="00304569" w:rsidTr="000976D5">
        <w:trPr>
          <w:cantSplit/>
        </w:trPr>
        <w:tc>
          <w:tcPr>
            <w:tcW w:w="9526" w:type="dxa"/>
            <w:gridSpan w:val="2"/>
            <w:vAlign w:val="bottom"/>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Раздел 7. Проектные характеристики объекта капитального строительства </w:t>
            </w:r>
            <w:r w:rsidRPr="00304569">
              <w:rPr>
                <w:rFonts w:ascii="Arial" w:eastAsia="Times New Roman" w:hAnsi="Arial" w:cs="Arial"/>
                <w:sz w:val="24"/>
                <w:szCs w:val="24"/>
                <w:vertAlign w:val="superscript"/>
                <w:lang w:eastAsia="ru-RU"/>
              </w:rPr>
              <w:endnoteReference w:customMarkFollows="1" w:id="31"/>
              <w:t>31</w:t>
            </w:r>
          </w:p>
        </w:tc>
      </w:tr>
      <w:tr w:rsidR="00304569" w:rsidRPr="00304569" w:rsidTr="000976D5">
        <w:trPr>
          <w:cantSplit/>
        </w:trPr>
        <w:tc>
          <w:tcPr>
            <w:tcW w:w="5557" w:type="dxa"/>
            <w:vAlign w:val="bottom"/>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7.X. Наименование объекта капитального строительства, предусмотренного проектной документацией </w:t>
            </w:r>
            <w:r w:rsidRPr="00304569">
              <w:rPr>
                <w:rFonts w:ascii="Arial" w:eastAsia="Times New Roman" w:hAnsi="Arial" w:cs="Arial"/>
                <w:sz w:val="24"/>
                <w:szCs w:val="24"/>
                <w:vertAlign w:val="superscript"/>
                <w:lang w:eastAsia="ru-RU"/>
              </w:rPr>
              <w:endnoteReference w:customMarkFollows="1" w:id="32"/>
              <w:t>32</w:t>
            </w:r>
            <w:r w:rsidRPr="00304569">
              <w:rPr>
                <w:rFonts w:ascii="Arial" w:eastAsia="Times New Roman" w:hAnsi="Arial" w:cs="Arial"/>
                <w:sz w:val="24"/>
                <w:szCs w:val="24"/>
                <w:lang w:eastAsia="ru-RU"/>
              </w:rPr>
              <w:t>:</w:t>
            </w:r>
          </w:p>
        </w:tc>
        <w:tc>
          <w:tcPr>
            <w:tcW w:w="3969" w:type="dxa"/>
          </w:tcPr>
          <w:p w:rsidR="00304569" w:rsidRPr="00304569" w:rsidRDefault="00304569" w:rsidP="00304569">
            <w:pPr>
              <w:spacing w:after="0"/>
              <w:jc w:val="both"/>
              <w:rPr>
                <w:rFonts w:ascii="Arial" w:eastAsia="Times New Roman" w:hAnsi="Arial" w:cs="Arial"/>
                <w:sz w:val="24"/>
                <w:szCs w:val="24"/>
                <w:lang w:eastAsia="ru-RU"/>
              </w:rPr>
            </w:pPr>
          </w:p>
        </w:tc>
      </w:tr>
      <w:tr w:rsidR="00304569" w:rsidRPr="00304569" w:rsidTr="000976D5">
        <w:trPr>
          <w:cantSplit/>
        </w:trPr>
        <w:tc>
          <w:tcPr>
            <w:tcW w:w="5557" w:type="dxa"/>
            <w:vAlign w:val="bottom"/>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7.X.1. Вид объекта капитального строительства </w:t>
            </w:r>
            <w:r w:rsidRPr="00304569">
              <w:rPr>
                <w:rFonts w:ascii="Arial" w:eastAsia="Times New Roman" w:hAnsi="Arial" w:cs="Arial"/>
                <w:sz w:val="24"/>
                <w:szCs w:val="24"/>
                <w:vertAlign w:val="superscript"/>
                <w:lang w:eastAsia="ru-RU"/>
              </w:rPr>
              <w:endnoteReference w:customMarkFollows="1" w:id="33"/>
              <w:t>33</w:t>
            </w:r>
            <w:r w:rsidRPr="00304569">
              <w:rPr>
                <w:rFonts w:ascii="Arial" w:eastAsia="Times New Roman" w:hAnsi="Arial" w:cs="Arial"/>
                <w:sz w:val="24"/>
                <w:szCs w:val="24"/>
                <w:lang w:eastAsia="ru-RU"/>
              </w:rPr>
              <w:t>:</w:t>
            </w:r>
          </w:p>
        </w:tc>
        <w:tc>
          <w:tcPr>
            <w:tcW w:w="3969" w:type="dxa"/>
          </w:tcPr>
          <w:p w:rsidR="00304569" w:rsidRPr="00304569" w:rsidRDefault="00304569" w:rsidP="00304569">
            <w:pPr>
              <w:spacing w:after="0"/>
              <w:jc w:val="both"/>
              <w:rPr>
                <w:rFonts w:ascii="Arial" w:eastAsia="Times New Roman" w:hAnsi="Arial" w:cs="Arial"/>
                <w:sz w:val="24"/>
                <w:szCs w:val="24"/>
                <w:lang w:eastAsia="ru-RU"/>
              </w:rPr>
            </w:pPr>
          </w:p>
        </w:tc>
      </w:tr>
      <w:tr w:rsidR="00304569" w:rsidRPr="00304569" w:rsidTr="000976D5">
        <w:trPr>
          <w:cantSplit/>
        </w:trPr>
        <w:tc>
          <w:tcPr>
            <w:tcW w:w="5557" w:type="dxa"/>
            <w:vAlign w:val="bottom"/>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7.X.2. Назначение объекта </w:t>
            </w:r>
            <w:r w:rsidRPr="00304569">
              <w:rPr>
                <w:rFonts w:ascii="Arial" w:eastAsia="Times New Roman" w:hAnsi="Arial" w:cs="Arial"/>
                <w:sz w:val="24"/>
                <w:szCs w:val="24"/>
                <w:vertAlign w:val="superscript"/>
                <w:lang w:eastAsia="ru-RU"/>
              </w:rPr>
              <w:endnoteReference w:customMarkFollows="1" w:id="34"/>
              <w:t>34</w:t>
            </w:r>
            <w:r w:rsidRPr="00304569">
              <w:rPr>
                <w:rFonts w:ascii="Arial" w:eastAsia="Times New Roman" w:hAnsi="Arial" w:cs="Arial"/>
                <w:sz w:val="24"/>
                <w:szCs w:val="24"/>
                <w:lang w:eastAsia="ru-RU"/>
              </w:rPr>
              <w:t>:</w:t>
            </w:r>
          </w:p>
        </w:tc>
        <w:tc>
          <w:tcPr>
            <w:tcW w:w="3969" w:type="dxa"/>
          </w:tcPr>
          <w:p w:rsidR="00304569" w:rsidRPr="00304569" w:rsidRDefault="00304569" w:rsidP="00304569">
            <w:pPr>
              <w:spacing w:after="0"/>
              <w:jc w:val="both"/>
              <w:rPr>
                <w:rFonts w:ascii="Arial" w:eastAsia="Times New Roman" w:hAnsi="Arial" w:cs="Arial"/>
                <w:sz w:val="24"/>
                <w:szCs w:val="24"/>
                <w:lang w:eastAsia="ru-RU"/>
              </w:rPr>
            </w:pPr>
          </w:p>
        </w:tc>
      </w:tr>
      <w:tr w:rsidR="00304569" w:rsidRPr="00304569" w:rsidTr="000976D5">
        <w:trPr>
          <w:cantSplit/>
        </w:trPr>
        <w:tc>
          <w:tcPr>
            <w:tcW w:w="5557" w:type="dxa"/>
            <w:vAlign w:val="bottom"/>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7.X.3. Кадастровый номер реконструируемого объекта капитального строительства </w:t>
            </w:r>
            <w:r w:rsidRPr="00304569">
              <w:rPr>
                <w:rFonts w:ascii="Arial" w:eastAsia="Times New Roman" w:hAnsi="Arial" w:cs="Arial"/>
                <w:sz w:val="24"/>
                <w:szCs w:val="24"/>
                <w:vertAlign w:val="superscript"/>
                <w:lang w:eastAsia="ru-RU"/>
              </w:rPr>
              <w:endnoteReference w:customMarkFollows="1" w:id="35"/>
              <w:t>35</w:t>
            </w:r>
            <w:r w:rsidRPr="00304569">
              <w:rPr>
                <w:rFonts w:ascii="Arial" w:eastAsia="Times New Roman" w:hAnsi="Arial" w:cs="Arial"/>
                <w:sz w:val="24"/>
                <w:szCs w:val="24"/>
                <w:lang w:eastAsia="ru-RU"/>
              </w:rPr>
              <w:t>:</w:t>
            </w:r>
          </w:p>
        </w:tc>
        <w:tc>
          <w:tcPr>
            <w:tcW w:w="3969" w:type="dxa"/>
          </w:tcPr>
          <w:p w:rsidR="00304569" w:rsidRPr="00304569" w:rsidRDefault="00304569" w:rsidP="00304569">
            <w:pPr>
              <w:spacing w:after="0"/>
              <w:jc w:val="both"/>
              <w:rPr>
                <w:rFonts w:ascii="Arial" w:eastAsia="Times New Roman" w:hAnsi="Arial" w:cs="Arial"/>
                <w:sz w:val="24"/>
                <w:szCs w:val="24"/>
                <w:lang w:eastAsia="ru-RU"/>
              </w:rPr>
            </w:pPr>
          </w:p>
        </w:tc>
      </w:tr>
      <w:tr w:rsidR="00304569" w:rsidRPr="00304569" w:rsidTr="000976D5">
        <w:trPr>
          <w:cantSplit/>
        </w:trPr>
        <w:tc>
          <w:tcPr>
            <w:tcW w:w="5557" w:type="dxa"/>
            <w:vAlign w:val="bottom"/>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7.X.4. Площадь застройки (кв. м)</w:t>
            </w:r>
            <w:r w:rsidRPr="00304569">
              <w:rPr>
                <w:rFonts w:ascii="Arial" w:eastAsia="Times New Roman" w:hAnsi="Arial" w:cs="Arial"/>
                <w:sz w:val="24"/>
                <w:szCs w:val="24"/>
                <w:vertAlign w:val="superscript"/>
                <w:lang w:eastAsia="ru-RU"/>
              </w:rPr>
              <w:endnoteReference w:customMarkFollows="1" w:id="36"/>
              <w:t>36</w:t>
            </w:r>
            <w:r w:rsidRPr="00304569">
              <w:rPr>
                <w:rFonts w:ascii="Arial" w:eastAsia="Times New Roman" w:hAnsi="Arial" w:cs="Arial"/>
                <w:sz w:val="24"/>
                <w:szCs w:val="24"/>
                <w:lang w:eastAsia="ru-RU"/>
              </w:rPr>
              <w:t>:</w:t>
            </w:r>
          </w:p>
        </w:tc>
        <w:tc>
          <w:tcPr>
            <w:tcW w:w="3969" w:type="dxa"/>
          </w:tcPr>
          <w:p w:rsidR="00304569" w:rsidRPr="00304569" w:rsidRDefault="00304569" w:rsidP="00304569">
            <w:pPr>
              <w:spacing w:after="0"/>
              <w:jc w:val="both"/>
              <w:rPr>
                <w:rFonts w:ascii="Arial" w:eastAsia="Times New Roman" w:hAnsi="Arial" w:cs="Arial"/>
                <w:sz w:val="24"/>
                <w:szCs w:val="24"/>
                <w:lang w:eastAsia="ru-RU"/>
              </w:rPr>
            </w:pPr>
          </w:p>
        </w:tc>
      </w:tr>
      <w:tr w:rsidR="00304569" w:rsidRPr="00304569" w:rsidTr="000976D5">
        <w:trPr>
          <w:cantSplit/>
        </w:trPr>
        <w:tc>
          <w:tcPr>
            <w:tcW w:w="5557" w:type="dxa"/>
            <w:vAlign w:val="bottom"/>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7.X.4.1. Площадь застройки части объекта капитального строительства (кв. м)</w:t>
            </w:r>
            <w:r w:rsidRPr="00304569">
              <w:rPr>
                <w:rFonts w:ascii="Arial" w:eastAsia="Times New Roman" w:hAnsi="Arial" w:cs="Arial"/>
                <w:sz w:val="24"/>
                <w:szCs w:val="24"/>
                <w:vertAlign w:val="superscript"/>
                <w:lang w:eastAsia="ru-RU"/>
              </w:rPr>
              <w:endnoteReference w:customMarkFollows="1" w:id="37"/>
              <w:t>37</w:t>
            </w:r>
            <w:r w:rsidRPr="00304569">
              <w:rPr>
                <w:rFonts w:ascii="Arial" w:eastAsia="Times New Roman" w:hAnsi="Arial" w:cs="Arial"/>
                <w:sz w:val="24"/>
                <w:szCs w:val="24"/>
                <w:lang w:eastAsia="ru-RU"/>
              </w:rPr>
              <w:t>:</w:t>
            </w:r>
          </w:p>
        </w:tc>
        <w:tc>
          <w:tcPr>
            <w:tcW w:w="3969" w:type="dxa"/>
          </w:tcPr>
          <w:p w:rsidR="00304569" w:rsidRPr="00304569" w:rsidRDefault="00304569" w:rsidP="00304569">
            <w:pPr>
              <w:spacing w:after="0"/>
              <w:jc w:val="both"/>
              <w:rPr>
                <w:rFonts w:ascii="Arial" w:eastAsia="Times New Roman" w:hAnsi="Arial" w:cs="Arial"/>
                <w:sz w:val="24"/>
                <w:szCs w:val="24"/>
                <w:lang w:eastAsia="ru-RU"/>
              </w:rPr>
            </w:pPr>
          </w:p>
        </w:tc>
      </w:tr>
      <w:tr w:rsidR="00304569" w:rsidRPr="00304569" w:rsidTr="000976D5">
        <w:trPr>
          <w:cantSplit/>
        </w:trPr>
        <w:tc>
          <w:tcPr>
            <w:tcW w:w="5557" w:type="dxa"/>
            <w:vAlign w:val="bottom"/>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7.X.5. Площадь (кв. м)</w:t>
            </w:r>
            <w:r w:rsidRPr="00304569">
              <w:rPr>
                <w:rFonts w:ascii="Arial" w:eastAsia="Times New Roman" w:hAnsi="Arial" w:cs="Arial"/>
                <w:sz w:val="24"/>
                <w:szCs w:val="24"/>
                <w:vertAlign w:val="superscript"/>
                <w:lang w:eastAsia="ru-RU"/>
              </w:rPr>
              <w:endnoteReference w:customMarkFollows="1" w:id="38"/>
              <w:t>38</w:t>
            </w:r>
            <w:r w:rsidRPr="00304569">
              <w:rPr>
                <w:rFonts w:ascii="Arial" w:eastAsia="Times New Roman" w:hAnsi="Arial" w:cs="Arial"/>
                <w:sz w:val="24"/>
                <w:szCs w:val="24"/>
                <w:lang w:eastAsia="ru-RU"/>
              </w:rPr>
              <w:t>:</w:t>
            </w:r>
          </w:p>
        </w:tc>
        <w:tc>
          <w:tcPr>
            <w:tcW w:w="3969" w:type="dxa"/>
          </w:tcPr>
          <w:p w:rsidR="00304569" w:rsidRPr="00304569" w:rsidRDefault="00304569" w:rsidP="00304569">
            <w:pPr>
              <w:spacing w:after="0"/>
              <w:jc w:val="both"/>
              <w:rPr>
                <w:rFonts w:ascii="Arial" w:eastAsia="Times New Roman" w:hAnsi="Arial" w:cs="Arial"/>
                <w:sz w:val="24"/>
                <w:szCs w:val="24"/>
                <w:lang w:eastAsia="ru-RU"/>
              </w:rPr>
            </w:pPr>
          </w:p>
        </w:tc>
      </w:tr>
      <w:tr w:rsidR="00304569" w:rsidRPr="00304569" w:rsidTr="000976D5">
        <w:trPr>
          <w:cantSplit/>
        </w:trPr>
        <w:tc>
          <w:tcPr>
            <w:tcW w:w="5557" w:type="dxa"/>
            <w:vAlign w:val="bottom"/>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7.X.5.1. Площадь части объекта капитального строительства (кв. м)</w:t>
            </w:r>
            <w:r w:rsidRPr="00304569">
              <w:rPr>
                <w:rFonts w:ascii="Arial" w:eastAsia="Times New Roman" w:hAnsi="Arial" w:cs="Arial"/>
                <w:sz w:val="24"/>
                <w:szCs w:val="24"/>
                <w:vertAlign w:val="superscript"/>
                <w:lang w:eastAsia="ru-RU"/>
              </w:rPr>
              <w:endnoteReference w:customMarkFollows="1" w:id="39"/>
              <w:t>39</w:t>
            </w:r>
            <w:r w:rsidRPr="00304569">
              <w:rPr>
                <w:rFonts w:ascii="Arial" w:eastAsia="Times New Roman" w:hAnsi="Arial" w:cs="Arial"/>
                <w:sz w:val="24"/>
                <w:szCs w:val="24"/>
                <w:lang w:eastAsia="ru-RU"/>
              </w:rPr>
              <w:t>:</w:t>
            </w:r>
          </w:p>
        </w:tc>
        <w:tc>
          <w:tcPr>
            <w:tcW w:w="3969" w:type="dxa"/>
          </w:tcPr>
          <w:p w:rsidR="00304569" w:rsidRPr="00304569" w:rsidRDefault="00304569" w:rsidP="00304569">
            <w:pPr>
              <w:spacing w:after="0"/>
              <w:jc w:val="both"/>
              <w:rPr>
                <w:rFonts w:ascii="Arial" w:eastAsia="Times New Roman" w:hAnsi="Arial" w:cs="Arial"/>
                <w:sz w:val="24"/>
                <w:szCs w:val="24"/>
                <w:lang w:eastAsia="ru-RU"/>
              </w:rPr>
            </w:pPr>
          </w:p>
        </w:tc>
      </w:tr>
      <w:tr w:rsidR="00304569" w:rsidRPr="00304569" w:rsidTr="000976D5">
        <w:trPr>
          <w:cantSplit/>
        </w:trPr>
        <w:tc>
          <w:tcPr>
            <w:tcW w:w="5557" w:type="dxa"/>
            <w:vAlign w:val="bottom"/>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7.X.6. Площадь нежилых помещений (кв. м):</w:t>
            </w:r>
          </w:p>
        </w:tc>
        <w:tc>
          <w:tcPr>
            <w:tcW w:w="3969" w:type="dxa"/>
          </w:tcPr>
          <w:p w:rsidR="00304569" w:rsidRPr="00304569" w:rsidRDefault="00304569" w:rsidP="00304569">
            <w:pPr>
              <w:spacing w:after="0"/>
              <w:jc w:val="both"/>
              <w:rPr>
                <w:rFonts w:ascii="Arial" w:eastAsia="Times New Roman" w:hAnsi="Arial" w:cs="Arial"/>
                <w:sz w:val="24"/>
                <w:szCs w:val="24"/>
                <w:lang w:eastAsia="ru-RU"/>
              </w:rPr>
            </w:pPr>
          </w:p>
        </w:tc>
      </w:tr>
      <w:tr w:rsidR="00304569" w:rsidRPr="00304569" w:rsidTr="000976D5">
        <w:trPr>
          <w:cantSplit/>
        </w:trPr>
        <w:tc>
          <w:tcPr>
            <w:tcW w:w="5557" w:type="dxa"/>
            <w:vAlign w:val="bottom"/>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7.X.7. Площадь жилых помещений (кв. м):</w:t>
            </w:r>
          </w:p>
        </w:tc>
        <w:tc>
          <w:tcPr>
            <w:tcW w:w="3969" w:type="dxa"/>
          </w:tcPr>
          <w:p w:rsidR="00304569" w:rsidRPr="00304569" w:rsidRDefault="00304569" w:rsidP="00304569">
            <w:pPr>
              <w:spacing w:after="0"/>
              <w:jc w:val="both"/>
              <w:rPr>
                <w:rFonts w:ascii="Arial" w:eastAsia="Times New Roman" w:hAnsi="Arial" w:cs="Arial"/>
                <w:sz w:val="24"/>
                <w:szCs w:val="24"/>
                <w:lang w:eastAsia="ru-RU"/>
              </w:rPr>
            </w:pPr>
          </w:p>
        </w:tc>
      </w:tr>
      <w:tr w:rsidR="00304569" w:rsidRPr="00304569" w:rsidTr="000976D5">
        <w:trPr>
          <w:cantSplit/>
        </w:trPr>
        <w:tc>
          <w:tcPr>
            <w:tcW w:w="5557" w:type="dxa"/>
            <w:vAlign w:val="bottom"/>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7.X.8. Количество помещений (штук):</w:t>
            </w:r>
          </w:p>
        </w:tc>
        <w:tc>
          <w:tcPr>
            <w:tcW w:w="3969" w:type="dxa"/>
          </w:tcPr>
          <w:p w:rsidR="00304569" w:rsidRPr="00304569" w:rsidRDefault="00304569" w:rsidP="00304569">
            <w:pPr>
              <w:spacing w:after="0"/>
              <w:jc w:val="both"/>
              <w:rPr>
                <w:rFonts w:ascii="Arial" w:eastAsia="Times New Roman" w:hAnsi="Arial" w:cs="Arial"/>
                <w:sz w:val="24"/>
                <w:szCs w:val="24"/>
                <w:lang w:eastAsia="ru-RU"/>
              </w:rPr>
            </w:pPr>
          </w:p>
        </w:tc>
      </w:tr>
      <w:tr w:rsidR="00304569" w:rsidRPr="00304569" w:rsidTr="000976D5">
        <w:trPr>
          <w:cantSplit/>
        </w:trPr>
        <w:tc>
          <w:tcPr>
            <w:tcW w:w="5557" w:type="dxa"/>
            <w:vAlign w:val="bottom"/>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7.X.9. Количество нежилых помещений (штук):</w:t>
            </w:r>
          </w:p>
        </w:tc>
        <w:tc>
          <w:tcPr>
            <w:tcW w:w="3969" w:type="dxa"/>
          </w:tcPr>
          <w:p w:rsidR="00304569" w:rsidRPr="00304569" w:rsidRDefault="00304569" w:rsidP="00304569">
            <w:pPr>
              <w:spacing w:after="0"/>
              <w:jc w:val="both"/>
              <w:rPr>
                <w:rFonts w:ascii="Arial" w:eastAsia="Times New Roman" w:hAnsi="Arial" w:cs="Arial"/>
                <w:sz w:val="24"/>
                <w:szCs w:val="24"/>
                <w:lang w:eastAsia="ru-RU"/>
              </w:rPr>
            </w:pPr>
          </w:p>
        </w:tc>
      </w:tr>
      <w:tr w:rsidR="00304569" w:rsidRPr="00304569" w:rsidTr="000976D5">
        <w:trPr>
          <w:cantSplit/>
        </w:trPr>
        <w:tc>
          <w:tcPr>
            <w:tcW w:w="5557" w:type="dxa"/>
            <w:vAlign w:val="bottom"/>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7.X.10. Количество жилых помещений (штук):</w:t>
            </w:r>
          </w:p>
        </w:tc>
        <w:tc>
          <w:tcPr>
            <w:tcW w:w="3969" w:type="dxa"/>
          </w:tcPr>
          <w:p w:rsidR="00304569" w:rsidRPr="00304569" w:rsidRDefault="00304569" w:rsidP="00304569">
            <w:pPr>
              <w:spacing w:after="0"/>
              <w:jc w:val="both"/>
              <w:rPr>
                <w:rFonts w:ascii="Arial" w:eastAsia="Times New Roman" w:hAnsi="Arial" w:cs="Arial"/>
                <w:sz w:val="24"/>
                <w:szCs w:val="24"/>
                <w:lang w:eastAsia="ru-RU"/>
              </w:rPr>
            </w:pPr>
          </w:p>
        </w:tc>
      </w:tr>
      <w:tr w:rsidR="00304569" w:rsidRPr="00304569" w:rsidTr="000976D5">
        <w:trPr>
          <w:cantSplit/>
        </w:trPr>
        <w:tc>
          <w:tcPr>
            <w:tcW w:w="5557" w:type="dxa"/>
            <w:vAlign w:val="bottom"/>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7.X.11. в том числе квартир (штук):</w:t>
            </w:r>
          </w:p>
        </w:tc>
        <w:tc>
          <w:tcPr>
            <w:tcW w:w="3969" w:type="dxa"/>
          </w:tcPr>
          <w:p w:rsidR="00304569" w:rsidRPr="00304569" w:rsidRDefault="00304569" w:rsidP="00304569">
            <w:pPr>
              <w:spacing w:after="0"/>
              <w:jc w:val="both"/>
              <w:rPr>
                <w:rFonts w:ascii="Arial" w:eastAsia="Times New Roman" w:hAnsi="Arial" w:cs="Arial"/>
                <w:sz w:val="24"/>
                <w:szCs w:val="24"/>
                <w:lang w:eastAsia="ru-RU"/>
              </w:rPr>
            </w:pPr>
          </w:p>
        </w:tc>
      </w:tr>
      <w:tr w:rsidR="00304569" w:rsidRPr="00304569" w:rsidTr="000976D5">
        <w:trPr>
          <w:cantSplit/>
        </w:trPr>
        <w:tc>
          <w:tcPr>
            <w:tcW w:w="5557" w:type="dxa"/>
            <w:vAlign w:val="bottom"/>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7.X.12. Количество </w:t>
            </w:r>
            <w:proofErr w:type="spellStart"/>
            <w:r w:rsidRPr="00304569">
              <w:rPr>
                <w:rFonts w:ascii="Arial" w:eastAsia="Times New Roman" w:hAnsi="Arial" w:cs="Arial"/>
                <w:sz w:val="24"/>
                <w:szCs w:val="24"/>
                <w:lang w:eastAsia="ru-RU"/>
              </w:rPr>
              <w:t>машино</w:t>
            </w:r>
            <w:proofErr w:type="spellEnd"/>
            <w:r w:rsidRPr="00304569">
              <w:rPr>
                <w:rFonts w:ascii="Arial" w:eastAsia="Times New Roman" w:hAnsi="Arial" w:cs="Arial"/>
                <w:sz w:val="24"/>
                <w:szCs w:val="24"/>
                <w:lang w:eastAsia="ru-RU"/>
              </w:rPr>
              <w:t>-мест (штук):</w:t>
            </w:r>
          </w:p>
        </w:tc>
        <w:tc>
          <w:tcPr>
            <w:tcW w:w="3969" w:type="dxa"/>
          </w:tcPr>
          <w:p w:rsidR="00304569" w:rsidRPr="00304569" w:rsidRDefault="00304569" w:rsidP="00304569">
            <w:pPr>
              <w:spacing w:after="0"/>
              <w:jc w:val="both"/>
              <w:rPr>
                <w:rFonts w:ascii="Arial" w:eastAsia="Times New Roman" w:hAnsi="Arial" w:cs="Arial"/>
                <w:sz w:val="24"/>
                <w:szCs w:val="24"/>
                <w:lang w:eastAsia="ru-RU"/>
              </w:rPr>
            </w:pPr>
          </w:p>
        </w:tc>
      </w:tr>
      <w:tr w:rsidR="00304569" w:rsidRPr="00304569" w:rsidTr="000976D5">
        <w:trPr>
          <w:cantSplit/>
        </w:trPr>
        <w:tc>
          <w:tcPr>
            <w:tcW w:w="5557" w:type="dxa"/>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7.X.13. Количество этажей:</w:t>
            </w:r>
          </w:p>
        </w:tc>
        <w:tc>
          <w:tcPr>
            <w:tcW w:w="3969" w:type="dxa"/>
          </w:tcPr>
          <w:p w:rsidR="00304569" w:rsidRPr="00304569" w:rsidRDefault="00304569" w:rsidP="00304569">
            <w:pPr>
              <w:spacing w:after="0"/>
              <w:jc w:val="both"/>
              <w:rPr>
                <w:rFonts w:ascii="Arial" w:eastAsia="Times New Roman" w:hAnsi="Arial" w:cs="Arial"/>
                <w:sz w:val="24"/>
                <w:szCs w:val="24"/>
                <w:lang w:eastAsia="ru-RU"/>
              </w:rPr>
            </w:pPr>
          </w:p>
        </w:tc>
      </w:tr>
      <w:tr w:rsidR="00304569" w:rsidRPr="00304569" w:rsidTr="000976D5">
        <w:trPr>
          <w:cantSplit/>
        </w:trPr>
        <w:tc>
          <w:tcPr>
            <w:tcW w:w="5557" w:type="dxa"/>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7.X.14. в том числе, количество подземных этажей:</w:t>
            </w:r>
          </w:p>
        </w:tc>
        <w:tc>
          <w:tcPr>
            <w:tcW w:w="3969" w:type="dxa"/>
          </w:tcPr>
          <w:p w:rsidR="00304569" w:rsidRPr="00304569" w:rsidRDefault="00304569" w:rsidP="00304569">
            <w:pPr>
              <w:spacing w:after="0"/>
              <w:jc w:val="both"/>
              <w:rPr>
                <w:rFonts w:ascii="Arial" w:eastAsia="Times New Roman" w:hAnsi="Arial" w:cs="Arial"/>
                <w:sz w:val="24"/>
                <w:szCs w:val="24"/>
                <w:lang w:eastAsia="ru-RU"/>
              </w:rPr>
            </w:pPr>
          </w:p>
        </w:tc>
      </w:tr>
      <w:tr w:rsidR="00304569" w:rsidRPr="00304569" w:rsidTr="000976D5">
        <w:trPr>
          <w:cantSplit/>
        </w:trPr>
        <w:tc>
          <w:tcPr>
            <w:tcW w:w="5557" w:type="dxa"/>
            <w:vAlign w:val="bottom"/>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7.X.15. Вместимость (человек):</w:t>
            </w:r>
          </w:p>
        </w:tc>
        <w:tc>
          <w:tcPr>
            <w:tcW w:w="3969" w:type="dxa"/>
          </w:tcPr>
          <w:p w:rsidR="00304569" w:rsidRPr="00304569" w:rsidRDefault="00304569" w:rsidP="00304569">
            <w:pPr>
              <w:spacing w:after="0"/>
              <w:jc w:val="both"/>
              <w:rPr>
                <w:rFonts w:ascii="Arial" w:eastAsia="Times New Roman" w:hAnsi="Arial" w:cs="Arial"/>
                <w:sz w:val="24"/>
                <w:szCs w:val="24"/>
                <w:lang w:eastAsia="ru-RU"/>
              </w:rPr>
            </w:pPr>
          </w:p>
        </w:tc>
      </w:tr>
      <w:tr w:rsidR="00304569" w:rsidRPr="00304569" w:rsidTr="000976D5">
        <w:trPr>
          <w:cantSplit/>
        </w:trPr>
        <w:tc>
          <w:tcPr>
            <w:tcW w:w="5557" w:type="dxa"/>
            <w:vAlign w:val="bottom"/>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7.X.16. Высота (м):</w:t>
            </w:r>
          </w:p>
        </w:tc>
        <w:tc>
          <w:tcPr>
            <w:tcW w:w="3969" w:type="dxa"/>
          </w:tcPr>
          <w:p w:rsidR="00304569" w:rsidRPr="00304569" w:rsidRDefault="00304569" w:rsidP="00304569">
            <w:pPr>
              <w:spacing w:after="0"/>
              <w:jc w:val="both"/>
              <w:rPr>
                <w:rFonts w:ascii="Arial" w:eastAsia="Times New Roman" w:hAnsi="Arial" w:cs="Arial"/>
                <w:sz w:val="24"/>
                <w:szCs w:val="24"/>
                <w:lang w:eastAsia="ru-RU"/>
              </w:rPr>
            </w:pPr>
          </w:p>
        </w:tc>
      </w:tr>
      <w:tr w:rsidR="00304569" w:rsidRPr="00304569" w:rsidTr="000976D5">
        <w:trPr>
          <w:cantSplit/>
        </w:trPr>
        <w:tc>
          <w:tcPr>
            <w:tcW w:w="5557" w:type="dxa"/>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7.X.17. Иные показатели </w:t>
            </w:r>
            <w:r w:rsidRPr="00304569">
              <w:rPr>
                <w:rFonts w:ascii="Arial" w:eastAsia="Times New Roman" w:hAnsi="Arial" w:cs="Arial"/>
                <w:sz w:val="24"/>
                <w:szCs w:val="24"/>
                <w:vertAlign w:val="superscript"/>
                <w:lang w:eastAsia="ru-RU"/>
              </w:rPr>
              <w:endnoteReference w:customMarkFollows="1" w:id="40"/>
              <w:t>40</w:t>
            </w:r>
            <w:r w:rsidRPr="00304569">
              <w:rPr>
                <w:rFonts w:ascii="Arial" w:eastAsia="Times New Roman" w:hAnsi="Arial" w:cs="Arial"/>
                <w:sz w:val="24"/>
                <w:szCs w:val="24"/>
                <w:lang w:eastAsia="ru-RU"/>
              </w:rPr>
              <w:t>:</w:t>
            </w:r>
          </w:p>
        </w:tc>
        <w:tc>
          <w:tcPr>
            <w:tcW w:w="3969" w:type="dxa"/>
          </w:tcPr>
          <w:p w:rsidR="00304569" w:rsidRPr="00304569" w:rsidRDefault="00304569" w:rsidP="00304569">
            <w:pPr>
              <w:spacing w:after="0"/>
              <w:jc w:val="both"/>
              <w:rPr>
                <w:rFonts w:ascii="Arial" w:eastAsia="Times New Roman" w:hAnsi="Arial" w:cs="Arial"/>
                <w:sz w:val="24"/>
                <w:szCs w:val="24"/>
                <w:lang w:eastAsia="ru-RU"/>
              </w:rPr>
            </w:pPr>
          </w:p>
        </w:tc>
      </w:tr>
      <w:tr w:rsidR="00304569" w:rsidRPr="00304569" w:rsidTr="000976D5">
        <w:trPr>
          <w:cantSplit/>
        </w:trPr>
        <w:tc>
          <w:tcPr>
            <w:tcW w:w="9526" w:type="dxa"/>
            <w:gridSpan w:val="2"/>
            <w:vAlign w:val="bottom"/>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Раздел 8. Проектные характеристики линейного объекта </w:t>
            </w:r>
            <w:r w:rsidRPr="00304569">
              <w:rPr>
                <w:rFonts w:ascii="Arial" w:eastAsia="Times New Roman" w:hAnsi="Arial" w:cs="Arial"/>
                <w:sz w:val="24"/>
                <w:szCs w:val="24"/>
                <w:vertAlign w:val="superscript"/>
                <w:lang w:eastAsia="ru-RU"/>
              </w:rPr>
              <w:endnoteReference w:customMarkFollows="1" w:id="41"/>
              <w:t>41</w:t>
            </w:r>
          </w:p>
        </w:tc>
      </w:tr>
      <w:tr w:rsidR="00304569" w:rsidRPr="00304569" w:rsidTr="000976D5">
        <w:trPr>
          <w:cantSplit/>
        </w:trPr>
        <w:tc>
          <w:tcPr>
            <w:tcW w:w="5557" w:type="dxa"/>
            <w:vAlign w:val="bottom"/>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8.X. Наименование линейного объекта, предусмотренного проектной документацией </w:t>
            </w:r>
            <w:r w:rsidRPr="00304569">
              <w:rPr>
                <w:rFonts w:ascii="Arial" w:eastAsia="Times New Roman" w:hAnsi="Arial" w:cs="Arial"/>
                <w:sz w:val="24"/>
                <w:szCs w:val="24"/>
                <w:vertAlign w:val="superscript"/>
                <w:lang w:eastAsia="ru-RU"/>
              </w:rPr>
              <w:endnoteReference w:customMarkFollows="1" w:id="42"/>
              <w:t>42</w:t>
            </w:r>
            <w:r w:rsidRPr="00304569">
              <w:rPr>
                <w:rFonts w:ascii="Arial" w:eastAsia="Times New Roman" w:hAnsi="Arial" w:cs="Arial"/>
                <w:sz w:val="24"/>
                <w:szCs w:val="24"/>
                <w:lang w:eastAsia="ru-RU"/>
              </w:rPr>
              <w:t>:</w:t>
            </w:r>
          </w:p>
        </w:tc>
        <w:tc>
          <w:tcPr>
            <w:tcW w:w="3969" w:type="dxa"/>
          </w:tcPr>
          <w:p w:rsidR="00304569" w:rsidRPr="00304569" w:rsidRDefault="00304569" w:rsidP="00304569">
            <w:pPr>
              <w:spacing w:after="0"/>
              <w:jc w:val="both"/>
              <w:rPr>
                <w:rFonts w:ascii="Arial" w:eastAsia="Times New Roman" w:hAnsi="Arial" w:cs="Arial"/>
                <w:sz w:val="24"/>
                <w:szCs w:val="24"/>
                <w:lang w:eastAsia="ru-RU"/>
              </w:rPr>
            </w:pPr>
          </w:p>
        </w:tc>
      </w:tr>
      <w:tr w:rsidR="00304569" w:rsidRPr="00304569" w:rsidTr="000976D5">
        <w:trPr>
          <w:cantSplit/>
        </w:trPr>
        <w:tc>
          <w:tcPr>
            <w:tcW w:w="5557" w:type="dxa"/>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8.X.1. Кадастровый номер реконструируемого линейного объекта:</w:t>
            </w:r>
          </w:p>
        </w:tc>
        <w:tc>
          <w:tcPr>
            <w:tcW w:w="3969" w:type="dxa"/>
          </w:tcPr>
          <w:p w:rsidR="00304569" w:rsidRPr="00304569" w:rsidRDefault="00304569" w:rsidP="00304569">
            <w:pPr>
              <w:spacing w:after="0"/>
              <w:jc w:val="both"/>
              <w:rPr>
                <w:rFonts w:ascii="Arial" w:eastAsia="Times New Roman" w:hAnsi="Arial" w:cs="Arial"/>
                <w:sz w:val="24"/>
                <w:szCs w:val="24"/>
                <w:lang w:eastAsia="ru-RU"/>
              </w:rPr>
            </w:pPr>
          </w:p>
        </w:tc>
      </w:tr>
      <w:tr w:rsidR="00304569" w:rsidRPr="00304569" w:rsidTr="000976D5">
        <w:trPr>
          <w:cantSplit/>
        </w:trPr>
        <w:tc>
          <w:tcPr>
            <w:tcW w:w="5557" w:type="dxa"/>
            <w:vAlign w:val="bottom"/>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8.X.2. Протяженность (м)</w:t>
            </w:r>
            <w:r w:rsidRPr="00304569">
              <w:rPr>
                <w:rFonts w:ascii="Arial" w:eastAsia="Times New Roman" w:hAnsi="Arial" w:cs="Arial"/>
                <w:sz w:val="24"/>
                <w:szCs w:val="24"/>
                <w:vertAlign w:val="superscript"/>
                <w:lang w:eastAsia="ru-RU"/>
              </w:rPr>
              <w:endnoteReference w:customMarkFollows="1" w:id="43"/>
              <w:t>43</w:t>
            </w:r>
            <w:r w:rsidRPr="00304569">
              <w:rPr>
                <w:rFonts w:ascii="Arial" w:eastAsia="Times New Roman" w:hAnsi="Arial" w:cs="Arial"/>
                <w:sz w:val="24"/>
                <w:szCs w:val="24"/>
                <w:lang w:eastAsia="ru-RU"/>
              </w:rPr>
              <w:t>:</w:t>
            </w:r>
          </w:p>
        </w:tc>
        <w:tc>
          <w:tcPr>
            <w:tcW w:w="3969" w:type="dxa"/>
          </w:tcPr>
          <w:p w:rsidR="00304569" w:rsidRPr="00304569" w:rsidRDefault="00304569" w:rsidP="00304569">
            <w:pPr>
              <w:spacing w:after="0"/>
              <w:jc w:val="both"/>
              <w:rPr>
                <w:rFonts w:ascii="Arial" w:eastAsia="Times New Roman" w:hAnsi="Arial" w:cs="Arial"/>
                <w:sz w:val="24"/>
                <w:szCs w:val="24"/>
                <w:lang w:eastAsia="ru-RU"/>
              </w:rPr>
            </w:pPr>
          </w:p>
        </w:tc>
      </w:tr>
      <w:tr w:rsidR="00304569" w:rsidRPr="00304569" w:rsidTr="000976D5">
        <w:trPr>
          <w:cantSplit/>
        </w:trPr>
        <w:tc>
          <w:tcPr>
            <w:tcW w:w="5557" w:type="dxa"/>
            <w:vAlign w:val="bottom"/>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8.X.2.1. Протяженность участка или части линейного объекта (м)</w:t>
            </w:r>
            <w:r w:rsidRPr="00304569">
              <w:rPr>
                <w:rFonts w:ascii="Arial" w:eastAsia="Times New Roman" w:hAnsi="Arial" w:cs="Arial"/>
                <w:sz w:val="24"/>
                <w:szCs w:val="24"/>
                <w:vertAlign w:val="superscript"/>
                <w:lang w:eastAsia="ru-RU"/>
              </w:rPr>
              <w:endnoteReference w:customMarkFollows="1" w:id="44"/>
              <w:t>44</w:t>
            </w:r>
            <w:r w:rsidRPr="00304569">
              <w:rPr>
                <w:rFonts w:ascii="Arial" w:eastAsia="Times New Roman" w:hAnsi="Arial" w:cs="Arial"/>
                <w:sz w:val="24"/>
                <w:szCs w:val="24"/>
                <w:lang w:eastAsia="ru-RU"/>
              </w:rPr>
              <w:t>:</w:t>
            </w:r>
          </w:p>
        </w:tc>
        <w:tc>
          <w:tcPr>
            <w:tcW w:w="3969" w:type="dxa"/>
          </w:tcPr>
          <w:p w:rsidR="00304569" w:rsidRPr="00304569" w:rsidRDefault="00304569" w:rsidP="00304569">
            <w:pPr>
              <w:spacing w:after="0"/>
              <w:jc w:val="both"/>
              <w:rPr>
                <w:rFonts w:ascii="Arial" w:eastAsia="Times New Roman" w:hAnsi="Arial" w:cs="Arial"/>
                <w:sz w:val="24"/>
                <w:szCs w:val="24"/>
                <w:lang w:eastAsia="ru-RU"/>
              </w:rPr>
            </w:pPr>
          </w:p>
        </w:tc>
      </w:tr>
      <w:tr w:rsidR="00304569" w:rsidRPr="00304569" w:rsidTr="000976D5">
        <w:trPr>
          <w:cantSplit/>
        </w:trPr>
        <w:tc>
          <w:tcPr>
            <w:tcW w:w="5557" w:type="dxa"/>
            <w:vAlign w:val="bottom"/>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8.X.3. Категория (класс):</w:t>
            </w:r>
          </w:p>
        </w:tc>
        <w:tc>
          <w:tcPr>
            <w:tcW w:w="3969" w:type="dxa"/>
          </w:tcPr>
          <w:p w:rsidR="00304569" w:rsidRPr="00304569" w:rsidRDefault="00304569" w:rsidP="00304569">
            <w:pPr>
              <w:spacing w:after="0"/>
              <w:jc w:val="both"/>
              <w:rPr>
                <w:rFonts w:ascii="Arial" w:eastAsia="Times New Roman" w:hAnsi="Arial" w:cs="Arial"/>
                <w:sz w:val="24"/>
                <w:szCs w:val="24"/>
                <w:lang w:eastAsia="ru-RU"/>
              </w:rPr>
            </w:pPr>
          </w:p>
        </w:tc>
      </w:tr>
      <w:tr w:rsidR="00304569" w:rsidRPr="00304569" w:rsidTr="000976D5">
        <w:trPr>
          <w:cantSplit/>
        </w:trPr>
        <w:tc>
          <w:tcPr>
            <w:tcW w:w="5557" w:type="dxa"/>
            <w:vAlign w:val="bottom"/>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8.X.4. Мощность (пропускная способность, грузооборот, интенсивность движения):</w:t>
            </w:r>
          </w:p>
        </w:tc>
        <w:tc>
          <w:tcPr>
            <w:tcW w:w="3969" w:type="dxa"/>
          </w:tcPr>
          <w:p w:rsidR="00304569" w:rsidRPr="00304569" w:rsidRDefault="00304569" w:rsidP="00304569">
            <w:pPr>
              <w:spacing w:after="0"/>
              <w:jc w:val="both"/>
              <w:rPr>
                <w:rFonts w:ascii="Arial" w:eastAsia="Times New Roman" w:hAnsi="Arial" w:cs="Arial"/>
                <w:sz w:val="24"/>
                <w:szCs w:val="24"/>
                <w:lang w:eastAsia="ru-RU"/>
              </w:rPr>
            </w:pPr>
          </w:p>
        </w:tc>
      </w:tr>
      <w:tr w:rsidR="00304569" w:rsidRPr="00304569" w:rsidTr="000976D5">
        <w:trPr>
          <w:cantSplit/>
        </w:trPr>
        <w:tc>
          <w:tcPr>
            <w:tcW w:w="5557" w:type="dxa"/>
            <w:vAlign w:val="bottom"/>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lastRenderedPageBreak/>
              <w:t>8.X.5. Тип (кабельная линия электропередачи, воздушная линия электропередачи, кабельно-воздушная линия электропередачи), уровень напряжения линий электропередачи:</w:t>
            </w:r>
          </w:p>
        </w:tc>
        <w:tc>
          <w:tcPr>
            <w:tcW w:w="3969" w:type="dxa"/>
          </w:tcPr>
          <w:p w:rsidR="00304569" w:rsidRPr="00304569" w:rsidRDefault="00304569" w:rsidP="00304569">
            <w:pPr>
              <w:spacing w:after="0"/>
              <w:jc w:val="both"/>
              <w:rPr>
                <w:rFonts w:ascii="Arial" w:eastAsia="Times New Roman" w:hAnsi="Arial" w:cs="Arial"/>
                <w:sz w:val="24"/>
                <w:szCs w:val="24"/>
                <w:lang w:eastAsia="ru-RU"/>
              </w:rPr>
            </w:pPr>
          </w:p>
        </w:tc>
      </w:tr>
      <w:tr w:rsidR="00304569" w:rsidRPr="00304569" w:rsidTr="000976D5">
        <w:trPr>
          <w:cantSplit/>
        </w:trPr>
        <w:tc>
          <w:tcPr>
            <w:tcW w:w="5557" w:type="dxa"/>
          </w:tcPr>
          <w:p w:rsidR="00304569" w:rsidRPr="00304569" w:rsidRDefault="00304569" w:rsidP="00304569">
            <w:pPr>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 xml:space="preserve">8.X.6. Иные показатели </w:t>
            </w:r>
            <w:r w:rsidRPr="00304569">
              <w:rPr>
                <w:rFonts w:ascii="Arial" w:eastAsia="Times New Roman" w:hAnsi="Arial" w:cs="Arial"/>
                <w:sz w:val="24"/>
                <w:szCs w:val="24"/>
                <w:vertAlign w:val="superscript"/>
                <w:lang w:eastAsia="ru-RU"/>
              </w:rPr>
              <w:endnoteReference w:customMarkFollows="1" w:id="45"/>
              <w:t>45</w:t>
            </w:r>
            <w:r w:rsidRPr="00304569">
              <w:rPr>
                <w:rFonts w:ascii="Arial" w:eastAsia="Times New Roman" w:hAnsi="Arial" w:cs="Arial"/>
                <w:sz w:val="24"/>
                <w:szCs w:val="24"/>
                <w:lang w:eastAsia="ru-RU"/>
              </w:rPr>
              <w:t>:</w:t>
            </w:r>
          </w:p>
        </w:tc>
        <w:tc>
          <w:tcPr>
            <w:tcW w:w="3969" w:type="dxa"/>
          </w:tcPr>
          <w:p w:rsidR="00304569" w:rsidRPr="00304569" w:rsidRDefault="00304569" w:rsidP="00304569">
            <w:pPr>
              <w:spacing w:after="0"/>
              <w:jc w:val="both"/>
              <w:rPr>
                <w:rFonts w:ascii="Arial" w:eastAsia="Times New Roman" w:hAnsi="Arial" w:cs="Arial"/>
                <w:sz w:val="24"/>
                <w:szCs w:val="24"/>
                <w:lang w:eastAsia="ru-RU"/>
              </w:rPr>
            </w:pPr>
          </w:p>
        </w:tc>
      </w:tr>
    </w:tbl>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457"/>
        <w:gridCol w:w="1814"/>
        <w:gridCol w:w="2778"/>
      </w:tblGrid>
      <w:tr w:rsidR="00304569" w:rsidRPr="00304569" w:rsidTr="000976D5">
        <w:tc>
          <w:tcPr>
            <w:tcW w:w="4457"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Глава администрации</w:t>
            </w:r>
          </w:p>
        </w:tc>
        <w:tc>
          <w:tcPr>
            <w:tcW w:w="1814"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c>
          <w:tcPr>
            <w:tcW w:w="2778"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p>
        </w:tc>
      </w:tr>
      <w:tr w:rsidR="00304569" w:rsidRPr="00304569" w:rsidTr="000976D5">
        <w:tc>
          <w:tcPr>
            <w:tcW w:w="4457"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должность уполномоченного лица органа (организации), осуществляющего выдачу разрешения на строительство</w:t>
            </w:r>
          </w:p>
        </w:tc>
        <w:tc>
          <w:tcPr>
            <w:tcW w:w="1814"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подпись</w:t>
            </w:r>
          </w:p>
        </w:tc>
        <w:tc>
          <w:tcPr>
            <w:tcW w:w="2778" w:type="dxa"/>
          </w:tcPr>
          <w:p w:rsidR="00304569" w:rsidRPr="00304569" w:rsidRDefault="00304569" w:rsidP="00304569">
            <w:pPr>
              <w:autoSpaceDE w:val="0"/>
              <w:autoSpaceDN w:val="0"/>
              <w:adjustRightInd w:val="0"/>
              <w:spacing w:after="0"/>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Ф.И.О.</w:t>
            </w:r>
          </w:p>
        </w:tc>
      </w:tr>
    </w:tbl>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p>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w:t>
      </w:r>
    </w:p>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r w:rsidRPr="00304569">
        <w:rPr>
          <w:rFonts w:ascii="Arial" w:eastAsia="Times New Roman" w:hAnsi="Arial" w:cs="Arial"/>
          <w:sz w:val="24"/>
          <w:szCs w:val="24"/>
          <w:lang w:eastAsia="ru-RU"/>
        </w:rPr>
        <w:t>&lt;*&gt; При заполнении в номерах строк вместо знака "X" специалистом отдела объектов капитального строительства в отношении каждого документа, указанного в пункте 2.9, сквозной нумерации, начиная с 1, указывается порядковый номер того документа, к которому относятся значения этих строк. В случаях, при которых для строительства, реконструкции объекта капитального строительства не требуется подготовка документации, специалистом отдела объектов капитального строительства вместо знака "X" указывается "1".</w:t>
      </w:r>
    </w:p>
    <w:p w:rsidR="00304569" w:rsidRPr="00304569" w:rsidRDefault="00304569" w:rsidP="00304569">
      <w:pPr>
        <w:autoSpaceDE w:val="0"/>
        <w:autoSpaceDN w:val="0"/>
        <w:adjustRightInd w:val="0"/>
        <w:spacing w:after="0"/>
        <w:ind w:firstLine="709"/>
        <w:jc w:val="both"/>
        <w:rPr>
          <w:rFonts w:ascii="Arial" w:eastAsia="Times New Roman" w:hAnsi="Arial" w:cs="Arial"/>
          <w:sz w:val="24"/>
          <w:szCs w:val="24"/>
          <w:lang w:eastAsia="ru-RU"/>
        </w:rPr>
      </w:pPr>
    </w:p>
    <w:p w:rsidR="00304569" w:rsidRPr="00304569" w:rsidRDefault="00304569" w:rsidP="00304569">
      <w:pPr>
        <w:spacing w:after="0"/>
        <w:ind w:firstLine="709"/>
        <w:jc w:val="both"/>
        <w:outlineLvl w:val="0"/>
        <w:rPr>
          <w:rFonts w:ascii="Arial" w:eastAsia="Times New Roman" w:hAnsi="Arial" w:cs="Arial"/>
          <w:bCs/>
          <w:kern w:val="32"/>
          <w:sz w:val="24"/>
          <w:szCs w:val="24"/>
          <w:lang w:eastAsia="ru-RU"/>
        </w:rPr>
      </w:pPr>
    </w:p>
    <w:p w:rsidR="00F12C76" w:rsidRDefault="00F12C76" w:rsidP="006C0B77">
      <w:pPr>
        <w:spacing w:after="0"/>
        <w:ind w:firstLine="709"/>
        <w:jc w:val="both"/>
      </w:pPr>
      <w:bookmarkStart w:id="81" w:name="_GoBack"/>
      <w:bookmarkEnd w:id="81"/>
    </w:p>
    <w:sectPr w:rsidR="00F12C76" w:rsidSect="00942960">
      <w:headerReference w:type="even" r:id="rId8"/>
      <w:headerReference w:type="default" r:id="rId9"/>
      <w:footerReference w:type="even" r:id="rId10"/>
      <w:footerReference w:type="default" r:id="rId11"/>
      <w:headerReference w:type="first" r:id="rId12"/>
      <w:footerReference w:type="first" r:id="rId13"/>
      <w:pgSz w:w="11900" w:h="16840" w:code="9"/>
      <w:pgMar w:top="2268" w:right="567" w:bottom="567" w:left="1701" w:header="794" w:footer="618" w:gutter="0"/>
      <w:cols w:space="720"/>
      <w:noEndnote/>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1F1D" w:rsidRDefault="008C1F1D" w:rsidP="00304569">
      <w:pPr>
        <w:spacing w:after="0"/>
      </w:pPr>
      <w:r>
        <w:separator/>
      </w:r>
    </w:p>
  </w:endnote>
  <w:endnote w:type="continuationSeparator" w:id="0">
    <w:p w:rsidR="008C1F1D" w:rsidRDefault="008C1F1D" w:rsidP="00304569">
      <w:pPr>
        <w:spacing w:after="0"/>
      </w:pPr>
      <w:r>
        <w:continuationSeparator/>
      </w:r>
    </w:p>
  </w:endnote>
  <w:endnote w:id="1">
    <w:p w:rsidR="00304569" w:rsidRDefault="00304569" w:rsidP="00304569">
      <w:pPr>
        <w:pStyle w:val="af8"/>
      </w:pPr>
      <w:r w:rsidRPr="008525D5">
        <w:rPr>
          <w:rStyle w:val="afa"/>
          <w:sz w:val="19"/>
          <w:szCs w:val="19"/>
        </w:rPr>
        <w:t>1</w:t>
      </w:r>
      <w:r>
        <w:rPr>
          <w:sz w:val="19"/>
          <w:szCs w:val="19"/>
        </w:rPr>
        <w:t> </w:t>
      </w:r>
      <w:r w:rsidRPr="008525D5">
        <w:rPr>
          <w:sz w:val="19"/>
          <w:szCs w:val="19"/>
        </w:rPr>
        <w:t xml:space="preserve">Полностью незаполненные (пустые) разделы формы разрешения на строительство не включаются в состав выдаваемого заявителю разрешения на строительство. После заполнения формы разрешения на строительство и его комплектования в правом верхнем углу каждой страницы разрешения на строительство проставляется поле "стр. ____", </w:t>
      </w:r>
      <w:r>
        <w:rPr>
          <w:sz w:val="19"/>
          <w:szCs w:val="19"/>
        </w:rPr>
        <w:br/>
      </w:r>
      <w:r w:rsidRPr="008525D5">
        <w:rPr>
          <w:sz w:val="19"/>
          <w:szCs w:val="19"/>
        </w:rPr>
        <w:t>в котором указывается соответствующий порядковый номер страницы, начиная с 1.</w:t>
      </w:r>
    </w:p>
  </w:endnote>
  <w:endnote w:id="2">
    <w:p w:rsidR="00304569" w:rsidRDefault="00304569" w:rsidP="00304569">
      <w:pPr>
        <w:pStyle w:val="af8"/>
      </w:pPr>
      <w:r w:rsidRPr="008525D5">
        <w:rPr>
          <w:rStyle w:val="afa"/>
          <w:sz w:val="19"/>
          <w:szCs w:val="19"/>
        </w:rPr>
        <w:t>2</w:t>
      </w:r>
      <w:r>
        <w:rPr>
          <w:sz w:val="19"/>
          <w:szCs w:val="19"/>
        </w:rPr>
        <w:t> </w:t>
      </w:r>
      <w:r w:rsidRPr="008525D5">
        <w:rPr>
          <w:sz w:val="19"/>
          <w:szCs w:val="19"/>
        </w:rPr>
        <w:t>Указывается дата выдачи разрешения на строительство. Дата указывается арабскими цифрами в формате ДД.ММ.ГГГГ, в котором буквы обозначают следующее: ДД - число, ММ - месяц, ГГГГ - год. При этом день и (или) месяц с первого по девятый указываются двумя цифрами.</w:t>
      </w:r>
    </w:p>
  </w:endnote>
  <w:endnote w:id="3">
    <w:p w:rsidR="00304569" w:rsidRPr="008525D5" w:rsidRDefault="00304569" w:rsidP="00304569">
      <w:pPr>
        <w:rPr>
          <w:sz w:val="19"/>
          <w:szCs w:val="19"/>
        </w:rPr>
      </w:pPr>
      <w:r w:rsidRPr="008525D5">
        <w:rPr>
          <w:rStyle w:val="afa"/>
          <w:sz w:val="19"/>
          <w:szCs w:val="19"/>
        </w:rPr>
        <w:t>3</w:t>
      </w:r>
      <w:r>
        <w:rPr>
          <w:sz w:val="19"/>
          <w:szCs w:val="19"/>
        </w:rPr>
        <w:t> </w:t>
      </w:r>
      <w:r w:rsidRPr="008525D5">
        <w:rPr>
          <w:sz w:val="19"/>
          <w:szCs w:val="19"/>
        </w:rPr>
        <w:t xml:space="preserve">Указывается номер разрешения на строительство, присвоенный органом (организацией), осуществляющим выдачу разрешения на строительство, который имеет структуру </w:t>
      </w:r>
      <w:proofErr w:type="gramStart"/>
      <w:r w:rsidRPr="008525D5">
        <w:rPr>
          <w:sz w:val="19"/>
          <w:szCs w:val="19"/>
        </w:rPr>
        <w:t>А-Б</w:t>
      </w:r>
      <w:proofErr w:type="gramEnd"/>
      <w:r w:rsidRPr="008525D5">
        <w:rPr>
          <w:sz w:val="19"/>
          <w:szCs w:val="19"/>
        </w:rPr>
        <w:t>-В-Г, где:</w:t>
      </w:r>
    </w:p>
    <w:p w:rsidR="00304569" w:rsidRPr="008525D5" w:rsidRDefault="00304569" w:rsidP="00304569">
      <w:pPr>
        <w:rPr>
          <w:sz w:val="19"/>
          <w:szCs w:val="19"/>
        </w:rPr>
      </w:pPr>
      <w:r w:rsidRPr="008525D5">
        <w:rPr>
          <w:sz w:val="19"/>
          <w:szCs w:val="19"/>
        </w:rPr>
        <w:t xml:space="preserve">А </w:t>
      </w:r>
      <w:r>
        <w:rPr>
          <w:sz w:val="19"/>
          <w:szCs w:val="19"/>
        </w:rPr>
        <w:t>–</w:t>
      </w:r>
      <w:r w:rsidRPr="008525D5">
        <w:rPr>
          <w:sz w:val="19"/>
          <w:szCs w:val="19"/>
        </w:rPr>
        <w:t xml:space="preserve"> номер кадастрового округа, на территории которого планируется к строительству (реконструкции) объект капитального строительства. В случае, если объект расположен на территории двух и более кадастровых округов, указывается номер "0";</w:t>
      </w:r>
    </w:p>
    <w:p w:rsidR="00304569" w:rsidRPr="008525D5" w:rsidRDefault="00304569" w:rsidP="00304569">
      <w:pPr>
        <w:rPr>
          <w:sz w:val="19"/>
          <w:szCs w:val="19"/>
        </w:rPr>
      </w:pPr>
      <w:r w:rsidRPr="008525D5">
        <w:rPr>
          <w:sz w:val="19"/>
          <w:szCs w:val="19"/>
        </w:rPr>
        <w:t xml:space="preserve">Б </w:t>
      </w:r>
      <w:r>
        <w:rPr>
          <w:sz w:val="19"/>
          <w:szCs w:val="19"/>
        </w:rPr>
        <w:t>–</w:t>
      </w:r>
      <w:r w:rsidRPr="008525D5">
        <w:rPr>
          <w:sz w:val="19"/>
          <w:szCs w:val="19"/>
        </w:rPr>
        <w:t xml:space="preserve"> номер кадастрового района, на территории которого планируется к строительству (реконструкции) объект капитального строительства. В случае, если объект расположен на территории двух и более кадастровых районов, указывается номер "0";</w:t>
      </w:r>
    </w:p>
    <w:p w:rsidR="00304569" w:rsidRPr="008525D5" w:rsidRDefault="00304569" w:rsidP="00304569">
      <w:pPr>
        <w:rPr>
          <w:sz w:val="19"/>
          <w:szCs w:val="19"/>
        </w:rPr>
      </w:pPr>
      <w:r w:rsidRPr="008525D5">
        <w:rPr>
          <w:sz w:val="19"/>
          <w:szCs w:val="19"/>
        </w:rPr>
        <w:t xml:space="preserve">В </w:t>
      </w:r>
      <w:r>
        <w:rPr>
          <w:sz w:val="19"/>
          <w:szCs w:val="19"/>
        </w:rPr>
        <w:t>–</w:t>
      </w:r>
      <w:r w:rsidRPr="008525D5">
        <w:rPr>
          <w:sz w:val="19"/>
          <w:szCs w:val="19"/>
        </w:rPr>
        <w:t xml:space="preserve"> порядковый номер разрешения на строительство, присвоенный органом (организацией), осуществляющим выдачу разрешения на строительство (реконструкцию);</w:t>
      </w:r>
    </w:p>
    <w:p w:rsidR="00304569" w:rsidRPr="008525D5" w:rsidRDefault="00304569" w:rsidP="00304569">
      <w:pPr>
        <w:rPr>
          <w:sz w:val="19"/>
          <w:szCs w:val="19"/>
        </w:rPr>
      </w:pPr>
      <w:r w:rsidRPr="008525D5">
        <w:rPr>
          <w:sz w:val="19"/>
          <w:szCs w:val="19"/>
        </w:rPr>
        <w:t xml:space="preserve">Г </w:t>
      </w:r>
      <w:r>
        <w:rPr>
          <w:sz w:val="19"/>
          <w:szCs w:val="19"/>
        </w:rPr>
        <w:t>–</w:t>
      </w:r>
      <w:r w:rsidRPr="008525D5">
        <w:rPr>
          <w:sz w:val="19"/>
          <w:szCs w:val="19"/>
        </w:rPr>
        <w:t xml:space="preserve"> год выдачи разрешения на строительство (полностью).</w:t>
      </w:r>
    </w:p>
    <w:p w:rsidR="00304569" w:rsidRPr="008525D5" w:rsidRDefault="00304569" w:rsidP="00304569">
      <w:pPr>
        <w:rPr>
          <w:sz w:val="19"/>
          <w:szCs w:val="19"/>
        </w:rPr>
      </w:pPr>
      <w:r w:rsidRPr="008525D5">
        <w:rPr>
          <w:sz w:val="19"/>
          <w:szCs w:val="19"/>
        </w:rPr>
        <w:t>Составные части номера отделяются друг от друга знаком "-". Цифровые индексы обозначаются арабскими цифрами.</w:t>
      </w:r>
    </w:p>
    <w:p w:rsidR="00304569" w:rsidRDefault="00304569" w:rsidP="00304569">
      <w:pPr>
        <w:pStyle w:val="af8"/>
      </w:pPr>
      <w:r w:rsidRPr="008525D5">
        <w:rPr>
          <w:sz w:val="19"/>
          <w:szCs w:val="19"/>
        </w:rPr>
        <w:t>Для федеральных органов исполнительной власти, Государственной корпорации по атомной энергии "</w:t>
      </w:r>
      <w:proofErr w:type="spellStart"/>
      <w:r w:rsidRPr="008525D5">
        <w:rPr>
          <w:sz w:val="19"/>
          <w:szCs w:val="19"/>
        </w:rPr>
        <w:t>Росатом</w:t>
      </w:r>
      <w:proofErr w:type="spellEnd"/>
      <w:r w:rsidRPr="008525D5">
        <w:rPr>
          <w:sz w:val="19"/>
          <w:szCs w:val="19"/>
        </w:rPr>
        <w:t>", Государственной корпорации по космической деятельности "</w:t>
      </w:r>
      <w:proofErr w:type="spellStart"/>
      <w:r w:rsidRPr="008525D5">
        <w:rPr>
          <w:sz w:val="19"/>
          <w:szCs w:val="19"/>
        </w:rPr>
        <w:t>Роскосмос</w:t>
      </w:r>
      <w:proofErr w:type="spellEnd"/>
      <w:r w:rsidRPr="008525D5">
        <w:rPr>
          <w:sz w:val="19"/>
          <w:szCs w:val="19"/>
        </w:rPr>
        <w:t>" в конце номера указывается условное обозначение такого органа, организации, определяемое ими самостоятельно (при наличии).</w:t>
      </w:r>
    </w:p>
  </w:endnote>
  <w:endnote w:id="4">
    <w:p w:rsidR="00304569" w:rsidRDefault="00304569" w:rsidP="00304569">
      <w:pPr>
        <w:pStyle w:val="af8"/>
      </w:pPr>
      <w:r w:rsidRPr="008525D5">
        <w:rPr>
          <w:rStyle w:val="afa"/>
          <w:sz w:val="19"/>
          <w:szCs w:val="19"/>
        </w:rPr>
        <w:t>4</w:t>
      </w:r>
      <w:r>
        <w:rPr>
          <w:sz w:val="19"/>
          <w:szCs w:val="19"/>
        </w:rPr>
        <w:t> </w:t>
      </w:r>
      <w:r w:rsidRPr="008525D5">
        <w:rPr>
          <w:sz w:val="19"/>
          <w:szCs w:val="19"/>
        </w:rPr>
        <w:t>Указывается соответственно наименование осуществляющего выдачу разрешения на строительство федерального органа исполнительной власти, или органа исполнительной власти субъекта Российской Федерации, или органа местного самоуправления, или наименование осуществляющей выдачу разрешения на строительство организации: Государственная корпорация по атомной энергии "</w:t>
      </w:r>
      <w:proofErr w:type="spellStart"/>
      <w:r w:rsidRPr="008525D5">
        <w:rPr>
          <w:sz w:val="19"/>
          <w:szCs w:val="19"/>
        </w:rPr>
        <w:t>Росатом</w:t>
      </w:r>
      <w:proofErr w:type="spellEnd"/>
      <w:r w:rsidRPr="008525D5">
        <w:rPr>
          <w:sz w:val="19"/>
          <w:szCs w:val="19"/>
        </w:rPr>
        <w:t>" или Государственная корпорация по космической деятельности "</w:t>
      </w:r>
      <w:proofErr w:type="spellStart"/>
      <w:r w:rsidRPr="008525D5">
        <w:rPr>
          <w:sz w:val="19"/>
          <w:szCs w:val="19"/>
        </w:rPr>
        <w:t>Роскосмос</w:t>
      </w:r>
      <w:proofErr w:type="spellEnd"/>
      <w:r w:rsidRPr="008525D5">
        <w:rPr>
          <w:sz w:val="19"/>
          <w:szCs w:val="19"/>
        </w:rPr>
        <w:t>".</w:t>
      </w:r>
    </w:p>
  </w:endnote>
  <w:endnote w:id="5">
    <w:p w:rsidR="00304569" w:rsidRDefault="00304569" w:rsidP="00304569">
      <w:pPr>
        <w:pStyle w:val="af8"/>
      </w:pPr>
      <w:r w:rsidRPr="008525D5">
        <w:rPr>
          <w:rStyle w:val="afa"/>
          <w:sz w:val="19"/>
          <w:szCs w:val="19"/>
        </w:rPr>
        <w:t>5</w:t>
      </w:r>
      <w:r>
        <w:rPr>
          <w:sz w:val="19"/>
          <w:szCs w:val="19"/>
        </w:rPr>
        <w:t> </w:t>
      </w:r>
      <w:r w:rsidRPr="008525D5">
        <w:rPr>
          <w:sz w:val="19"/>
          <w:szCs w:val="19"/>
        </w:rPr>
        <w:t xml:space="preserve">Указывается срок (дата), до которого действует разрешение на строительство, в соответствии с частью 19 </w:t>
      </w:r>
      <w:r>
        <w:rPr>
          <w:sz w:val="19"/>
          <w:szCs w:val="19"/>
        </w:rPr>
        <w:br/>
      </w:r>
      <w:r w:rsidRPr="008525D5">
        <w:rPr>
          <w:sz w:val="19"/>
          <w:szCs w:val="19"/>
        </w:rPr>
        <w:t xml:space="preserve">статьи 51 Градостроительного кодекса Российской Федерации (Собрание законодательства Российской Федерации, </w:t>
      </w:r>
      <w:r>
        <w:rPr>
          <w:sz w:val="19"/>
          <w:szCs w:val="19"/>
        </w:rPr>
        <w:br/>
      </w:r>
      <w:r w:rsidRPr="008525D5">
        <w:rPr>
          <w:sz w:val="19"/>
          <w:szCs w:val="19"/>
        </w:rPr>
        <w:t xml:space="preserve">2005, </w:t>
      </w:r>
      <w:r>
        <w:rPr>
          <w:sz w:val="19"/>
          <w:szCs w:val="19"/>
        </w:rPr>
        <w:t>№</w:t>
      </w:r>
      <w:r w:rsidRPr="008525D5">
        <w:rPr>
          <w:sz w:val="19"/>
          <w:szCs w:val="19"/>
        </w:rPr>
        <w:t xml:space="preserve"> 1, ст. 16; 2011, </w:t>
      </w:r>
      <w:r>
        <w:rPr>
          <w:sz w:val="19"/>
          <w:szCs w:val="19"/>
        </w:rPr>
        <w:t>№</w:t>
      </w:r>
      <w:r w:rsidRPr="008525D5">
        <w:rPr>
          <w:sz w:val="19"/>
          <w:szCs w:val="19"/>
        </w:rPr>
        <w:t xml:space="preserve"> 30, ст. 4572).</w:t>
      </w:r>
    </w:p>
  </w:endnote>
  <w:endnote w:id="6">
    <w:p w:rsidR="00304569" w:rsidRDefault="00304569" w:rsidP="00304569">
      <w:pPr>
        <w:pStyle w:val="af8"/>
      </w:pPr>
      <w:r w:rsidRPr="008525D5">
        <w:rPr>
          <w:rStyle w:val="afa"/>
          <w:sz w:val="19"/>
          <w:szCs w:val="19"/>
        </w:rPr>
        <w:t>6</w:t>
      </w:r>
      <w:r>
        <w:rPr>
          <w:sz w:val="19"/>
          <w:szCs w:val="19"/>
        </w:rPr>
        <w:t> </w:t>
      </w:r>
      <w:r w:rsidRPr="008525D5">
        <w:rPr>
          <w:sz w:val="19"/>
          <w:szCs w:val="19"/>
        </w:rPr>
        <w:t>Указывается дата последнего принятия уполномоченным органом (организацией) решения о внесении изменений в разрешение на строительство или исправлений в разрешение на строительство в случае внесения изменений в разрешение на строительство, исправления допущенных опечаток и (или) ошибок в разрешении на строительство. Дата разрешения на строительство не изменяется.</w:t>
      </w:r>
    </w:p>
  </w:endnote>
  <w:endnote w:id="7">
    <w:p w:rsidR="00304569" w:rsidRDefault="00304569" w:rsidP="00304569">
      <w:pPr>
        <w:pStyle w:val="af8"/>
      </w:pPr>
      <w:r w:rsidRPr="008525D5">
        <w:rPr>
          <w:rStyle w:val="afa"/>
          <w:sz w:val="19"/>
          <w:szCs w:val="19"/>
        </w:rPr>
        <w:t>7</w:t>
      </w:r>
      <w:r>
        <w:rPr>
          <w:sz w:val="19"/>
          <w:szCs w:val="19"/>
        </w:rPr>
        <w:t> </w:t>
      </w:r>
      <w:r w:rsidRPr="008525D5">
        <w:rPr>
          <w:sz w:val="19"/>
          <w:szCs w:val="19"/>
        </w:rPr>
        <w:t>Отчество указывается при наличии.</w:t>
      </w:r>
    </w:p>
  </w:endnote>
  <w:endnote w:id="8">
    <w:p w:rsidR="00304569" w:rsidRDefault="00304569" w:rsidP="00304569">
      <w:pPr>
        <w:pStyle w:val="af8"/>
      </w:pPr>
      <w:r w:rsidRPr="008525D5">
        <w:rPr>
          <w:rStyle w:val="afa"/>
          <w:sz w:val="19"/>
          <w:szCs w:val="19"/>
        </w:rPr>
        <w:t>8</w:t>
      </w:r>
      <w:r>
        <w:rPr>
          <w:sz w:val="19"/>
          <w:szCs w:val="19"/>
        </w:rPr>
        <w:t> </w:t>
      </w:r>
      <w:r w:rsidRPr="008525D5">
        <w:rPr>
          <w:sz w:val="19"/>
          <w:szCs w:val="19"/>
        </w:rPr>
        <w:t>Заполняется в случае, если застройщик является индивидуальным предпринимателем.</w:t>
      </w:r>
    </w:p>
  </w:endnote>
  <w:endnote w:id="9">
    <w:p w:rsidR="00304569" w:rsidRDefault="00304569" w:rsidP="00304569">
      <w:pPr>
        <w:pStyle w:val="af8"/>
      </w:pPr>
      <w:r w:rsidRPr="008525D5">
        <w:rPr>
          <w:rStyle w:val="afa"/>
          <w:sz w:val="19"/>
          <w:szCs w:val="19"/>
        </w:rPr>
        <w:t>9</w:t>
      </w:r>
      <w:r>
        <w:rPr>
          <w:sz w:val="19"/>
          <w:szCs w:val="19"/>
        </w:rPr>
        <w:t> </w:t>
      </w:r>
      <w:r w:rsidRPr="008525D5">
        <w:rPr>
          <w:sz w:val="19"/>
          <w:szCs w:val="19"/>
        </w:rPr>
        <w:t xml:space="preserve">Указывается полное наименование организации в соответствии со статьей 54 Гражданского кодекса Российской Федерации (Собрание законодательства Российской Федерации, 1994, </w:t>
      </w:r>
      <w:r>
        <w:rPr>
          <w:sz w:val="19"/>
          <w:szCs w:val="19"/>
        </w:rPr>
        <w:t>№</w:t>
      </w:r>
      <w:r w:rsidRPr="008525D5">
        <w:rPr>
          <w:sz w:val="19"/>
          <w:szCs w:val="19"/>
        </w:rPr>
        <w:t xml:space="preserve"> 32, ст. 3301; 2015, </w:t>
      </w:r>
      <w:r>
        <w:rPr>
          <w:sz w:val="19"/>
          <w:szCs w:val="19"/>
        </w:rPr>
        <w:t>№</w:t>
      </w:r>
      <w:r w:rsidRPr="008525D5">
        <w:rPr>
          <w:sz w:val="19"/>
          <w:szCs w:val="19"/>
        </w:rPr>
        <w:t xml:space="preserve"> 27, ст. 4000), в случае если застройщиком является юридическое лицо.</w:t>
      </w:r>
    </w:p>
  </w:endnote>
  <w:endnote w:id="10">
    <w:p w:rsidR="00304569" w:rsidRDefault="00304569" w:rsidP="00304569">
      <w:pPr>
        <w:pStyle w:val="af8"/>
      </w:pPr>
      <w:r w:rsidRPr="008525D5">
        <w:rPr>
          <w:rStyle w:val="afa"/>
          <w:sz w:val="19"/>
          <w:szCs w:val="19"/>
        </w:rPr>
        <w:t>10</w:t>
      </w:r>
      <w:r>
        <w:rPr>
          <w:sz w:val="19"/>
          <w:szCs w:val="19"/>
        </w:rPr>
        <w:t> </w:t>
      </w:r>
      <w:r w:rsidRPr="008525D5">
        <w:rPr>
          <w:sz w:val="19"/>
          <w:szCs w:val="19"/>
        </w:rPr>
        <w:t>Указывается вид выполняемых работ в отношении объекта, на который оформляется разрешение на строительство: строительство, реконструкция, работы по сохранению объекта культурного наследия, при которых затрагиваются конструктивные и другие характеристики надежности и безопасности такого объекта.</w:t>
      </w:r>
    </w:p>
  </w:endnote>
  <w:endnote w:id="11">
    <w:p w:rsidR="00304569" w:rsidRPr="008525D5" w:rsidRDefault="00304569" w:rsidP="00304569">
      <w:pPr>
        <w:rPr>
          <w:sz w:val="19"/>
          <w:szCs w:val="19"/>
        </w:rPr>
      </w:pPr>
      <w:r w:rsidRPr="008525D5">
        <w:rPr>
          <w:rStyle w:val="afa"/>
          <w:sz w:val="19"/>
          <w:szCs w:val="19"/>
        </w:rPr>
        <w:t>11</w:t>
      </w:r>
      <w:r>
        <w:rPr>
          <w:sz w:val="19"/>
          <w:szCs w:val="19"/>
        </w:rPr>
        <w:t> </w:t>
      </w:r>
      <w:r w:rsidRPr="008525D5">
        <w:rPr>
          <w:sz w:val="19"/>
          <w:szCs w:val="19"/>
        </w:rPr>
        <w:t xml:space="preserve">В строках 3.3.1 </w:t>
      </w:r>
      <w:r>
        <w:rPr>
          <w:sz w:val="19"/>
          <w:szCs w:val="19"/>
        </w:rPr>
        <w:t>–</w:t>
      </w:r>
      <w:r w:rsidRPr="008525D5">
        <w:rPr>
          <w:sz w:val="19"/>
          <w:szCs w:val="19"/>
        </w:rPr>
        <w:t xml:space="preserve"> 3.3.7 указывается адрес объекта капитального строительства, а при отсутствии - указывается местоположение объекта капитального строительства посредством заполнения соответствующих строк; для линейных объектов указывается местоположение в виде наименования(-</w:t>
      </w:r>
      <w:proofErr w:type="spellStart"/>
      <w:r w:rsidRPr="008525D5">
        <w:rPr>
          <w:sz w:val="19"/>
          <w:szCs w:val="19"/>
        </w:rPr>
        <w:t>ий</w:t>
      </w:r>
      <w:proofErr w:type="spellEnd"/>
      <w:r w:rsidRPr="008525D5">
        <w:rPr>
          <w:sz w:val="19"/>
          <w:szCs w:val="19"/>
        </w:rPr>
        <w:t>) субъекта(-</w:t>
      </w:r>
      <w:proofErr w:type="spellStart"/>
      <w:r w:rsidRPr="008525D5">
        <w:rPr>
          <w:sz w:val="19"/>
          <w:szCs w:val="19"/>
        </w:rPr>
        <w:t>ов</w:t>
      </w:r>
      <w:proofErr w:type="spellEnd"/>
      <w:r w:rsidRPr="008525D5">
        <w:rPr>
          <w:sz w:val="19"/>
          <w:szCs w:val="19"/>
        </w:rPr>
        <w:t xml:space="preserve">) Российской Федерации </w:t>
      </w:r>
      <w:r>
        <w:rPr>
          <w:sz w:val="19"/>
          <w:szCs w:val="19"/>
        </w:rPr>
        <w:br/>
      </w:r>
      <w:r w:rsidRPr="008525D5">
        <w:rPr>
          <w:sz w:val="19"/>
          <w:szCs w:val="19"/>
        </w:rPr>
        <w:t>и муниципального(-ых) образования(-</w:t>
      </w:r>
      <w:proofErr w:type="spellStart"/>
      <w:r w:rsidRPr="008525D5">
        <w:rPr>
          <w:sz w:val="19"/>
          <w:szCs w:val="19"/>
        </w:rPr>
        <w:t>ий</w:t>
      </w:r>
      <w:proofErr w:type="spellEnd"/>
      <w:r w:rsidRPr="008525D5">
        <w:rPr>
          <w:sz w:val="19"/>
          <w:szCs w:val="19"/>
        </w:rPr>
        <w:t>), на территории которого(-ых) планируется строительство такого линейного объекта. В случае реконструкции линейных объектов указывается местоположение в виде наименования(-</w:t>
      </w:r>
      <w:proofErr w:type="spellStart"/>
      <w:r w:rsidRPr="008525D5">
        <w:rPr>
          <w:sz w:val="19"/>
          <w:szCs w:val="19"/>
        </w:rPr>
        <w:t>ий</w:t>
      </w:r>
      <w:proofErr w:type="spellEnd"/>
      <w:r w:rsidRPr="008525D5">
        <w:rPr>
          <w:sz w:val="19"/>
          <w:szCs w:val="19"/>
        </w:rPr>
        <w:t xml:space="preserve">) </w:t>
      </w:r>
      <w:r>
        <w:rPr>
          <w:sz w:val="19"/>
          <w:szCs w:val="19"/>
        </w:rPr>
        <w:br/>
      </w:r>
      <w:r w:rsidRPr="008525D5">
        <w:rPr>
          <w:sz w:val="19"/>
          <w:szCs w:val="19"/>
        </w:rPr>
        <w:t>субъекта(-</w:t>
      </w:r>
      <w:proofErr w:type="spellStart"/>
      <w:r w:rsidRPr="008525D5">
        <w:rPr>
          <w:sz w:val="19"/>
          <w:szCs w:val="19"/>
        </w:rPr>
        <w:t>ов</w:t>
      </w:r>
      <w:proofErr w:type="spellEnd"/>
      <w:r w:rsidRPr="008525D5">
        <w:rPr>
          <w:sz w:val="19"/>
          <w:szCs w:val="19"/>
        </w:rPr>
        <w:t>) Российской Федерации и муниципального(-ых) образования(-</w:t>
      </w:r>
      <w:proofErr w:type="spellStart"/>
      <w:r w:rsidRPr="008525D5">
        <w:rPr>
          <w:sz w:val="19"/>
          <w:szCs w:val="19"/>
        </w:rPr>
        <w:t>ий</w:t>
      </w:r>
      <w:proofErr w:type="spellEnd"/>
      <w:r w:rsidRPr="008525D5">
        <w:rPr>
          <w:sz w:val="19"/>
          <w:szCs w:val="19"/>
        </w:rPr>
        <w:t>), на территории которого(-ых) планируется реконструкция такого линейного объекта.</w:t>
      </w:r>
    </w:p>
    <w:p w:rsidR="00304569" w:rsidRDefault="00304569" w:rsidP="00304569">
      <w:pPr>
        <w:pStyle w:val="af8"/>
      </w:pPr>
      <w:r w:rsidRPr="008525D5">
        <w:rPr>
          <w:sz w:val="19"/>
          <w:szCs w:val="19"/>
        </w:rPr>
        <w:t xml:space="preserve">Сведения об адресе либо местоположении объекта капитального строительства заполняются в соответствии с Перечнем элементов планировочной структуры, элементов улично-дорожной сети, элементов объектов адресации, типов зданий (сооружений), помещений, используемых в качестве реквизитов адреса, и Правилами сокращенного наименования </w:t>
      </w:r>
      <w:proofErr w:type="spellStart"/>
      <w:r w:rsidRPr="008525D5">
        <w:rPr>
          <w:sz w:val="19"/>
          <w:szCs w:val="19"/>
        </w:rPr>
        <w:t>адресообразующих</w:t>
      </w:r>
      <w:proofErr w:type="spellEnd"/>
      <w:r w:rsidRPr="008525D5">
        <w:rPr>
          <w:sz w:val="19"/>
          <w:szCs w:val="19"/>
        </w:rPr>
        <w:t xml:space="preserve"> элементов, утвержденными приказом Министерства финансов Российской Федерации от 5 ноября 2015 г. </w:t>
      </w:r>
      <w:r>
        <w:rPr>
          <w:sz w:val="19"/>
          <w:szCs w:val="19"/>
        </w:rPr>
        <w:t>№</w:t>
      </w:r>
      <w:r w:rsidRPr="008525D5">
        <w:rPr>
          <w:sz w:val="19"/>
          <w:szCs w:val="19"/>
        </w:rPr>
        <w:t xml:space="preserve"> 171н (зарегистрирован Министерством юстиции Российской Федерации 10 декабря 2015 г., регистрационный </w:t>
      </w:r>
      <w:r>
        <w:rPr>
          <w:sz w:val="19"/>
          <w:szCs w:val="19"/>
        </w:rPr>
        <w:t>№</w:t>
      </w:r>
      <w:r w:rsidRPr="008525D5">
        <w:rPr>
          <w:sz w:val="19"/>
          <w:szCs w:val="19"/>
        </w:rPr>
        <w:t xml:space="preserve"> 40069), с изменениями, внесенными приказами Министерства финансов Российской Федерации от 16 октября 2018 г. </w:t>
      </w:r>
      <w:r>
        <w:rPr>
          <w:sz w:val="19"/>
          <w:szCs w:val="19"/>
        </w:rPr>
        <w:t>№</w:t>
      </w:r>
      <w:r w:rsidRPr="008525D5">
        <w:rPr>
          <w:sz w:val="19"/>
          <w:szCs w:val="19"/>
        </w:rPr>
        <w:t xml:space="preserve"> 207н (зарегистрирован Министерством юстиции Российской Федерации 8 ноября 2018 г., регистрационный </w:t>
      </w:r>
      <w:r>
        <w:rPr>
          <w:sz w:val="19"/>
          <w:szCs w:val="19"/>
        </w:rPr>
        <w:t>№</w:t>
      </w:r>
      <w:r w:rsidRPr="008525D5">
        <w:rPr>
          <w:sz w:val="19"/>
          <w:szCs w:val="19"/>
        </w:rPr>
        <w:t xml:space="preserve"> 52649), от 17 июня 2019 г. </w:t>
      </w:r>
      <w:r>
        <w:rPr>
          <w:sz w:val="19"/>
          <w:szCs w:val="19"/>
        </w:rPr>
        <w:t>№</w:t>
      </w:r>
      <w:r w:rsidRPr="008525D5">
        <w:rPr>
          <w:sz w:val="19"/>
          <w:szCs w:val="19"/>
        </w:rPr>
        <w:t xml:space="preserve"> 97н (зарегистрирован Министерством юстиции Российской Федерации 10 июля 2019 г., регистрационный </w:t>
      </w:r>
      <w:r>
        <w:rPr>
          <w:sz w:val="19"/>
          <w:szCs w:val="19"/>
        </w:rPr>
        <w:t>№</w:t>
      </w:r>
      <w:r w:rsidRPr="008525D5">
        <w:rPr>
          <w:sz w:val="19"/>
          <w:szCs w:val="19"/>
        </w:rPr>
        <w:t xml:space="preserve"> 55197), от 10 марта 2020 г. </w:t>
      </w:r>
      <w:r>
        <w:rPr>
          <w:sz w:val="19"/>
          <w:szCs w:val="19"/>
        </w:rPr>
        <w:t>№</w:t>
      </w:r>
      <w:r w:rsidRPr="008525D5">
        <w:rPr>
          <w:sz w:val="19"/>
          <w:szCs w:val="19"/>
        </w:rPr>
        <w:t xml:space="preserve"> 38н (зарегистрирован Министерством юстиции Российской Федерации 16 апреля 2020 г., регистрационный </w:t>
      </w:r>
      <w:r>
        <w:rPr>
          <w:sz w:val="19"/>
          <w:szCs w:val="19"/>
        </w:rPr>
        <w:t>№</w:t>
      </w:r>
      <w:r w:rsidRPr="008525D5">
        <w:rPr>
          <w:sz w:val="19"/>
          <w:szCs w:val="19"/>
        </w:rPr>
        <w:t xml:space="preserve"> 58121), от 23 декабря 2021 г. </w:t>
      </w:r>
      <w:r>
        <w:rPr>
          <w:sz w:val="19"/>
          <w:szCs w:val="19"/>
        </w:rPr>
        <w:t>№</w:t>
      </w:r>
      <w:r w:rsidRPr="008525D5">
        <w:rPr>
          <w:sz w:val="19"/>
          <w:szCs w:val="19"/>
        </w:rPr>
        <w:t xml:space="preserve"> 220н (зарегистрирован Министерством юстиции Российской Федерации 3 февраля 2022 г., регистрационный </w:t>
      </w:r>
      <w:r>
        <w:rPr>
          <w:sz w:val="19"/>
          <w:szCs w:val="19"/>
        </w:rPr>
        <w:t>№</w:t>
      </w:r>
      <w:r w:rsidRPr="008525D5">
        <w:rPr>
          <w:sz w:val="19"/>
          <w:szCs w:val="19"/>
        </w:rPr>
        <w:t xml:space="preserve"> 67143).</w:t>
      </w:r>
    </w:p>
  </w:endnote>
  <w:endnote w:id="12">
    <w:p w:rsidR="00304569" w:rsidRDefault="00304569" w:rsidP="00304569">
      <w:pPr>
        <w:pStyle w:val="af8"/>
      </w:pPr>
      <w:r w:rsidRPr="008525D5">
        <w:rPr>
          <w:rStyle w:val="afa"/>
          <w:sz w:val="19"/>
          <w:szCs w:val="19"/>
        </w:rPr>
        <w:t>12</w:t>
      </w:r>
      <w:r>
        <w:rPr>
          <w:sz w:val="19"/>
          <w:szCs w:val="19"/>
        </w:rPr>
        <w:t> </w:t>
      </w:r>
      <w:r w:rsidRPr="008525D5">
        <w:rPr>
          <w:sz w:val="19"/>
          <w:szCs w:val="19"/>
        </w:rPr>
        <w:t xml:space="preserve">Заполняется в отношении всех объектов капитального строительства, предусмотренных проектной документацией, в том числе входящих в состав предприятия как имущественного комплекса, единого недвижимого комплекса или в состав сложного объекта (объекта, состоящего из нескольких объектов капитального строительства). Заполнение не является обязательным при выдаче разрешения на строительство линейного объекта и в случаях, указанных в части 7.3 статьи 51 Градостроительного кодекса Российской Федерации (Собрание законодательства Российской Федерации, 2005, </w:t>
      </w:r>
      <w:r>
        <w:rPr>
          <w:sz w:val="19"/>
          <w:szCs w:val="19"/>
        </w:rPr>
        <w:t>№</w:t>
      </w:r>
      <w:r w:rsidRPr="008525D5">
        <w:rPr>
          <w:sz w:val="19"/>
          <w:szCs w:val="19"/>
        </w:rPr>
        <w:t xml:space="preserve"> 1, ст. 16; 2020, </w:t>
      </w:r>
      <w:r>
        <w:rPr>
          <w:sz w:val="19"/>
          <w:szCs w:val="19"/>
        </w:rPr>
        <w:t>№</w:t>
      </w:r>
      <w:r w:rsidRPr="008525D5">
        <w:rPr>
          <w:sz w:val="19"/>
          <w:szCs w:val="19"/>
        </w:rPr>
        <w:t xml:space="preserve"> 31, ст. 5013) и части 1.1 статьи 57.3 Градостроительного кодекса Российской Федерации (Собрание законодательства Российской Федерации, 2005, </w:t>
      </w:r>
      <w:r>
        <w:rPr>
          <w:sz w:val="19"/>
          <w:szCs w:val="19"/>
        </w:rPr>
        <w:t>№</w:t>
      </w:r>
      <w:r w:rsidRPr="008525D5">
        <w:rPr>
          <w:sz w:val="19"/>
          <w:szCs w:val="19"/>
        </w:rPr>
        <w:t xml:space="preserve"> 1, ст. 16; 2016, </w:t>
      </w:r>
      <w:r>
        <w:rPr>
          <w:sz w:val="19"/>
          <w:szCs w:val="19"/>
        </w:rPr>
        <w:t>№</w:t>
      </w:r>
      <w:r w:rsidRPr="008525D5">
        <w:rPr>
          <w:sz w:val="19"/>
          <w:szCs w:val="19"/>
        </w:rPr>
        <w:t xml:space="preserve"> 27, ст. 4306; 2019, </w:t>
      </w:r>
      <w:r>
        <w:rPr>
          <w:sz w:val="19"/>
          <w:szCs w:val="19"/>
        </w:rPr>
        <w:t>№</w:t>
      </w:r>
      <w:r w:rsidRPr="008525D5">
        <w:rPr>
          <w:sz w:val="19"/>
          <w:szCs w:val="19"/>
        </w:rPr>
        <w:t xml:space="preserve"> 31, ст. 4442).</w:t>
      </w:r>
    </w:p>
  </w:endnote>
  <w:endnote w:id="13">
    <w:p w:rsidR="00304569" w:rsidRDefault="00304569" w:rsidP="00304569">
      <w:pPr>
        <w:pStyle w:val="af8"/>
      </w:pPr>
      <w:r w:rsidRPr="008525D5">
        <w:rPr>
          <w:rStyle w:val="afa"/>
          <w:sz w:val="19"/>
          <w:szCs w:val="19"/>
        </w:rPr>
        <w:t>13</w:t>
      </w:r>
      <w:r>
        <w:rPr>
          <w:sz w:val="19"/>
          <w:szCs w:val="19"/>
        </w:rPr>
        <w:t> </w:t>
      </w:r>
      <w:r w:rsidRPr="008525D5">
        <w:rPr>
          <w:sz w:val="19"/>
          <w:szCs w:val="19"/>
        </w:rPr>
        <w:t>Заполняется в отношении всех объектов капитального строительства, предусмотренных проектной документацией, в том числе входящих в состав предприятия как имущественного комплекса, единого недвижимого комплекса или в состав сложного объекта (объекта, состоящего из нескольких объектов капитального строительства).</w:t>
      </w:r>
    </w:p>
  </w:endnote>
  <w:endnote w:id="14">
    <w:p w:rsidR="00304569" w:rsidRPr="008525D5" w:rsidRDefault="00304569" w:rsidP="00304569">
      <w:pPr>
        <w:rPr>
          <w:sz w:val="19"/>
          <w:szCs w:val="19"/>
        </w:rPr>
      </w:pPr>
      <w:r w:rsidRPr="008525D5">
        <w:rPr>
          <w:rStyle w:val="afa"/>
          <w:sz w:val="19"/>
          <w:szCs w:val="19"/>
        </w:rPr>
        <w:t>14</w:t>
      </w:r>
      <w:r>
        <w:rPr>
          <w:sz w:val="19"/>
          <w:szCs w:val="19"/>
        </w:rPr>
        <w:t> </w:t>
      </w:r>
      <w:r w:rsidRPr="008525D5">
        <w:rPr>
          <w:sz w:val="19"/>
          <w:szCs w:val="19"/>
        </w:rPr>
        <w:t xml:space="preserve">В строках 4.3.X.1 </w:t>
      </w:r>
      <w:r>
        <w:rPr>
          <w:sz w:val="19"/>
          <w:szCs w:val="19"/>
        </w:rPr>
        <w:t>–</w:t>
      </w:r>
      <w:r w:rsidRPr="008525D5">
        <w:rPr>
          <w:sz w:val="19"/>
          <w:szCs w:val="19"/>
        </w:rPr>
        <w:t xml:space="preserve"> 4.3.X.3 указываются соответственно дата выдачи градостроительного плана земельного участка, его номер и орган, выдавший градостроительный план земельного участка. Заполнение не является обязательным при выдаче разрешения на строительство линейного объекта.</w:t>
      </w:r>
    </w:p>
    <w:p w:rsidR="00304569" w:rsidRDefault="00304569" w:rsidP="00304569">
      <w:pPr>
        <w:pStyle w:val="af8"/>
      </w:pPr>
      <w:r w:rsidRPr="008525D5">
        <w:rPr>
          <w:sz w:val="19"/>
          <w:szCs w:val="19"/>
        </w:rPr>
        <w:t xml:space="preserve">При заполнении строк 4.3.X.1 </w:t>
      </w:r>
      <w:r>
        <w:rPr>
          <w:sz w:val="19"/>
          <w:szCs w:val="19"/>
        </w:rPr>
        <w:t>–</w:t>
      </w:r>
      <w:r w:rsidRPr="008525D5">
        <w:rPr>
          <w:sz w:val="19"/>
          <w:szCs w:val="19"/>
        </w:rPr>
        <w:t xml:space="preserve"> 4.3.X.3 в номерах строк вместо знака "X" органом (организацией), осуществляющим выдачу разрешения на строительство, в отношении каждого градостроительного плана земельного участка посредством сквозной нумерации, начиная с 1, указывается порядковый номер того градостроительного плана земельного участка, к которому относятся значения этих строк. В случае отсутствия необходимости в заполнении данных строк уполномоченным органом (организацией) вместо знака "X" указывается "1".</w:t>
      </w:r>
    </w:p>
  </w:endnote>
  <w:endnote w:id="15">
    <w:p w:rsidR="00304569" w:rsidRDefault="00304569" w:rsidP="00304569">
      <w:pPr>
        <w:pStyle w:val="af8"/>
      </w:pPr>
      <w:r w:rsidRPr="008525D5">
        <w:rPr>
          <w:rStyle w:val="afa"/>
          <w:sz w:val="19"/>
          <w:szCs w:val="19"/>
        </w:rPr>
        <w:t>15</w:t>
      </w:r>
      <w:r>
        <w:rPr>
          <w:sz w:val="19"/>
          <w:szCs w:val="19"/>
        </w:rPr>
        <w:t> </w:t>
      </w:r>
      <w:r w:rsidRPr="008525D5">
        <w:rPr>
          <w:sz w:val="19"/>
          <w:szCs w:val="19"/>
        </w:rPr>
        <w:t>Заполняется в случаях, указанных в части 7.3 статьи 51 и части 1.1 статьи 57.3 Градостроительного кодекса Российской Федерации, если предусматривается образование двух и более земельных участков. Заполнение не является обязательным при выдаче разрешения на строительство (реконструкцию) линейного объекта.</w:t>
      </w:r>
    </w:p>
  </w:endnote>
  <w:endnote w:id="16">
    <w:p w:rsidR="00304569" w:rsidRDefault="00304569" w:rsidP="00304569">
      <w:pPr>
        <w:pStyle w:val="af8"/>
      </w:pPr>
      <w:r w:rsidRPr="008525D5">
        <w:rPr>
          <w:rStyle w:val="afa"/>
          <w:sz w:val="19"/>
          <w:szCs w:val="19"/>
        </w:rPr>
        <w:t>16</w:t>
      </w:r>
      <w:r>
        <w:rPr>
          <w:sz w:val="19"/>
          <w:szCs w:val="19"/>
        </w:rPr>
        <w:t> </w:t>
      </w:r>
      <w:r w:rsidRPr="008525D5">
        <w:rPr>
          <w:sz w:val="19"/>
          <w:szCs w:val="19"/>
        </w:rPr>
        <w:t xml:space="preserve">Сведения в строках 4.5.1 </w:t>
      </w:r>
      <w:r>
        <w:rPr>
          <w:sz w:val="19"/>
          <w:szCs w:val="19"/>
        </w:rPr>
        <w:t>–</w:t>
      </w:r>
      <w:r w:rsidRPr="008525D5">
        <w:rPr>
          <w:sz w:val="19"/>
          <w:szCs w:val="19"/>
        </w:rPr>
        <w:t xml:space="preserve"> 4.5.3 указываются в случаях, предусмотренных частью 7.3 статьи 51 и частью 1.1 статьи 57.3 Градостроительного кодекса Российской Федерации.</w:t>
      </w:r>
    </w:p>
  </w:endnote>
  <w:endnote w:id="17">
    <w:p w:rsidR="00304569" w:rsidRPr="008525D5" w:rsidRDefault="00304569" w:rsidP="00304569">
      <w:pPr>
        <w:rPr>
          <w:sz w:val="19"/>
          <w:szCs w:val="19"/>
        </w:rPr>
      </w:pPr>
      <w:r w:rsidRPr="008525D5">
        <w:rPr>
          <w:rStyle w:val="afa"/>
          <w:sz w:val="19"/>
          <w:szCs w:val="19"/>
        </w:rPr>
        <w:t>17</w:t>
      </w:r>
      <w:r>
        <w:rPr>
          <w:sz w:val="19"/>
          <w:szCs w:val="19"/>
        </w:rPr>
        <w:t> </w:t>
      </w:r>
      <w:r w:rsidRPr="008525D5">
        <w:rPr>
          <w:sz w:val="19"/>
          <w:szCs w:val="19"/>
        </w:rPr>
        <w:t xml:space="preserve">Сведения в строках 4.6.1.X.1 </w:t>
      </w:r>
      <w:r>
        <w:rPr>
          <w:sz w:val="19"/>
          <w:szCs w:val="19"/>
        </w:rPr>
        <w:t>–</w:t>
      </w:r>
      <w:r w:rsidRPr="008525D5">
        <w:rPr>
          <w:sz w:val="19"/>
          <w:szCs w:val="19"/>
        </w:rPr>
        <w:t xml:space="preserve"> 4.6.1.X.3 заполняются в отношении линейных объектов, кроме случаев, предусмотренных законодательством Российской Федерации. Указываются дата и номер решения об утверждении проекта планировки и проекта межевания территории (в соответствии со сведениями, содержащимися в информационных системах обеспечения градостроительной деятельности) и лицо, принявшее такое решение (уполномоченный федеральный орган исполнительной власти или высший исполнительный орган государственной власти субъекта Российской Федерации, или глава местной администрации).</w:t>
      </w:r>
    </w:p>
    <w:p w:rsidR="00304569" w:rsidRDefault="00304569" w:rsidP="00304569">
      <w:pPr>
        <w:pStyle w:val="af8"/>
      </w:pPr>
      <w:r w:rsidRPr="008525D5">
        <w:rPr>
          <w:sz w:val="19"/>
          <w:szCs w:val="19"/>
        </w:rPr>
        <w:t xml:space="preserve">При заполнении строк 4.6.1.X.1 </w:t>
      </w:r>
      <w:r>
        <w:rPr>
          <w:sz w:val="19"/>
          <w:szCs w:val="19"/>
        </w:rPr>
        <w:t>–</w:t>
      </w:r>
      <w:r w:rsidRPr="008525D5">
        <w:rPr>
          <w:sz w:val="19"/>
          <w:szCs w:val="19"/>
        </w:rPr>
        <w:t xml:space="preserve"> 4.6.1.X.3 в номерах строк вместо знака "X" органом (организацией), осуществляющим выдачу разрешения на строительство, в отношении каждого проекта планировки территории посредством сквозной нумерации, начиная с 1, указывается порядковый номер того проекта планировки территории, к которому относятся значения этих строк. В случаях, при которых для строительства, реконструкции объекта капитального строительства не требуется подготовка документации по планировке территории, уполномоченным органом (организацией) вместо знака "X" указывается "1".</w:t>
      </w:r>
    </w:p>
  </w:endnote>
  <w:endnote w:id="18">
    <w:p w:rsidR="00304569" w:rsidRPr="008525D5" w:rsidRDefault="00304569" w:rsidP="00304569">
      <w:pPr>
        <w:keepLines/>
        <w:rPr>
          <w:sz w:val="19"/>
          <w:szCs w:val="19"/>
        </w:rPr>
      </w:pPr>
      <w:r w:rsidRPr="008525D5">
        <w:rPr>
          <w:rStyle w:val="afa"/>
          <w:sz w:val="19"/>
          <w:szCs w:val="19"/>
        </w:rPr>
        <w:t>18</w:t>
      </w:r>
      <w:r>
        <w:rPr>
          <w:sz w:val="19"/>
          <w:szCs w:val="19"/>
        </w:rPr>
        <w:t> </w:t>
      </w:r>
      <w:r w:rsidRPr="008525D5">
        <w:rPr>
          <w:sz w:val="19"/>
          <w:szCs w:val="19"/>
        </w:rPr>
        <w:t xml:space="preserve">Сведения в строках 4.6.2.X.1 </w:t>
      </w:r>
      <w:r>
        <w:rPr>
          <w:sz w:val="19"/>
          <w:szCs w:val="19"/>
        </w:rPr>
        <w:t>–</w:t>
      </w:r>
      <w:r w:rsidRPr="008525D5">
        <w:rPr>
          <w:sz w:val="19"/>
          <w:szCs w:val="19"/>
        </w:rPr>
        <w:t xml:space="preserve"> 4.6.2.X.3 заполняются в отношении линейных объектов, кроме случаев, предусмотренных законодательством Российской Федерации. Указываются дата и номер решения об утверждении проекта межевания территории (в соответствии со сведениями, содержащимися в информационных системах обеспечения градостроительной деятельности) и лицо, принявшее такое решение (уполномоченный федеральный орган исполнительной власти, или высший исполнительный орган государственной власти субъекта Российской Федерации, или глава местной администрации).</w:t>
      </w:r>
    </w:p>
    <w:p w:rsidR="00304569" w:rsidRDefault="00304569" w:rsidP="00304569">
      <w:pPr>
        <w:pStyle w:val="af8"/>
      </w:pPr>
      <w:r w:rsidRPr="008525D5">
        <w:rPr>
          <w:sz w:val="19"/>
          <w:szCs w:val="19"/>
        </w:rPr>
        <w:t xml:space="preserve">При заполнении строк 4.6.2.X.1 </w:t>
      </w:r>
      <w:r>
        <w:rPr>
          <w:sz w:val="19"/>
          <w:szCs w:val="19"/>
        </w:rPr>
        <w:t>–</w:t>
      </w:r>
      <w:r w:rsidRPr="008525D5">
        <w:rPr>
          <w:sz w:val="19"/>
          <w:szCs w:val="19"/>
        </w:rPr>
        <w:t xml:space="preserve"> 4.6.2.X.3 в номерах строк вместо знака "X" органом (организацией), осуществляющим выдачу разрешения на строительство, в отношении каждого проекта межевания территории посредством сквозной нумерации, начиная с 1, указывается порядковый номер того проекта межевания территории, к которому относятся значения этих строк. В случаях, при которых для строительства, реконструкции объекта капитального строительства не требуется подготовка документации по планировке территории, уполномоченным органом (организацией) вместо знака "X" указывается "1".</w:t>
      </w:r>
    </w:p>
  </w:endnote>
  <w:endnote w:id="19">
    <w:p w:rsidR="00304569" w:rsidRDefault="00304569" w:rsidP="00304569">
      <w:pPr>
        <w:pStyle w:val="af8"/>
      </w:pPr>
      <w:r w:rsidRPr="008525D5">
        <w:rPr>
          <w:rStyle w:val="afa"/>
          <w:sz w:val="19"/>
          <w:szCs w:val="19"/>
        </w:rPr>
        <w:t>19</w:t>
      </w:r>
      <w:r w:rsidRPr="008525D5">
        <w:rPr>
          <w:sz w:val="19"/>
          <w:szCs w:val="19"/>
        </w:rPr>
        <w:t xml:space="preserve"> Указывается, кем разработана проектная документация. Строки 5.1.1 </w:t>
      </w:r>
      <w:r>
        <w:rPr>
          <w:sz w:val="19"/>
          <w:szCs w:val="19"/>
        </w:rPr>
        <w:t>–</w:t>
      </w:r>
      <w:r w:rsidRPr="008525D5">
        <w:rPr>
          <w:sz w:val="19"/>
          <w:szCs w:val="19"/>
        </w:rPr>
        <w:t xml:space="preserve"> 5.2.3 заполняются в случаях, если проектная документация не подлежит экспертизе согласно статье 49 Градостроительного кодекса Российской Федерации (Собрание законодательства Российской Федерации, 2005, </w:t>
      </w:r>
      <w:r>
        <w:rPr>
          <w:sz w:val="19"/>
          <w:szCs w:val="19"/>
        </w:rPr>
        <w:t>№</w:t>
      </w:r>
      <w:r w:rsidRPr="008525D5">
        <w:rPr>
          <w:sz w:val="19"/>
          <w:szCs w:val="19"/>
        </w:rPr>
        <w:t xml:space="preserve"> 1, ст. 16; 2020, </w:t>
      </w:r>
      <w:r>
        <w:rPr>
          <w:sz w:val="19"/>
          <w:szCs w:val="19"/>
        </w:rPr>
        <w:t>№</w:t>
      </w:r>
      <w:r w:rsidRPr="008525D5">
        <w:rPr>
          <w:sz w:val="19"/>
          <w:szCs w:val="19"/>
        </w:rPr>
        <w:t xml:space="preserve"> 29, ст. 4504; 2022, </w:t>
      </w:r>
      <w:r>
        <w:rPr>
          <w:sz w:val="19"/>
          <w:szCs w:val="19"/>
        </w:rPr>
        <w:t>№</w:t>
      </w:r>
      <w:r w:rsidRPr="008525D5">
        <w:rPr>
          <w:sz w:val="19"/>
          <w:szCs w:val="19"/>
        </w:rPr>
        <w:t xml:space="preserve"> 1, ст. 45).</w:t>
      </w:r>
    </w:p>
  </w:endnote>
  <w:endnote w:id="20">
    <w:p w:rsidR="00304569" w:rsidRDefault="00304569" w:rsidP="00304569">
      <w:pPr>
        <w:pStyle w:val="af8"/>
      </w:pPr>
      <w:r w:rsidRPr="008525D5">
        <w:rPr>
          <w:rStyle w:val="afa"/>
          <w:sz w:val="19"/>
          <w:szCs w:val="19"/>
        </w:rPr>
        <w:t>20</w:t>
      </w:r>
      <w:r w:rsidRPr="008525D5">
        <w:rPr>
          <w:sz w:val="19"/>
          <w:szCs w:val="19"/>
        </w:rPr>
        <w:t> Указываются сведения об индивидуальном предпринимателе в случае, если разработчиком проектной документации является индивидуальный предприниматель.</w:t>
      </w:r>
    </w:p>
  </w:endnote>
  <w:endnote w:id="21">
    <w:p w:rsidR="00304569" w:rsidRDefault="00304569" w:rsidP="00304569">
      <w:pPr>
        <w:pStyle w:val="af8"/>
      </w:pPr>
      <w:r w:rsidRPr="008525D5">
        <w:rPr>
          <w:rStyle w:val="afa"/>
          <w:sz w:val="19"/>
          <w:szCs w:val="19"/>
        </w:rPr>
        <w:t>21</w:t>
      </w:r>
      <w:r w:rsidRPr="008525D5">
        <w:rPr>
          <w:sz w:val="19"/>
          <w:szCs w:val="19"/>
        </w:rPr>
        <w:t> Отчество указывается при наличии.</w:t>
      </w:r>
    </w:p>
  </w:endnote>
  <w:endnote w:id="22">
    <w:p w:rsidR="00304569" w:rsidRDefault="00304569" w:rsidP="00304569">
      <w:pPr>
        <w:pStyle w:val="af8"/>
      </w:pPr>
      <w:r w:rsidRPr="008525D5">
        <w:rPr>
          <w:rStyle w:val="afa"/>
          <w:sz w:val="19"/>
          <w:szCs w:val="19"/>
        </w:rPr>
        <w:t>22</w:t>
      </w:r>
      <w:r w:rsidRPr="008525D5">
        <w:rPr>
          <w:sz w:val="19"/>
          <w:szCs w:val="19"/>
        </w:rPr>
        <w:t> Указывается полное наименование организации в соответствии со статьей 54 Гражданского кодекса Российской Федерации в случае, если проектировщиком является юридическое лицо.</w:t>
      </w:r>
    </w:p>
  </w:endnote>
  <w:endnote w:id="23">
    <w:p w:rsidR="00304569" w:rsidRDefault="00304569" w:rsidP="00304569">
      <w:pPr>
        <w:pStyle w:val="af8"/>
      </w:pPr>
      <w:r w:rsidRPr="008525D5">
        <w:rPr>
          <w:rStyle w:val="afa"/>
          <w:sz w:val="19"/>
          <w:szCs w:val="19"/>
        </w:rPr>
        <w:t>23</w:t>
      </w:r>
      <w:r w:rsidRPr="008525D5">
        <w:rPr>
          <w:sz w:val="19"/>
          <w:szCs w:val="19"/>
        </w:rPr>
        <w:t> Указывается дата решения об утверждении проектной документации в соответствии с частями 15, 15.2 и 15.3 статьи 48 Градостроительного кодекса Российской Федерации (Собрание законодательства Российской Федерации, 2005, № 1, ст. 16; 2019, № 26, ст. 3317). При обращении застройщика за внесением изменений в разрешение на строительство в связи с внесенными в проектную документацию изменениями в данной строке указывается дата решения об утверждении таких изменений.</w:t>
      </w:r>
    </w:p>
  </w:endnote>
  <w:endnote w:id="24">
    <w:p w:rsidR="00304569" w:rsidRDefault="00304569" w:rsidP="00304569">
      <w:pPr>
        <w:pStyle w:val="af8"/>
      </w:pPr>
      <w:r w:rsidRPr="008525D5">
        <w:rPr>
          <w:rStyle w:val="afa"/>
          <w:sz w:val="19"/>
          <w:szCs w:val="19"/>
        </w:rPr>
        <w:t>24</w:t>
      </w:r>
      <w:r w:rsidRPr="008525D5">
        <w:rPr>
          <w:sz w:val="19"/>
          <w:szCs w:val="19"/>
        </w:rPr>
        <w:t> Указывается номер решения об утверждении проектной документации в соответствии с частями 15, 15.2 и 15.3 статьи 48 Градостроительного кодекса Российской Федерации. При обращении застройщика за внесением изменений в разрешение на строительство в связи с внесенными в проектную документацию изменениями в данной строке указывается номер решения об утверждении таких изменений.</w:t>
      </w:r>
    </w:p>
  </w:endnote>
  <w:endnote w:id="25">
    <w:p w:rsidR="00304569" w:rsidRDefault="00304569" w:rsidP="00304569">
      <w:pPr>
        <w:pStyle w:val="af8"/>
      </w:pPr>
      <w:r w:rsidRPr="008525D5">
        <w:rPr>
          <w:rStyle w:val="afa"/>
          <w:sz w:val="19"/>
          <w:szCs w:val="19"/>
        </w:rPr>
        <w:t>25</w:t>
      </w:r>
      <w:r w:rsidRPr="008525D5">
        <w:rPr>
          <w:sz w:val="19"/>
          <w:szCs w:val="19"/>
        </w:rPr>
        <w:t> Строки 5.5.1 – 5.5.4 заполняются в случае выдачи разрешения на строительство объекта в границах территории исторического поселения федерального или регионального значения. Указываются реквизиты документа (дата, номер, наименование), на основании которого утверждено типовое архитектурное решение, а также наименование органа, утвердившего данное решение.</w:t>
      </w:r>
    </w:p>
  </w:endnote>
  <w:endnote w:id="26">
    <w:p w:rsidR="00304569" w:rsidRPr="008525D5" w:rsidRDefault="00304569" w:rsidP="00304569">
      <w:pPr>
        <w:rPr>
          <w:sz w:val="19"/>
          <w:szCs w:val="19"/>
        </w:rPr>
      </w:pPr>
      <w:r w:rsidRPr="008525D5">
        <w:rPr>
          <w:rStyle w:val="afa"/>
          <w:sz w:val="19"/>
          <w:szCs w:val="19"/>
        </w:rPr>
        <w:t>26</w:t>
      </w:r>
      <w:r w:rsidRPr="008525D5">
        <w:rPr>
          <w:sz w:val="19"/>
          <w:szCs w:val="19"/>
        </w:rPr>
        <w:t> Сведения в строках 6.1.X.1 – 6.1.X.3 заполняются в случае, если проектная документация подлежит экспертизе в соответствии со статьей 49 Градостроительного кодекса Российской Федерации. В отношении заключений экспертизы проектной документации, сведения о которых подлежат включению в единый государственный реестр заключений экспертизы проектной документации объектов капитального строительства, информация о положительном заключении экспертизы проектной документации указывается в соответствии со сведениями, содержащимися в указанном реестре. В случае, если проектная документация содержит сведения, составляющие государственную тайну, то информация о выданном заключении экспертизы проектной документации указывается в соответствии со сведениями, указанными в таком заключении.</w:t>
      </w:r>
    </w:p>
    <w:p w:rsidR="00304569" w:rsidRDefault="00304569" w:rsidP="00304569">
      <w:pPr>
        <w:pStyle w:val="af8"/>
      </w:pPr>
      <w:r w:rsidRPr="008525D5">
        <w:rPr>
          <w:sz w:val="19"/>
          <w:szCs w:val="19"/>
        </w:rPr>
        <w:t>При заполнении строк 6.1.X.1 – 6.1.X.3 в номерах строк вместо знака "X" органом (организацией), осуществляющим выдачу разрешения на строительство, в отношении каждого полученного положительного заключения экспертизы проектной документации объекта капитального строительства посредством сквозной нумерации, начиная с 1, указывается порядковый номер того заключения экспертизы проектной документации, к которому относятся значения этих строк. Если проектная документация не подлежит экспертизе в соответствии со статьей 49 Градостроительного кодекса Российской Федерации, уполномоченным органом (организацией), осуществляющим выдачу разрешения на строительство (реконструкции), вместо знака "X" указывается "1".</w:t>
      </w:r>
    </w:p>
  </w:endnote>
  <w:endnote w:id="27">
    <w:p w:rsidR="00304569" w:rsidRPr="008525D5" w:rsidRDefault="00304569" w:rsidP="00304569">
      <w:pPr>
        <w:rPr>
          <w:sz w:val="19"/>
          <w:szCs w:val="19"/>
        </w:rPr>
      </w:pPr>
      <w:r w:rsidRPr="008525D5">
        <w:rPr>
          <w:rStyle w:val="afa"/>
          <w:sz w:val="19"/>
          <w:szCs w:val="19"/>
        </w:rPr>
        <w:t>27</w:t>
      </w:r>
      <w:r w:rsidRPr="008525D5">
        <w:rPr>
          <w:sz w:val="19"/>
          <w:szCs w:val="19"/>
        </w:rPr>
        <w:t> В строках 6.2.X.1 – 6.2.X.3 указываются реквизиты приказа об утверждении положительного заключения государственной экологической экспертизы (дата, номер), в случае если в соответствии с законодательством Российской Федерации проектная документация подлежит государственной экологической экспертизе.</w:t>
      </w:r>
    </w:p>
    <w:p w:rsidR="00304569" w:rsidRDefault="00304569" w:rsidP="00304569">
      <w:pPr>
        <w:pStyle w:val="af8"/>
      </w:pPr>
      <w:r w:rsidRPr="008525D5">
        <w:rPr>
          <w:sz w:val="19"/>
          <w:szCs w:val="19"/>
        </w:rPr>
        <w:t>При заполнении строк 6.2.X.1 – 6.2.X.3 в номерах строк вместо знака "X" органом (организацией), осуществляющим выдачу разрешения на строительство, в отношении каждого полученного положительного заключения государственной экологической экспертизы посредством сквозной нумерации, начиная с 1, указывается порядковый номер того положительного заключения государственной экологической экспертизы, к которому относятся значения этих строк. Если проектная документация не подлежит государственной экологической экспертизе, уполномоченным органом (организацией) вместо знака "X" указывается "1".</w:t>
      </w:r>
    </w:p>
  </w:endnote>
  <w:endnote w:id="28">
    <w:p w:rsidR="00304569" w:rsidRDefault="00304569" w:rsidP="00304569">
      <w:pPr>
        <w:pStyle w:val="af8"/>
      </w:pPr>
      <w:r w:rsidRPr="008525D5">
        <w:rPr>
          <w:rStyle w:val="afa"/>
          <w:sz w:val="19"/>
          <w:szCs w:val="19"/>
        </w:rPr>
        <w:t>28</w:t>
      </w:r>
      <w:r w:rsidRPr="008525D5">
        <w:rPr>
          <w:sz w:val="19"/>
          <w:szCs w:val="19"/>
        </w:rPr>
        <w:t> Строки 6.3.1 – 6.3.3 заполняются в отношении представленного застройщиком подтверждения соответствия вносимых в проектную документацию изменений требованиям, указанным в части 3.8 статьи 49 Градостроительного кодекса Российской Федерации (Собрание законодательства Российской Федерации, 2005, № 1, ст. 16; 2019, № 26, ст. 3317; 2020, № 29, ст. 4504), если такие изменения внесены в проектную документацию до обращения застройщика за выдачей разрешения на строительство либо если застройщик обратился за внесением изменений в разрешение на строительство в связи с внесенными в проектную документацию изменениями.</w:t>
      </w:r>
    </w:p>
  </w:endnote>
  <w:endnote w:id="29">
    <w:p w:rsidR="00304569" w:rsidRDefault="00304569" w:rsidP="00304569">
      <w:pPr>
        <w:pStyle w:val="af8"/>
      </w:pPr>
      <w:r w:rsidRPr="008525D5">
        <w:rPr>
          <w:rStyle w:val="afa"/>
          <w:sz w:val="19"/>
          <w:szCs w:val="19"/>
        </w:rPr>
        <w:t>29</w:t>
      </w:r>
      <w:r w:rsidRPr="008525D5">
        <w:rPr>
          <w:sz w:val="19"/>
          <w:szCs w:val="19"/>
        </w:rPr>
        <w:t> Указываются сведения о специалисте по организации архитектурно-строительного проектирования в должности главного инженера проекта, утвердившем подтверждение соответствия вносимых в проектную документацию изменений требованиям, указанным в части 3.8 статьи 49 Градостроительного кодекса Российской Федерации.</w:t>
      </w:r>
    </w:p>
  </w:endnote>
  <w:endnote w:id="30">
    <w:p w:rsidR="00304569" w:rsidRDefault="00304569" w:rsidP="00304569">
      <w:pPr>
        <w:pStyle w:val="af8"/>
        <w:keepLines/>
      </w:pPr>
      <w:r w:rsidRPr="008525D5">
        <w:rPr>
          <w:rStyle w:val="afa"/>
          <w:sz w:val="19"/>
          <w:szCs w:val="19"/>
        </w:rPr>
        <w:t>30</w:t>
      </w:r>
      <w:r w:rsidRPr="008525D5">
        <w:rPr>
          <w:sz w:val="19"/>
          <w:szCs w:val="19"/>
        </w:rPr>
        <w:t> Строки 6.4.1 – 6.4.3 заполняются в отношении представленного застройщиком подтверждения соответствия вносимых в проектную документацию изменений требованиям, указанным в части 3.9 статьи 49 Градостроительного кодекса Российской Федерации (Собрание законодательства Российской Федерации, 2005, № 1, ст. 16; 2019, № 26, ст. 3317; 2020, № 29, ст. 4504), если такие изменения внесены в проектную документацию до обращения застройщика за выдачей разрешения на строительство либо если застройщик обратился за внесением изменений в разрешение на строительство в связи с внесенными в проектную документацию изменениями.</w:t>
      </w:r>
    </w:p>
  </w:endnote>
  <w:endnote w:id="31">
    <w:p w:rsidR="00304569" w:rsidRDefault="00304569" w:rsidP="00304569">
      <w:pPr>
        <w:pStyle w:val="af8"/>
      </w:pPr>
      <w:r w:rsidRPr="008525D5">
        <w:rPr>
          <w:rStyle w:val="afa"/>
          <w:sz w:val="19"/>
          <w:szCs w:val="19"/>
        </w:rPr>
        <w:t>31</w:t>
      </w:r>
      <w:r w:rsidRPr="008525D5">
        <w:rPr>
          <w:sz w:val="19"/>
          <w:szCs w:val="19"/>
        </w:rPr>
        <w:t> Строки раздела 7 формы разрешения на строительство последовательно заполняются в отношении каждого объекта капитального строительства (за исключением линейных объектов), предусмотренного проектной документацией, в том числе входящего в состав предприятия как имущественного комплекса, единого недвижимого комплекса или в состав сложного объекта (объекта, состоящего из нескольких объектов капитального строительства).</w:t>
      </w:r>
    </w:p>
  </w:endnote>
  <w:endnote w:id="32">
    <w:p w:rsidR="00304569" w:rsidRDefault="00304569" w:rsidP="00304569">
      <w:pPr>
        <w:pStyle w:val="af8"/>
      </w:pPr>
      <w:r w:rsidRPr="008525D5">
        <w:rPr>
          <w:rStyle w:val="afa"/>
          <w:sz w:val="19"/>
          <w:szCs w:val="19"/>
        </w:rPr>
        <w:t>32</w:t>
      </w:r>
      <w:r w:rsidRPr="008525D5">
        <w:rPr>
          <w:sz w:val="19"/>
          <w:szCs w:val="19"/>
        </w:rPr>
        <w:t> При заполнении строк 7.X – 7.X.17 в номерах строк вместо знака "X" органом (организацией), осуществляющим выдачу разрешения на строительство, в отношении каждого объекта, предусмотренного проектной документацией, в том числе входящего в состав предприятия как имущественного комплекса, единого недвижимого комплекса или в состав сложного объекта (объекта, состоящего из нескольких объектов капитального строительства), посредством сквозной нумерации, начиная с 1, указывается порядковый номер того объекта капитального строительства, к которому относятся значения этих строк. Если проектной документацией предусмотрено строительство, реконструкция одного объекта, то значение в строке 7.X не заполняется.</w:t>
      </w:r>
    </w:p>
  </w:endnote>
  <w:endnote w:id="33">
    <w:p w:rsidR="00304569" w:rsidRDefault="00304569" w:rsidP="00304569">
      <w:pPr>
        <w:pStyle w:val="af8"/>
      </w:pPr>
      <w:r w:rsidRPr="008525D5">
        <w:rPr>
          <w:rStyle w:val="afa"/>
          <w:sz w:val="19"/>
          <w:szCs w:val="19"/>
        </w:rPr>
        <w:t>33</w:t>
      </w:r>
      <w:r w:rsidRPr="008525D5">
        <w:rPr>
          <w:sz w:val="19"/>
          <w:szCs w:val="19"/>
        </w:rPr>
        <w:t> Указывается один из видов объектов капитального строительства: здание, строение, сооружение.</w:t>
      </w:r>
    </w:p>
  </w:endnote>
  <w:endnote w:id="34">
    <w:p w:rsidR="00304569" w:rsidRDefault="00304569" w:rsidP="00304569">
      <w:pPr>
        <w:pStyle w:val="af8"/>
      </w:pPr>
      <w:r w:rsidRPr="008525D5">
        <w:rPr>
          <w:rStyle w:val="afa"/>
          <w:sz w:val="19"/>
          <w:szCs w:val="19"/>
        </w:rPr>
        <w:t>34</w:t>
      </w:r>
      <w:r w:rsidRPr="008525D5">
        <w:rPr>
          <w:sz w:val="19"/>
          <w:szCs w:val="19"/>
        </w:rPr>
        <w:t> Указывается назначение объекта из числа предусмотренных пунктом 9 части 5 статьи 8 Федерального закона от 13 июля 2015 г. № 218-ФЗ "О государственной регистрации недвижимости" (Собрание законодательства Российской Федерации, 2015, № 29, ст. 4344; 2021, № 15, ст. 2446) на дату подготовки разрешения на строительство.</w:t>
      </w:r>
    </w:p>
  </w:endnote>
  <w:endnote w:id="35">
    <w:p w:rsidR="00304569" w:rsidRDefault="00304569" w:rsidP="00304569">
      <w:pPr>
        <w:pStyle w:val="af8"/>
      </w:pPr>
      <w:r w:rsidRPr="008525D5">
        <w:rPr>
          <w:rStyle w:val="afa"/>
          <w:sz w:val="19"/>
          <w:szCs w:val="19"/>
        </w:rPr>
        <w:t>35</w:t>
      </w:r>
      <w:r w:rsidRPr="008525D5">
        <w:rPr>
          <w:sz w:val="19"/>
          <w:szCs w:val="19"/>
        </w:rPr>
        <w:t> Указывается кадастровый номер реконструируемого объекта капитального строительства. В случае выполнения работ по сохранению объекта культурного наследия, при которых затрагиваются конструктивные и другие характеристики надежности и безопасности такого объекта, указывается кадастровый номер учтенного в Едином государственном реестре недвижимости объекта культурного наследия.</w:t>
      </w:r>
    </w:p>
  </w:endnote>
  <w:endnote w:id="36">
    <w:p w:rsidR="00304569" w:rsidRDefault="00304569" w:rsidP="00304569">
      <w:pPr>
        <w:pStyle w:val="af8"/>
      </w:pPr>
      <w:r w:rsidRPr="008525D5">
        <w:rPr>
          <w:rStyle w:val="afa"/>
          <w:sz w:val="19"/>
          <w:szCs w:val="19"/>
        </w:rPr>
        <w:t>36</w:t>
      </w:r>
      <w:r w:rsidRPr="008525D5">
        <w:rPr>
          <w:sz w:val="19"/>
          <w:szCs w:val="19"/>
        </w:rPr>
        <w:t> В случае, если подано заявление о выдаче разрешения на строительство в отношении этапа строительства, реконструкции, являющегося строительством, реконструкцией части объекта капитального строительства,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 (далее в настоящей сноске - этап), в строке 7.X.4 указывается площадь застройки объекта капитального строительства, соответствующая всем ранее введенным в эксплуатацию этапам такого объекта капитального строительства и этапа, разрешаемого к строительству, реконструкции.</w:t>
      </w:r>
    </w:p>
  </w:endnote>
  <w:endnote w:id="37">
    <w:p w:rsidR="00304569" w:rsidRDefault="00304569" w:rsidP="00304569">
      <w:pPr>
        <w:pStyle w:val="af8"/>
      </w:pPr>
      <w:r w:rsidRPr="008525D5">
        <w:rPr>
          <w:rStyle w:val="afa"/>
          <w:sz w:val="19"/>
          <w:szCs w:val="19"/>
        </w:rPr>
        <w:t>37</w:t>
      </w:r>
      <w:r w:rsidRPr="008525D5">
        <w:rPr>
          <w:sz w:val="19"/>
          <w:szCs w:val="19"/>
        </w:rPr>
        <w:t> Заполняется в случае, если подано заявление о выдаче разрешения на строительство в отношении этапа строительства, реконструкции, являющегося строительством, реконструкцией части объекта капитального строительства,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 (далее в настоящей сноске - этап). В строке 7.X.4.1 указывается площадь застройки этапа, разрешаемого к строительству, реконструкции.</w:t>
      </w:r>
    </w:p>
  </w:endnote>
  <w:endnote w:id="38">
    <w:p w:rsidR="00304569" w:rsidRDefault="00304569" w:rsidP="00304569">
      <w:pPr>
        <w:pStyle w:val="af8"/>
      </w:pPr>
      <w:r w:rsidRPr="008525D5">
        <w:rPr>
          <w:rStyle w:val="afa"/>
          <w:sz w:val="19"/>
          <w:szCs w:val="19"/>
        </w:rPr>
        <w:t>38</w:t>
      </w:r>
      <w:r w:rsidRPr="008525D5">
        <w:rPr>
          <w:sz w:val="19"/>
          <w:szCs w:val="19"/>
        </w:rPr>
        <w:t> В случае, если подано заявление о выдаче разрешения на строительство в отношении этапа строительства, реконструкции, являющегося строительством, реконструкцией части объекта капитального строительства,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 (далее в настоящей сноске - этап), в строке 7.X.5 указывается площадь объекта капитального строительства, соответствующая всем ранее введенным в эксплуатацию этапам такого объекта капитального строительства и этапа, разрешаемого к строительству, реконструкции.</w:t>
      </w:r>
    </w:p>
  </w:endnote>
  <w:endnote w:id="39">
    <w:p w:rsidR="00304569" w:rsidRDefault="00304569" w:rsidP="00304569">
      <w:pPr>
        <w:pStyle w:val="af8"/>
      </w:pPr>
      <w:r w:rsidRPr="008525D5">
        <w:rPr>
          <w:rStyle w:val="afa"/>
          <w:sz w:val="19"/>
          <w:szCs w:val="19"/>
        </w:rPr>
        <w:t>39</w:t>
      </w:r>
      <w:r w:rsidRPr="008525D5">
        <w:rPr>
          <w:sz w:val="19"/>
          <w:szCs w:val="19"/>
        </w:rPr>
        <w:t> Заполняется в случае, если подано заявление о выдаче разрешения на строительство в отношении этапа строительства, реконструкции, являющегося строительством, реконструкцией части объекта капитального строительства,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 (далее в настоящей сноске - этап). В строке 7.X.5.1 указывается площадь этапа, разрешаемого к строительству, реконструкции.</w:t>
      </w:r>
    </w:p>
  </w:endnote>
  <w:endnote w:id="40">
    <w:p w:rsidR="00304569" w:rsidRDefault="00304569" w:rsidP="00304569">
      <w:pPr>
        <w:pStyle w:val="af8"/>
      </w:pPr>
      <w:r w:rsidRPr="008525D5">
        <w:rPr>
          <w:rStyle w:val="afa"/>
          <w:sz w:val="19"/>
          <w:szCs w:val="19"/>
        </w:rPr>
        <w:t>40</w:t>
      </w:r>
      <w:r w:rsidRPr="008525D5">
        <w:rPr>
          <w:sz w:val="19"/>
          <w:szCs w:val="19"/>
        </w:rPr>
        <w:t> При наличии указываются основные характеристики объекта капитального строительства в объеме, необходимом для осуществления государственного кадастрового учета такого объекта (объем, глубина, глубина залегания), также могут быть указаны иные, не указанные выше, характеристики объекта капитального строительства, иные характеристики также указываются в отношении объекта культурного наследия,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endnote>
  <w:endnote w:id="41">
    <w:p w:rsidR="00304569" w:rsidRDefault="00304569" w:rsidP="00304569">
      <w:pPr>
        <w:pStyle w:val="af8"/>
      </w:pPr>
      <w:r w:rsidRPr="008525D5">
        <w:rPr>
          <w:rStyle w:val="afa"/>
          <w:sz w:val="19"/>
          <w:szCs w:val="19"/>
        </w:rPr>
        <w:t>41</w:t>
      </w:r>
      <w:r w:rsidRPr="008525D5">
        <w:rPr>
          <w:sz w:val="19"/>
          <w:szCs w:val="19"/>
        </w:rPr>
        <w:t> Строки раздела 8 формы разрешения на строительство последовательно заполняются в отношении каждого линейного объекта, предусмотренного проектной документацией, в том числе входящего в состав предприятия как имущественного комплекса, единого недвижимого комплекса или в состав сложного объекта (объекта, состоящего из нескольких объектов капитального строительства).</w:t>
      </w:r>
    </w:p>
  </w:endnote>
  <w:endnote w:id="42">
    <w:p w:rsidR="00304569" w:rsidRDefault="00304569" w:rsidP="00304569">
      <w:pPr>
        <w:pStyle w:val="af8"/>
      </w:pPr>
      <w:r w:rsidRPr="008525D5">
        <w:rPr>
          <w:rStyle w:val="afa"/>
          <w:sz w:val="19"/>
          <w:szCs w:val="19"/>
        </w:rPr>
        <w:t>42</w:t>
      </w:r>
      <w:r w:rsidRPr="008525D5">
        <w:rPr>
          <w:sz w:val="19"/>
          <w:szCs w:val="19"/>
        </w:rPr>
        <w:t> При заполнении строк 8.X – 8.X.6 в номерах строк вместо знака "X" органом (организацией), осуществляющим выдачу разрешения на строительство, в отношении каждого линейного объекта, предусмотренного проектной документацией, в том числе входящего в состав предприятия как имущественного комплекса, единого недвижимого комплекса или в состав сложного объекта (объекта, состоящего из нескольких объектов капитального строительства), посредством сквозной нумерации, начиная с 1, указывается порядковый номер того линейного объекта, к которому относятся значения этих строк. Если проектной документацией предусмотрено строительство, реконструкция одного объекта, то значение в строке 8.X не заполняется.</w:t>
      </w:r>
    </w:p>
  </w:endnote>
  <w:endnote w:id="43">
    <w:p w:rsidR="00304569" w:rsidRPr="008525D5" w:rsidRDefault="00304569" w:rsidP="00304569">
      <w:pPr>
        <w:keepLines/>
        <w:rPr>
          <w:sz w:val="19"/>
          <w:szCs w:val="19"/>
        </w:rPr>
      </w:pPr>
      <w:r w:rsidRPr="008525D5">
        <w:rPr>
          <w:rStyle w:val="afa"/>
          <w:sz w:val="19"/>
          <w:szCs w:val="19"/>
        </w:rPr>
        <w:t>43</w:t>
      </w:r>
      <w:r w:rsidRPr="008525D5">
        <w:rPr>
          <w:sz w:val="19"/>
          <w:szCs w:val="19"/>
        </w:rPr>
        <w:t> В случае, если подано заявление о выдаче разрешения на строительство в отношении этапа строительства, реконструкции, являющегося строительством, реконструкцией части линейного объекта,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(далее в настоящей сноске - этап), в строке 8.X.2 указывается протяженность линейного объекта, соответствующая всем ранее введенным в эксплуатацию этапам такого линейного объекта и этапа, разрешаемого к строительству, реконструкции.</w:t>
      </w:r>
    </w:p>
    <w:p w:rsidR="00304569" w:rsidRDefault="00304569" w:rsidP="00304569">
      <w:pPr>
        <w:pStyle w:val="af8"/>
      </w:pPr>
      <w:r w:rsidRPr="008525D5">
        <w:rPr>
          <w:sz w:val="19"/>
          <w:szCs w:val="19"/>
        </w:rPr>
        <w:t xml:space="preserve">В случае, если подано заявление о выдаче разрешения на строительство в отношении линейного объекта в целях реконструкции, предусматривающей изменение участка (участков) или части (частей) такого линейного объекта, влекущее изменение протяженности линейного объекта, в строке 8.X.2 указывается протяженность всех ранее введенных в эксплуатацию участков или </w:t>
      </w:r>
      <w:proofErr w:type="gramStart"/>
      <w:r w:rsidRPr="008525D5">
        <w:rPr>
          <w:sz w:val="19"/>
          <w:szCs w:val="19"/>
        </w:rPr>
        <w:t>частей линейного объекта и участков</w:t>
      </w:r>
      <w:proofErr w:type="gramEnd"/>
      <w:r w:rsidRPr="008525D5">
        <w:rPr>
          <w:sz w:val="19"/>
          <w:szCs w:val="19"/>
        </w:rPr>
        <w:t xml:space="preserve"> или частей линейного объекта, разрешаемых к реконструкции.</w:t>
      </w:r>
    </w:p>
  </w:endnote>
  <w:endnote w:id="44">
    <w:p w:rsidR="00304569" w:rsidRPr="008525D5" w:rsidRDefault="00304569" w:rsidP="00304569">
      <w:pPr>
        <w:rPr>
          <w:sz w:val="19"/>
          <w:szCs w:val="19"/>
        </w:rPr>
      </w:pPr>
      <w:r w:rsidRPr="008525D5">
        <w:rPr>
          <w:rStyle w:val="afa"/>
          <w:sz w:val="19"/>
          <w:szCs w:val="19"/>
        </w:rPr>
        <w:t>44</w:t>
      </w:r>
      <w:r w:rsidRPr="008525D5">
        <w:rPr>
          <w:sz w:val="19"/>
          <w:szCs w:val="19"/>
        </w:rPr>
        <w:t> Заполняется в случае, если подано заявление о выдаче разрешения на строительство в отношении этапа строительства, реконструкции, являющегося строительством, реконструкцией части линейного объекта,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(далее в настоящей сноске - этап), либо в случае, если подано заявление о выдаче разрешения на строительство в отношении линейного объекта в целях реконструкции, предусматривающей изменение участка (участков) или части (частей) такого линейного объекта, влекущее изменение протяженности линейного объекта.</w:t>
      </w:r>
    </w:p>
    <w:p w:rsidR="00304569" w:rsidRDefault="00304569" w:rsidP="00304569">
      <w:pPr>
        <w:pStyle w:val="af8"/>
      </w:pPr>
      <w:r w:rsidRPr="008525D5">
        <w:rPr>
          <w:sz w:val="19"/>
          <w:szCs w:val="19"/>
        </w:rPr>
        <w:t>В данных случаях, в строке 8.X.2.1 указывается протяженность этапа, разрешаемого к строительству, реконструкции, либо указывается протяженность соответствующего участка или части линейного объекта.</w:t>
      </w:r>
    </w:p>
  </w:endnote>
  <w:endnote w:id="45">
    <w:p w:rsidR="00304569" w:rsidRDefault="00304569" w:rsidP="00304569">
      <w:pPr>
        <w:pStyle w:val="af8"/>
      </w:pPr>
      <w:r w:rsidRPr="008525D5">
        <w:rPr>
          <w:rStyle w:val="afa"/>
          <w:sz w:val="19"/>
          <w:szCs w:val="19"/>
        </w:rPr>
        <w:t>45</w:t>
      </w:r>
      <w:r w:rsidRPr="008525D5">
        <w:rPr>
          <w:sz w:val="19"/>
          <w:szCs w:val="19"/>
        </w:rPr>
        <w:t> При наличии указываются основные характеристики линейного объекта в объеме, необходимом для осуществления государственного кадастрового учета такого объекта (объем, глубина, глубина залегания), также могут быть указаны иные, не указанные выше, характеристики линейного объекта.</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40D9" w:rsidRDefault="008C1F1D">
    <w:pPr>
      <w:pStyle w:val="af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40D9" w:rsidRDefault="008C1F1D">
    <w:pPr>
      <w:pStyle w:val="af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40D9" w:rsidRDefault="008C1F1D">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1F1D" w:rsidRDefault="008C1F1D" w:rsidP="00304569">
      <w:pPr>
        <w:spacing w:after="0"/>
      </w:pPr>
      <w:r>
        <w:separator/>
      </w:r>
    </w:p>
  </w:footnote>
  <w:footnote w:type="continuationSeparator" w:id="0">
    <w:p w:rsidR="008C1F1D" w:rsidRDefault="008C1F1D" w:rsidP="0030456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40D9" w:rsidRDefault="008C1F1D">
    <w:pPr>
      <w:pStyle w:val="af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525B" w:rsidRDefault="008C1F1D">
    <w:pPr>
      <w:pStyle w:val="af1"/>
      <w:rPr>
        <w:color w:val="800000"/>
        <w:sz w:val="20"/>
      </w:rPr>
    </w:pPr>
    <w:r>
      <w:rPr>
        <w:color w:val="800000"/>
        <w:sz w:val="20"/>
      </w:rPr>
      <w:t>Документ подпи</w:t>
    </w:r>
    <w:r>
      <w:rPr>
        <w:color w:val="800000"/>
        <w:sz w:val="20"/>
      </w:rPr>
      <w:t>сан электронно-цифровой подписью:</w:t>
    </w:r>
  </w:p>
  <w:p w:rsidR="0078525B" w:rsidRDefault="008C1F1D">
    <w:pPr>
      <w:pStyle w:val="af1"/>
      <w:rPr>
        <w:color w:val="800000"/>
        <w:sz w:val="20"/>
      </w:rPr>
    </w:pPr>
    <w:r>
      <w:rPr>
        <w:color w:val="800000"/>
        <w:sz w:val="20"/>
      </w:rPr>
      <w:t>Владелец: АДМИНИСТРАЦИЯ ПОВОРИНСКОГО МУНИЦИПАЛЬНОГО РАЙОНА ВОРОНЕЖСКОЙ ОБЛАСТИ</w:t>
    </w:r>
  </w:p>
  <w:p w:rsidR="0078525B" w:rsidRDefault="008C1F1D">
    <w:pPr>
      <w:pStyle w:val="af1"/>
      <w:rPr>
        <w:color w:val="800000"/>
        <w:sz w:val="20"/>
      </w:rPr>
    </w:pPr>
    <w:r>
      <w:rPr>
        <w:color w:val="800000"/>
        <w:sz w:val="20"/>
      </w:rPr>
      <w:t xml:space="preserve">Должность: Глава </w:t>
    </w:r>
    <w:proofErr w:type="spellStart"/>
    <w:r>
      <w:rPr>
        <w:color w:val="800000"/>
        <w:sz w:val="20"/>
      </w:rPr>
      <w:t>администрациипл</w:t>
    </w:r>
    <w:proofErr w:type="spellEnd"/>
    <w:r>
      <w:rPr>
        <w:color w:val="800000"/>
        <w:sz w:val="20"/>
      </w:rPr>
      <w:t>. Комсомольская д.3</w:t>
    </w:r>
  </w:p>
  <w:p w:rsidR="0078525B" w:rsidRDefault="008C1F1D">
    <w:pPr>
      <w:pStyle w:val="af1"/>
      <w:rPr>
        <w:color w:val="800000"/>
        <w:sz w:val="20"/>
      </w:rPr>
    </w:pPr>
    <w:r>
      <w:rPr>
        <w:color w:val="800000"/>
        <w:sz w:val="20"/>
      </w:rPr>
      <w:t>Дата подписи: 20.10.2023 11:17:56</w:t>
    </w:r>
  </w:p>
  <w:p w:rsidR="009C40D9" w:rsidRPr="0078525B" w:rsidRDefault="008C1F1D">
    <w:pPr>
      <w:pStyle w:val="af1"/>
      <w:rPr>
        <w:color w:val="800000"/>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40D9" w:rsidRDefault="008C1F1D">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E2356"/>
    <w:multiLevelType w:val="multilevel"/>
    <w:tmpl w:val="B14887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start w:val="3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04159A8"/>
    <w:multiLevelType w:val="multilevel"/>
    <w:tmpl w:val="BA18D09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2C6245D"/>
    <w:multiLevelType w:val="multilevel"/>
    <w:tmpl w:val="883C04FE"/>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36E2F0C"/>
    <w:multiLevelType w:val="multilevel"/>
    <w:tmpl w:val="4D10BA6C"/>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start w:val="5"/>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92E68B2"/>
    <w:multiLevelType w:val="multilevel"/>
    <w:tmpl w:val="9DE040A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9594F20"/>
    <w:multiLevelType w:val="multilevel"/>
    <w:tmpl w:val="98F6AB2E"/>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CAA0352"/>
    <w:multiLevelType w:val="multilevel"/>
    <w:tmpl w:val="15329518"/>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E631FEA"/>
    <w:multiLevelType w:val="multilevel"/>
    <w:tmpl w:val="0F0CA6C8"/>
    <w:lvl w:ilvl="0">
      <w:start w:val="3"/>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4CA2B56"/>
    <w:multiLevelType w:val="multilevel"/>
    <w:tmpl w:val="91AA9BC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6C94974"/>
    <w:multiLevelType w:val="multilevel"/>
    <w:tmpl w:val="598A5762"/>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C011BFE"/>
    <w:multiLevelType w:val="multilevel"/>
    <w:tmpl w:val="45F668C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E9201F7"/>
    <w:multiLevelType w:val="multilevel"/>
    <w:tmpl w:val="31B8B724"/>
    <w:lvl w:ilvl="0">
      <w:start w:val="15"/>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079724B"/>
    <w:multiLevelType w:val="multilevel"/>
    <w:tmpl w:val="CBB0D6B0"/>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69E2852"/>
    <w:multiLevelType w:val="multilevel"/>
    <w:tmpl w:val="34448F92"/>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A8F71FB"/>
    <w:multiLevelType w:val="multilevel"/>
    <w:tmpl w:val="E3BE9150"/>
    <w:lvl w:ilvl="0">
      <w:start w:val="17"/>
      <w:numFmt w:val="decimal"/>
      <w:lvlText w:val="%1."/>
      <w:lvlJc w:val="left"/>
      <w:pPr>
        <w:ind w:left="780" w:hanging="780"/>
      </w:pPr>
      <w:rPr>
        <w:rFonts w:hint="default"/>
      </w:rPr>
    </w:lvl>
    <w:lvl w:ilvl="1">
      <w:start w:val="10"/>
      <w:numFmt w:val="decimal"/>
      <w:lvlText w:val="%1.%2."/>
      <w:lvlJc w:val="left"/>
      <w:pPr>
        <w:ind w:left="1631" w:hanging="780"/>
      </w:pPr>
      <w:rPr>
        <w:rFonts w:hint="default"/>
      </w:rPr>
    </w:lvl>
    <w:lvl w:ilvl="2">
      <w:start w:val="1"/>
      <w:numFmt w:val="decimal"/>
      <w:lvlText w:val="%1.%2.%3."/>
      <w:lvlJc w:val="left"/>
      <w:pPr>
        <w:ind w:left="1914" w:hanging="78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6">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26C03F1"/>
    <w:multiLevelType w:val="multilevel"/>
    <w:tmpl w:val="DDF81F14"/>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BBC5552"/>
    <w:multiLevelType w:val="multilevel"/>
    <w:tmpl w:val="0602EFA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E0E5F78"/>
    <w:multiLevelType w:val="multilevel"/>
    <w:tmpl w:val="AC6048E4"/>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F124818"/>
    <w:multiLevelType w:val="multilevel"/>
    <w:tmpl w:val="0E680F86"/>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17F7043"/>
    <w:multiLevelType w:val="multilevel"/>
    <w:tmpl w:val="0A3A9404"/>
    <w:lvl w:ilvl="0">
      <w:start w:val="6"/>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6560E2F"/>
    <w:multiLevelType w:val="multilevel"/>
    <w:tmpl w:val="822C3A46"/>
    <w:lvl w:ilvl="0">
      <w:start w:val="4"/>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79B46AF"/>
    <w:multiLevelType w:val="multilevel"/>
    <w:tmpl w:val="C10A0E6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99D5FCF"/>
    <w:multiLevelType w:val="multilevel"/>
    <w:tmpl w:val="BE80D744"/>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B3917AC"/>
    <w:multiLevelType w:val="multilevel"/>
    <w:tmpl w:val="B3AA371C"/>
    <w:lvl w:ilvl="0">
      <w:start w:val="2"/>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C627E00"/>
    <w:multiLevelType w:val="multilevel"/>
    <w:tmpl w:val="39C8F896"/>
    <w:lvl w:ilvl="0">
      <w:start w:val="1"/>
      <w:numFmt w:val="decimal"/>
      <w:lvlText w:val="%1."/>
      <w:lvlJc w:val="left"/>
    </w:lvl>
    <w:lvl w:ilvl="1">
      <w:start w:val="1"/>
      <w:numFmt w:val="decimal"/>
      <w:lvlText w:val="%1.%2."/>
      <w:lvlJc w:val="left"/>
    </w:lvl>
    <w:lvl w:ilvl="2">
      <w:start w:val="2"/>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CB03508"/>
    <w:multiLevelType w:val="multilevel"/>
    <w:tmpl w:val="706C65A0"/>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DA45544"/>
    <w:multiLevelType w:val="multilevel"/>
    <w:tmpl w:val="BA943910"/>
    <w:lvl w:ilvl="0">
      <w:start w:val="4"/>
      <w:numFmt w:val="decimal"/>
      <w:lvlText w:val="%1."/>
      <w:lvlJc w:val="left"/>
    </w:lvl>
    <w:lvl w:ilvl="1">
      <w:start w:val="5"/>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4E252D4D"/>
    <w:multiLevelType w:val="multilevel"/>
    <w:tmpl w:val="2856C254"/>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0C84F4C"/>
    <w:multiLevelType w:val="multilevel"/>
    <w:tmpl w:val="968611FC"/>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53A5A62"/>
    <w:multiLevelType w:val="multilevel"/>
    <w:tmpl w:val="3196B648"/>
    <w:lvl w:ilvl="0">
      <w:start w:val="5"/>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78B4A92"/>
    <w:multiLevelType w:val="multilevel"/>
    <w:tmpl w:val="2AD21B6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7D83D57"/>
    <w:multiLevelType w:val="multilevel"/>
    <w:tmpl w:val="C6A069F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7EE16AB"/>
    <w:multiLevelType w:val="multilevel"/>
    <w:tmpl w:val="A5BA5D94"/>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E57031A"/>
    <w:multiLevelType w:val="multilevel"/>
    <w:tmpl w:val="6354E476"/>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5F7600A7"/>
    <w:multiLevelType w:val="multilevel"/>
    <w:tmpl w:val="71C63ADC"/>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7D117B9"/>
    <w:multiLevelType w:val="multilevel"/>
    <w:tmpl w:val="AF12F1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9">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0BD4238"/>
    <w:multiLevelType w:val="multilevel"/>
    <w:tmpl w:val="1EB46022"/>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0DF7040"/>
    <w:multiLevelType w:val="multilevel"/>
    <w:tmpl w:val="3E88791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59411FB"/>
    <w:multiLevelType w:val="multilevel"/>
    <w:tmpl w:val="D67280E6"/>
    <w:lvl w:ilvl="0">
      <w:start w:val="2"/>
      <w:numFmt w:val="decimal"/>
      <w:lvlText w:val="%1."/>
      <w:lvlJc w:val="left"/>
    </w:lvl>
    <w:lvl w:ilvl="1">
      <w:start w:val="10"/>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6DE073B"/>
    <w:multiLevelType w:val="multilevel"/>
    <w:tmpl w:val="49C8E9CA"/>
    <w:lvl w:ilvl="0">
      <w:start w:val="5"/>
      <w:numFmt w:val="decimal"/>
      <w:lvlText w:val="%1."/>
      <w:lvlJc w:val="left"/>
      <w:pPr>
        <w:ind w:left="450" w:hanging="450"/>
      </w:pPr>
      <w:rPr>
        <w:rFonts w:hint="default"/>
        <w:b w:val="0"/>
        <w:u w:val="none"/>
      </w:rPr>
    </w:lvl>
    <w:lvl w:ilvl="1">
      <w:start w:val="3"/>
      <w:numFmt w:val="decimal"/>
      <w:lvlText w:val="%1.%2."/>
      <w:lvlJc w:val="left"/>
      <w:pPr>
        <w:ind w:left="720" w:hanging="720"/>
      </w:pPr>
      <w:rPr>
        <w:rFonts w:hint="default"/>
        <w:b w:val="0"/>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1080" w:hanging="108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440" w:hanging="1440"/>
      </w:pPr>
      <w:rPr>
        <w:rFonts w:hint="default"/>
        <w:b w:val="0"/>
        <w:u w:val="none"/>
      </w:rPr>
    </w:lvl>
    <w:lvl w:ilvl="6">
      <w:start w:val="1"/>
      <w:numFmt w:val="decimal"/>
      <w:lvlText w:val="%1.%2.%3.%4.%5.%6.%7."/>
      <w:lvlJc w:val="left"/>
      <w:pPr>
        <w:ind w:left="1800" w:hanging="1800"/>
      </w:pPr>
      <w:rPr>
        <w:rFonts w:hint="default"/>
        <w:b w:val="0"/>
        <w:u w:val="none"/>
      </w:rPr>
    </w:lvl>
    <w:lvl w:ilvl="7">
      <w:start w:val="1"/>
      <w:numFmt w:val="decimal"/>
      <w:lvlText w:val="%1.%2.%3.%4.%5.%6.%7.%8."/>
      <w:lvlJc w:val="left"/>
      <w:pPr>
        <w:ind w:left="1800" w:hanging="1800"/>
      </w:pPr>
      <w:rPr>
        <w:rFonts w:hint="default"/>
        <w:b w:val="0"/>
        <w:u w:val="none"/>
      </w:rPr>
    </w:lvl>
    <w:lvl w:ilvl="8">
      <w:start w:val="1"/>
      <w:numFmt w:val="decimal"/>
      <w:lvlText w:val="%1.%2.%3.%4.%5.%6.%7.%8.%9."/>
      <w:lvlJc w:val="left"/>
      <w:pPr>
        <w:ind w:left="2160" w:hanging="2160"/>
      </w:pPr>
      <w:rPr>
        <w:rFonts w:hint="default"/>
        <w:b w:val="0"/>
        <w:u w:val="none"/>
      </w:rPr>
    </w:lvl>
  </w:abstractNum>
  <w:abstractNum w:abstractNumId="45">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6"/>
  </w:num>
  <w:num w:numId="2">
    <w:abstractNumId w:val="37"/>
  </w:num>
  <w:num w:numId="3">
    <w:abstractNumId w:val="25"/>
  </w:num>
  <w:num w:numId="4">
    <w:abstractNumId w:val="3"/>
  </w:num>
  <w:num w:numId="5">
    <w:abstractNumId w:val="32"/>
  </w:num>
  <w:num w:numId="6">
    <w:abstractNumId w:val="36"/>
  </w:num>
  <w:num w:numId="7">
    <w:abstractNumId w:val="4"/>
  </w:num>
  <w:num w:numId="8">
    <w:abstractNumId w:val="11"/>
  </w:num>
  <w:num w:numId="9">
    <w:abstractNumId w:val="26"/>
  </w:num>
  <w:num w:numId="10">
    <w:abstractNumId w:val="42"/>
  </w:num>
  <w:num w:numId="11">
    <w:abstractNumId w:val="23"/>
  </w:num>
  <w:num w:numId="12">
    <w:abstractNumId w:val="30"/>
  </w:num>
  <w:num w:numId="13">
    <w:abstractNumId w:val="19"/>
  </w:num>
  <w:num w:numId="14">
    <w:abstractNumId w:val="18"/>
  </w:num>
  <w:num w:numId="15">
    <w:abstractNumId w:val="43"/>
  </w:num>
  <w:num w:numId="16">
    <w:abstractNumId w:val="34"/>
  </w:num>
  <w:num w:numId="17">
    <w:abstractNumId w:val="1"/>
  </w:num>
  <w:num w:numId="18">
    <w:abstractNumId w:val="9"/>
  </w:num>
  <w:num w:numId="19">
    <w:abstractNumId w:val="24"/>
  </w:num>
  <w:num w:numId="20">
    <w:abstractNumId w:val="17"/>
  </w:num>
  <w:num w:numId="21">
    <w:abstractNumId w:val="5"/>
  </w:num>
  <w:num w:numId="22">
    <w:abstractNumId w:val="35"/>
  </w:num>
  <w:num w:numId="23">
    <w:abstractNumId w:val="14"/>
  </w:num>
  <w:num w:numId="24">
    <w:abstractNumId w:val="8"/>
  </w:num>
  <w:num w:numId="25">
    <w:abstractNumId w:val="20"/>
  </w:num>
  <w:num w:numId="26">
    <w:abstractNumId w:val="41"/>
  </w:num>
  <w:num w:numId="27">
    <w:abstractNumId w:val="29"/>
  </w:num>
  <w:num w:numId="28">
    <w:abstractNumId w:val="0"/>
  </w:num>
  <w:num w:numId="29">
    <w:abstractNumId w:val="7"/>
  </w:num>
  <w:num w:numId="30">
    <w:abstractNumId w:val="2"/>
  </w:num>
  <w:num w:numId="31">
    <w:abstractNumId w:val="27"/>
  </w:num>
  <w:num w:numId="32">
    <w:abstractNumId w:val="33"/>
  </w:num>
  <w:num w:numId="33">
    <w:abstractNumId w:val="22"/>
  </w:num>
  <w:num w:numId="34">
    <w:abstractNumId w:val="28"/>
  </w:num>
  <w:num w:numId="35">
    <w:abstractNumId w:val="31"/>
  </w:num>
  <w:num w:numId="36">
    <w:abstractNumId w:val="21"/>
  </w:num>
  <w:num w:numId="37">
    <w:abstractNumId w:val="10"/>
  </w:num>
  <w:num w:numId="38">
    <w:abstractNumId w:val="44"/>
  </w:num>
  <w:num w:numId="39">
    <w:abstractNumId w:val="12"/>
  </w:num>
  <w:num w:numId="40">
    <w:abstractNumId w:val="15"/>
  </w:num>
  <w:num w:numId="41">
    <w:abstractNumId w:val="16"/>
  </w:num>
  <w:num w:numId="42">
    <w:abstractNumId w:val="40"/>
  </w:num>
  <w:num w:numId="43">
    <w:abstractNumId w:val="13"/>
  </w:num>
  <w:num w:numId="44">
    <w:abstractNumId w:val="39"/>
  </w:num>
  <w:num w:numId="45">
    <w:abstractNumId w:val="45"/>
  </w:num>
  <w:num w:numId="46">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69F"/>
    <w:rsid w:val="000B75C6"/>
    <w:rsid w:val="0023523D"/>
    <w:rsid w:val="002A6008"/>
    <w:rsid w:val="00304569"/>
    <w:rsid w:val="006C0B77"/>
    <w:rsid w:val="008242FF"/>
    <w:rsid w:val="00870751"/>
    <w:rsid w:val="008C1F1D"/>
    <w:rsid w:val="008C694D"/>
    <w:rsid w:val="00922C48"/>
    <w:rsid w:val="00A7295E"/>
    <w:rsid w:val="00AA169F"/>
    <w:rsid w:val="00B37FB7"/>
    <w:rsid w:val="00B915B7"/>
    <w:rsid w:val="00BC0030"/>
    <w:rsid w:val="00C2037B"/>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77BB10-DB11-4A6C-BD2D-93FB029A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15B7"/>
    <w:pPr>
      <w:spacing w:line="240" w:lineRule="auto"/>
    </w:pPr>
    <w:rPr>
      <w:rFonts w:ascii="Times New Roman" w:hAnsi="Times New Roman"/>
      <w:sz w:val="28"/>
    </w:rPr>
  </w:style>
  <w:style w:type="paragraph" w:styleId="1">
    <w:name w:val="heading 1"/>
    <w:aliases w:val="!Части документа"/>
    <w:basedOn w:val="a"/>
    <w:next w:val="a"/>
    <w:link w:val="10"/>
    <w:qFormat/>
    <w:rsid w:val="00304569"/>
    <w:pPr>
      <w:spacing w:after="0"/>
      <w:ind w:firstLine="567"/>
      <w:jc w:val="center"/>
      <w:outlineLvl w:val="0"/>
    </w:pPr>
    <w:rPr>
      <w:rFonts w:ascii="Arial" w:eastAsia="Times New Roman" w:hAnsi="Arial" w:cs="Arial"/>
      <w:b/>
      <w:bCs/>
      <w:kern w:val="32"/>
      <w:sz w:val="32"/>
      <w:szCs w:val="32"/>
      <w:lang w:eastAsia="ru-RU"/>
    </w:rPr>
  </w:style>
  <w:style w:type="paragraph" w:styleId="2">
    <w:name w:val="heading 2"/>
    <w:aliases w:val="!Разделы документа"/>
    <w:basedOn w:val="a"/>
    <w:link w:val="20"/>
    <w:qFormat/>
    <w:rsid w:val="00304569"/>
    <w:pPr>
      <w:spacing w:after="0"/>
      <w:ind w:firstLine="567"/>
      <w:jc w:val="center"/>
      <w:outlineLvl w:val="1"/>
    </w:pPr>
    <w:rPr>
      <w:rFonts w:ascii="Arial" w:eastAsia="Times New Roman" w:hAnsi="Arial" w:cs="Arial"/>
      <w:b/>
      <w:bCs/>
      <w:iCs/>
      <w:sz w:val="30"/>
      <w:szCs w:val="28"/>
      <w:lang w:eastAsia="ru-RU"/>
    </w:rPr>
  </w:style>
  <w:style w:type="paragraph" w:styleId="3">
    <w:name w:val="heading 3"/>
    <w:aliases w:val="!Главы документа"/>
    <w:basedOn w:val="a"/>
    <w:link w:val="30"/>
    <w:qFormat/>
    <w:rsid w:val="00304569"/>
    <w:pPr>
      <w:spacing w:after="0"/>
      <w:ind w:firstLine="567"/>
      <w:jc w:val="both"/>
      <w:outlineLvl w:val="2"/>
    </w:pPr>
    <w:rPr>
      <w:rFonts w:ascii="Arial" w:eastAsia="Times New Roman" w:hAnsi="Arial" w:cs="Arial"/>
      <w:b/>
      <w:bCs/>
      <w:szCs w:val="26"/>
      <w:lang w:eastAsia="ru-RU"/>
    </w:rPr>
  </w:style>
  <w:style w:type="paragraph" w:styleId="4">
    <w:name w:val="heading 4"/>
    <w:aliases w:val="!Параграфы/Статьи документа"/>
    <w:basedOn w:val="a"/>
    <w:link w:val="40"/>
    <w:qFormat/>
    <w:rsid w:val="00304569"/>
    <w:pPr>
      <w:spacing w:after="0"/>
      <w:ind w:firstLine="567"/>
      <w:jc w:val="both"/>
      <w:outlineLvl w:val="3"/>
    </w:pPr>
    <w:rPr>
      <w:rFonts w:ascii="Arial" w:eastAsia="Times New Roman" w:hAnsi="Arial" w:cs="Times New Roman"/>
      <w:b/>
      <w:bCs/>
      <w:sz w:val="26"/>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04569"/>
    <w:rPr>
      <w:rFonts w:ascii="Arial" w:eastAsia="Times New Roman" w:hAnsi="Arial" w:cs="Arial"/>
      <w:b/>
      <w:bCs/>
      <w:kern w:val="32"/>
      <w:sz w:val="32"/>
      <w:szCs w:val="32"/>
      <w:lang w:eastAsia="ru-RU"/>
    </w:rPr>
  </w:style>
  <w:style w:type="character" w:customStyle="1" w:styleId="20">
    <w:name w:val="Заголовок 2 Знак"/>
    <w:basedOn w:val="a0"/>
    <w:link w:val="2"/>
    <w:rsid w:val="00304569"/>
    <w:rPr>
      <w:rFonts w:ascii="Arial" w:eastAsia="Times New Roman" w:hAnsi="Arial" w:cs="Arial"/>
      <w:b/>
      <w:bCs/>
      <w:iCs/>
      <w:sz w:val="30"/>
      <w:szCs w:val="28"/>
      <w:lang w:eastAsia="ru-RU"/>
    </w:rPr>
  </w:style>
  <w:style w:type="character" w:customStyle="1" w:styleId="30">
    <w:name w:val="Заголовок 3 Знак"/>
    <w:basedOn w:val="a0"/>
    <w:link w:val="3"/>
    <w:rsid w:val="00304569"/>
    <w:rPr>
      <w:rFonts w:ascii="Arial" w:eastAsia="Times New Roman" w:hAnsi="Arial" w:cs="Arial"/>
      <w:b/>
      <w:bCs/>
      <w:sz w:val="28"/>
      <w:szCs w:val="26"/>
      <w:lang w:eastAsia="ru-RU"/>
    </w:rPr>
  </w:style>
  <w:style w:type="character" w:customStyle="1" w:styleId="40">
    <w:name w:val="Заголовок 4 Знак"/>
    <w:basedOn w:val="a0"/>
    <w:link w:val="4"/>
    <w:rsid w:val="00304569"/>
    <w:rPr>
      <w:rFonts w:ascii="Arial" w:eastAsia="Times New Roman" w:hAnsi="Arial" w:cs="Times New Roman"/>
      <w:b/>
      <w:bCs/>
      <w:sz w:val="26"/>
      <w:szCs w:val="28"/>
      <w:lang w:eastAsia="ru-RU"/>
    </w:rPr>
  </w:style>
  <w:style w:type="numbering" w:customStyle="1" w:styleId="11">
    <w:name w:val="Нет списка1"/>
    <w:next w:val="a2"/>
    <w:semiHidden/>
    <w:rsid w:val="00304569"/>
  </w:style>
  <w:style w:type="paragraph" w:customStyle="1" w:styleId="12">
    <w:name w:val="Стиль1"/>
    <w:basedOn w:val="a"/>
    <w:qFormat/>
    <w:rsid w:val="00304569"/>
    <w:pPr>
      <w:spacing w:after="0"/>
      <w:ind w:firstLine="567"/>
      <w:jc w:val="both"/>
    </w:pPr>
    <w:rPr>
      <w:rFonts w:ascii="Arial" w:eastAsia="Times New Roman" w:hAnsi="Arial" w:cs="Times New Roman"/>
      <w:sz w:val="24"/>
      <w:szCs w:val="24"/>
      <w:lang w:eastAsia="ru-RU"/>
    </w:rPr>
  </w:style>
  <w:style w:type="character" w:customStyle="1" w:styleId="a3">
    <w:name w:val="Оглавление_"/>
    <w:link w:val="a4"/>
    <w:rsid w:val="00304569"/>
    <w:rPr>
      <w:rFonts w:ascii="Times New Roman" w:eastAsia="Times New Roman" w:hAnsi="Times New Roman" w:cs="Times New Roman"/>
      <w:sz w:val="28"/>
      <w:szCs w:val="28"/>
    </w:rPr>
  </w:style>
  <w:style w:type="paragraph" w:customStyle="1" w:styleId="a4">
    <w:name w:val="Оглавление"/>
    <w:basedOn w:val="a"/>
    <w:link w:val="a3"/>
    <w:rsid w:val="00304569"/>
    <w:pPr>
      <w:spacing w:after="0"/>
      <w:ind w:firstLine="600"/>
      <w:jc w:val="both"/>
    </w:pPr>
    <w:rPr>
      <w:rFonts w:eastAsia="Times New Roman" w:cs="Times New Roman"/>
      <w:szCs w:val="28"/>
    </w:rPr>
  </w:style>
  <w:style w:type="character" w:customStyle="1" w:styleId="13">
    <w:name w:val="Неразрешенное упоминание1"/>
    <w:uiPriority w:val="99"/>
    <w:semiHidden/>
    <w:unhideWhenUsed/>
    <w:rsid w:val="00304569"/>
    <w:rPr>
      <w:color w:val="605E5C"/>
      <w:shd w:val="clear" w:color="auto" w:fill="E1DFDD"/>
    </w:rPr>
  </w:style>
  <w:style w:type="character" w:customStyle="1" w:styleId="a5">
    <w:name w:val="Подпись к таблице_"/>
    <w:link w:val="a6"/>
    <w:rsid w:val="00304569"/>
    <w:rPr>
      <w:rFonts w:ascii="Times New Roman" w:eastAsia="Times New Roman" w:hAnsi="Times New Roman" w:cs="Times New Roman"/>
      <w:sz w:val="26"/>
      <w:szCs w:val="26"/>
    </w:rPr>
  </w:style>
  <w:style w:type="paragraph" w:customStyle="1" w:styleId="a6">
    <w:name w:val="Подпись к таблице"/>
    <w:basedOn w:val="a"/>
    <w:link w:val="a5"/>
    <w:rsid w:val="00304569"/>
    <w:pPr>
      <w:spacing w:after="0"/>
      <w:ind w:firstLine="567"/>
      <w:jc w:val="center"/>
    </w:pPr>
    <w:rPr>
      <w:rFonts w:eastAsia="Times New Roman" w:cs="Times New Roman"/>
      <w:sz w:val="26"/>
      <w:szCs w:val="26"/>
    </w:rPr>
  </w:style>
  <w:style w:type="character" w:customStyle="1" w:styleId="a7">
    <w:name w:val="Другое_"/>
    <w:link w:val="a8"/>
    <w:rsid w:val="00304569"/>
    <w:rPr>
      <w:rFonts w:ascii="Times New Roman" w:eastAsia="Times New Roman" w:hAnsi="Times New Roman" w:cs="Times New Roman"/>
      <w:sz w:val="28"/>
      <w:szCs w:val="28"/>
    </w:rPr>
  </w:style>
  <w:style w:type="paragraph" w:customStyle="1" w:styleId="a8">
    <w:name w:val="Другое"/>
    <w:basedOn w:val="a"/>
    <w:link w:val="a7"/>
    <w:rsid w:val="00304569"/>
    <w:pPr>
      <w:spacing w:after="0"/>
      <w:ind w:firstLine="400"/>
      <w:jc w:val="both"/>
    </w:pPr>
    <w:rPr>
      <w:rFonts w:eastAsia="Times New Roman" w:cs="Times New Roman"/>
      <w:szCs w:val="28"/>
    </w:rPr>
  </w:style>
  <w:style w:type="paragraph" w:styleId="a9">
    <w:name w:val="TOC Heading"/>
    <w:basedOn w:val="1"/>
    <w:next w:val="a"/>
    <w:uiPriority w:val="39"/>
    <w:unhideWhenUsed/>
    <w:qFormat/>
    <w:rsid w:val="00304569"/>
    <w:pPr>
      <w:spacing w:before="240" w:line="259" w:lineRule="auto"/>
      <w:outlineLvl w:val="9"/>
    </w:pPr>
  </w:style>
  <w:style w:type="paragraph" w:styleId="14">
    <w:name w:val="toc 1"/>
    <w:basedOn w:val="a"/>
    <w:next w:val="a"/>
    <w:link w:val="15"/>
    <w:autoRedefine/>
    <w:uiPriority w:val="39"/>
    <w:unhideWhenUsed/>
    <w:rsid w:val="00304569"/>
    <w:pPr>
      <w:spacing w:after="100"/>
      <w:ind w:firstLine="567"/>
      <w:jc w:val="both"/>
    </w:pPr>
    <w:rPr>
      <w:rFonts w:ascii="Arial" w:eastAsia="Times New Roman" w:hAnsi="Arial" w:cs="Times New Roman"/>
      <w:b/>
      <w:sz w:val="24"/>
      <w:szCs w:val="24"/>
      <w:lang w:eastAsia="ru-RU"/>
    </w:rPr>
  </w:style>
  <w:style w:type="character" w:customStyle="1" w:styleId="15">
    <w:name w:val="Оглавление 1 Знак"/>
    <w:link w:val="14"/>
    <w:uiPriority w:val="39"/>
    <w:rsid w:val="00304569"/>
    <w:rPr>
      <w:rFonts w:ascii="Arial" w:eastAsia="Times New Roman" w:hAnsi="Arial" w:cs="Times New Roman"/>
      <w:b/>
      <w:sz w:val="24"/>
      <w:szCs w:val="24"/>
      <w:lang w:eastAsia="ru-RU"/>
    </w:rPr>
  </w:style>
  <w:style w:type="paragraph" w:styleId="21">
    <w:name w:val="toc 2"/>
    <w:basedOn w:val="a"/>
    <w:next w:val="a"/>
    <w:autoRedefine/>
    <w:uiPriority w:val="39"/>
    <w:unhideWhenUsed/>
    <w:rsid w:val="00304569"/>
    <w:pPr>
      <w:spacing w:after="100"/>
      <w:ind w:left="240" w:firstLine="567"/>
      <w:jc w:val="both"/>
    </w:pPr>
    <w:rPr>
      <w:rFonts w:ascii="Arial" w:eastAsia="Times New Roman" w:hAnsi="Arial" w:cs="Times New Roman"/>
      <w:sz w:val="24"/>
      <w:szCs w:val="24"/>
      <w:lang w:eastAsia="ru-RU"/>
    </w:rPr>
  </w:style>
  <w:style w:type="character" w:styleId="aa">
    <w:name w:val="Hyperlink"/>
    <w:basedOn w:val="a0"/>
    <w:rsid w:val="00304569"/>
    <w:rPr>
      <w:color w:val="0000FF"/>
      <w:u w:val="none"/>
    </w:rPr>
  </w:style>
  <w:style w:type="character" w:styleId="ab">
    <w:name w:val="FollowedHyperlink"/>
    <w:uiPriority w:val="99"/>
    <w:semiHidden/>
    <w:unhideWhenUsed/>
    <w:rsid w:val="00304569"/>
    <w:rPr>
      <w:color w:val="954F72"/>
      <w:u w:val="single"/>
    </w:rPr>
  </w:style>
  <w:style w:type="paragraph" w:styleId="ac">
    <w:name w:val="List Paragraph"/>
    <w:aliases w:val="ТЗ список,Абзац списка нумерованный"/>
    <w:basedOn w:val="a"/>
    <w:link w:val="ad"/>
    <w:uiPriority w:val="34"/>
    <w:qFormat/>
    <w:rsid w:val="00304569"/>
    <w:pPr>
      <w:spacing w:after="200" w:line="276" w:lineRule="auto"/>
      <w:ind w:left="720" w:firstLine="567"/>
      <w:contextualSpacing/>
      <w:jc w:val="both"/>
    </w:pPr>
    <w:rPr>
      <w:rFonts w:ascii="Calibri" w:eastAsia="Calibri" w:hAnsi="Calibri" w:cs="Times New Roman"/>
      <w:sz w:val="22"/>
    </w:rPr>
  </w:style>
  <w:style w:type="character" w:customStyle="1" w:styleId="FontStyle18">
    <w:name w:val="Font Style18"/>
    <w:rsid w:val="00304569"/>
    <w:rPr>
      <w:rFonts w:ascii="Times New Roman" w:hAnsi="Times New Roman" w:cs="Times New Roman" w:hint="default"/>
      <w:b/>
      <w:bCs/>
      <w:sz w:val="26"/>
      <w:szCs w:val="26"/>
    </w:rPr>
  </w:style>
  <w:style w:type="paragraph" w:styleId="ae">
    <w:name w:val="No Spacing"/>
    <w:qFormat/>
    <w:rsid w:val="00304569"/>
    <w:pPr>
      <w:spacing w:after="0" w:line="240" w:lineRule="auto"/>
    </w:pPr>
    <w:rPr>
      <w:rFonts w:ascii="Times New Roman" w:eastAsia="Calibri" w:hAnsi="Times New Roman" w:cs="Times New Roman"/>
      <w:sz w:val="28"/>
      <w:szCs w:val="28"/>
    </w:rPr>
  </w:style>
  <w:style w:type="paragraph" w:customStyle="1" w:styleId="ConsPlusNormal">
    <w:name w:val="ConsPlusNormal"/>
    <w:link w:val="ConsPlusNormal0"/>
    <w:rsid w:val="00304569"/>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304569"/>
    <w:rPr>
      <w:rFonts w:ascii="Arial" w:eastAsia="Times New Roman" w:hAnsi="Arial" w:cs="Arial"/>
      <w:sz w:val="20"/>
      <w:szCs w:val="20"/>
      <w:lang w:eastAsia="ru-RU"/>
    </w:rPr>
  </w:style>
  <w:style w:type="paragraph" w:styleId="af">
    <w:name w:val="Body Text"/>
    <w:basedOn w:val="a"/>
    <w:link w:val="af0"/>
    <w:rsid w:val="00304569"/>
    <w:pPr>
      <w:suppressAutoHyphens/>
      <w:spacing w:after="140" w:line="276" w:lineRule="auto"/>
      <w:ind w:firstLine="567"/>
      <w:jc w:val="both"/>
    </w:pPr>
    <w:rPr>
      <w:rFonts w:ascii="Calibri" w:eastAsia="Calibri" w:hAnsi="Calibri" w:cs="Calibri"/>
      <w:sz w:val="22"/>
      <w:lang w:eastAsia="zh-CN"/>
    </w:rPr>
  </w:style>
  <w:style w:type="character" w:customStyle="1" w:styleId="af0">
    <w:name w:val="Основной текст Знак"/>
    <w:basedOn w:val="a0"/>
    <w:link w:val="af"/>
    <w:rsid w:val="00304569"/>
    <w:rPr>
      <w:rFonts w:ascii="Calibri" w:eastAsia="Calibri" w:hAnsi="Calibri" w:cs="Calibri"/>
      <w:lang w:eastAsia="zh-CN"/>
    </w:rPr>
  </w:style>
  <w:style w:type="paragraph" w:styleId="af1">
    <w:name w:val="header"/>
    <w:basedOn w:val="a"/>
    <w:link w:val="af2"/>
    <w:uiPriority w:val="99"/>
    <w:unhideWhenUsed/>
    <w:rsid w:val="00304569"/>
    <w:pPr>
      <w:tabs>
        <w:tab w:val="center" w:pos="4677"/>
        <w:tab w:val="right" w:pos="9355"/>
      </w:tabs>
      <w:spacing w:after="0"/>
      <w:ind w:firstLine="567"/>
      <w:jc w:val="both"/>
    </w:pPr>
    <w:rPr>
      <w:rFonts w:ascii="Arial" w:eastAsia="Times New Roman" w:hAnsi="Arial" w:cs="Times New Roman"/>
      <w:sz w:val="24"/>
      <w:szCs w:val="24"/>
      <w:lang w:eastAsia="ru-RU"/>
    </w:rPr>
  </w:style>
  <w:style w:type="character" w:customStyle="1" w:styleId="af2">
    <w:name w:val="Верхний колонтитул Знак"/>
    <w:basedOn w:val="a0"/>
    <w:link w:val="af1"/>
    <w:uiPriority w:val="99"/>
    <w:rsid w:val="00304569"/>
    <w:rPr>
      <w:rFonts w:ascii="Arial" w:eastAsia="Times New Roman" w:hAnsi="Arial" w:cs="Times New Roman"/>
      <w:sz w:val="24"/>
      <w:szCs w:val="24"/>
      <w:lang w:eastAsia="ru-RU"/>
    </w:rPr>
  </w:style>
  <w:style w:type="paragraph" w:styleId="af3">
    <w:name w:val="footer"/>
    <w:basedOn w:val="a"/>
    <w:link w:val="af4"/>
    <w:uiPriority w:val="99"/>
    <w:unhideWhenUsed/>
    <w:rsid w:val="00304569"/>
    <w:pPr>
      <w:tabs>
        <w:tab w:val="center" w:pos="4677"/>
        <w:tab w:val="right" w:pos="9355"/>
      </w:tabs>
      <w:spacing w:after="0"/>
      <w:ind w:firstLine="567"/>
      <w:jc w:val="both"/>
    </w:pPr>
    <w:rPr>
      <w:rFonts w:ascii="Arial" w:eastAsia="Times New Roman" w:hAnsi="Arial" w:cs="Times New Roman"/>
      <w:sz w:val="24"/>
      <w:szCs w:val="24"/>
      <w:lang w:eastAsia="ru-RU"/>
    </w:rPr>
  </w:style>
  <w:style w:type="character" w:customStyle="1" w:styleId="af4">
    <w:name w:val="Нижний колонтитул Знак"/>
    <w:basedOn w:val="a0"/>
    <w:link w:val="af3"/>
    <w:uiPriority w:val="99"/>
    <w:rsid w:val="00304569"/>
    <w:rPr>
      <w:rFonts w:ascii="Arial" w:eastAsia="Times New Roman" w:hAnsi="Arial" w:cs="Times New Roman"/>
      <w:sz w:val="24"/>
      <w:szCs w:val="24"/>
      <w:lang w:eastAsia="ru-RU"/>
    </w:rPr>
  </w:style>
  <w:style w:type="paragraph" w:styleId="af5">
    <w:name w:val="Balloon Text"/>
    <w:basedOn w:val="a"/>
    <w:link w:val="af6"/>
    <w:uiPriority w:val="99"/>
    <w:semiHidden/>
    <w:unhideWhenUsed/>
    <w:rsid w:val="00304569"/>
    <w:pPr>
      <w:spacing w:after="0"/>
      <w:ind w:firstLine="567"/>
      <w:jc w:val="both"/>
    </w:pPr>
    <w:rPr>
      <w:rFonts w:ascii="Tahoma" w:eastAsia="Times New Roman" w:hAnsi="Tahoma" w:cs="Tahoma"/>
      <w:sz w:val="16"/>
      <w:szCs w:val="16"/>
      <w:lang w:eastAsia="ru-RU"/>
    </w:rPr>
  </w:style>
  <w:style w:type="character" w:customStyle="1" w:styleId="af6">
    <w:name w:val="Текст выноски Знак"/>
    <w:basedOn w:val="a0"/>
    <w:link w:val="af5"/>
    <w:uiPriority w:val="99"/>
    <w:semiHidden/>
    <w:rsid w:val="00304569"/>
    <w:rPr>
      <w:rFonts w:ascii="Tahoma" w:eastAsia="Times New Roman" w:hAnsi="Tahoma" w:cs="Tahoma"/>
      <w:sz w:val="16"/>
      <w:szCs w:val="16"/>
      <w:lang w:eastAsia="ru-RU"/>
    </w:rPr>
  </w:style>
  <w:style w:type="paragraph" w:customStyle="1" w:styleId="ConsPlusTitle">
    <w:name w:val="ConsPlusTitle"/>
    <w:link w:val="ConsPlusTitle0"/>
    <w:rsid w:val="00304569"/>
    <w:pPr>
      <w:widowControl w:val="0"/>
      <w:autoSpaceDE w:val="0"/>
      <w:autoSpaceDN w:val="0"/>
      <w:spacing w:after="0" w:line="240" w:lineRule="auto"/>
    </w:pPr>
    <w:rPr>
      <w:rFonts w:ascii="Arial" w:eastAsia="Times New Roman" w:hAnsi="Arial" w:cs="Arial"/>
      <w:b/>
      <w:sz w:val="20"/>
      <w:lang w:eastAsia="ru-RU"/>
    </w:rPr>
  </w:style>
  <w:style w:type="character" w:customStyle="1" w:styleId="ConsPlusTitle0">
    <w:name w:val="ConsPlusTitle Знак"/>
    <w:link w:val="ConsPlusTitle"/>
    <w:rsid w:val="00304569"/>
    <w:rPr>
      <w:rFonts w:ascii="Arial" w:eastAsia="Times New Roman" w:hAnsi="Arial" w:cs="Arial"/>
      <w:b/>
      <w:sz w:val="20"/>
      <w:lang w:eastAsia="ru-RU"/>
    </w:rPr>
  </w:style>
  <w:style w:type="paragraph" w:customStyle="1" w:styleId="41">
    <w:name w:val="Заг.4"/>
    <w:basedOn w:val="ConsPlusTitle"/>
    <w:link w:val="42"/>
    <w:rsid w:val="00304569"/>
    <w:pPr>
      <w:jc w:val="center"/>
    </w:pPr>
    <w:rPr>
      <w:rFonts w:ascii="Times New Roman" w:hAnsi="Times New Roman" w:cs="Times New Roman"/>
      <w:sz w:val="28"/>
      <w:szCs w:val="28"/>
    </w:rPr>
  </w:style>
  <w:style w:type="character" w:customStyle="1" w:styleId="42">
    <w:name w:val="Заг.4 Знак"/>
    <w:link w:val="41"/>
    <w:rsid w:val="00304569"/>
    <w:rPr>
      <w:rFonts w:ascii="Times New Roman" w:eastAsia="Times New Roman" w:hAnsi="Times New Roman" w:cs="Times New Roman"/>
      <w:b/>
      <w:sz w:val="28"/>
      <w:szCs w:val="28"/>
      <w:lang w:eastAsia="ru-RU"/>
    </w:rPr>
  </w:style>
  <w:style w:type="paragraph" w:customStyle="1" w:styleId="ConsPlusNonformat">
    <w:name w:val="ConsPlusNonformat"/>
    <w:rsid w:val="00304569"/>
    <w:pPr>
      <w:widowControl w:val="0"/>
      <w:autoSpaceDE w:val="0"/>
      <w:autoSpaceDN w:val="0"/>
      <w:spacing w:after="0" w:line="240" w:lineRule="auto"/>
    </w:pPr>
    <w:rPr>
      <w:rFonts w:ascii="Courier New" w:eastAsia="Times New Roman" w:hAnsi="Courier New" w:cs="Courier New"/>
      <w:sz w:val="20"/>
      <w:lang w:eastAsia="ru-RU"/>
    </w:rPr>
  </w:style>
  <w:style w:type="character" w:customStyle="1" w:styleId="af7">
    <w:name w:val="Основной текст_"/>
    <w:link w:val="22"/>
    <w:locked/>
    <w:rsid w:val="00304569"/>
    <w:rPr>
      <w:spacing w:val="7"/>
      <w:shd w:val="clear" w:color="auto" w:fill="FFFFFF"/>
    </w:rPr>
  </w:style>
  <w:style w:type="paragraph" w:customStyle="1" w:styleId="22">
    <w:name w:val="Основной текст2"/>
    <w:basedOn w:val="a"/>
    <w:link w:val="af7"/>
    <w:rsid w:val="00304569"/>
    <w:pPr>
      <w:shd w:val="clear" w:color="auto" w:fill="FFFFFF"/>
      <w:spacing w:before="120" w:after="360" w:line="0" w:lineRule="atLeast"/>
      <w:ind w:hanging="1800"/>
      <w:jc w:val="both"/>
    </w:pPr>
    <w:rPr>
      <w:rFonts w:asciiTheme="minorHAnsi" w:hAnsiTheme="minorHAnsi"/>
      <w:spacing w:val="7"/>
      <w:sz w:val="22"/>
    </w:rPr>
  </w:style>
  <w:style w:type="character" w:customStyle="1" w:styleId="9">
    <w:name w:val="Основной текст (9)_"/>
    <w:link w:val="90"/>
    <w:locked/>
    <w:rsid w:val="00304569"/>
    <w:rPr>
      <w:i/>
      <w:iCs/>
      <w:spacing w:val="1"/>
      <w:shd w:val="clear" w:color="auto" w:fill="FFFFFF"/>
    </w:rPr>
  </w:style>
  <w:style w:type="paragraph" w:customStyle="1" w:styleId="90">
    <w:name w:val="Основной текст (9)"/>
    <w:basedOn w:val="a"/>
    <w:link w:val="9"/>
    <w:rsid w:val="00304569"/>
    <w:pPr>
      <w:shd w:val="clear" w:color="auto" w:fill="FFFFFF"/>
      <w:spacing w:after="240" w:line="0" w:lineRule="atLeast"/>
      <w:ind w:hanging="2080"/>
      <w:jc w:val="both"/>
    </w:pPr>
    <w:rPr>
      <w:rFonts w:asciiTheme="minorHAnsi" w:hAnsiTheme="minorHAnsi"/>
      <w:i/>
      <w:iCs/>
      <w:spacing w:val="1"/>
      <w:sz w:val="22"/>
    </w:rPr>
  </w:style>
  <w:style w:type="character" w:customStyle="1" w:styleId="100">
    <w:name w:val="Основной текст (10)_"/>
    <w:link w:val="101"/>
    <w:rsid w:val="00304569"/>
    <w:rPr>
      <w:spacing w:val="10"/>
      <w:shd w:val="clear" w:color="auto" w:fill="FFFFFF"/>
    </w:rPr>
  </w:style>
  <w:style w:type="character" w:customStyle="1" w:styleId="0pt">
    <w:name w:val="Основной текст + Интервал 0 pt"/>
    <w:rsid w:val="00304569"/>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85pt0pt">
    <w:name w:val="Основной текст + 8;5 pt;Интервал 0 pt"/>
    <w:rsid w:val="00304569"/>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101">
    <w:name w:val="Основной текст (10)"/>
    <w:basedOn w:val="a"/>
    <w:link w:val="100"/>
    <w:rsid w:val="00304569"/>
    <w:pPr>
      <w:shd w:val="clear" w:color="auto" w:fill="FFFFFF"/>
      <w:spacing w:after="0" w:line="273" w:lineRule="exact"/>
      <w:ind w:firstLine="700"/>
      <w:jc w:val="both"/>
    </w:pPr>
    <w:rPr>
      <w:rFonts w:asciiTheme="minorHAnsi" w:hAnsiTheme="minorHAnsi"/>
      <w:spacing w:val="10"/>
      <w:sz w:val="22"/>
    </w:rPr>
  </w:style>
  <w:style w:type="character" w:customStyle="1" w:styleId="ad">
    <w:name w:val="Абзац списка Знак"/>
    <w:aliases w:val="ТЗ список Знак,Абзац списка нумерованный Знак"/>
    <w:link w:val="ac"/>
    <w:uiPriority w:val="34"/>
    <w:qFormat/>
    <w:locked/>
    <w:rsid w:val="00304569"/>
    <w:rPr>
      <w:rFonts w:ascii="Calibri" w:eastAsia="Calibri" w:hAnsi="Calibri" w:cs="Times New Roman"/>
    </w:rPr>
  </w:style>
  <w:style w:type="paragraph" w:styleId="af8">
    <w:name w:val="endnote text"/>
    <w:basedOn w:val="a"/>
    <w:link w:val="af9"/>
    <w:uiPriority w:val="99"/>
    <w:semiHidden/>
    <w:rsid w:val="00304569"/>
    <w:pPr>
      <w:autoSpaceDE w:val="0"/>
      <w:autoSpaceDN w:val="0"/>
      <w:spacing w:after="0"/>
      <w:ind w:firstLine="567"/>
      <w:jc w:val="both"/>
    </w:pPr>
    <w:rPr>
      <w:rFonts w:ascii="Arial" w:eastAsia="Times New Roman" w:hAnsi="Arial" w:cs="Times New Roman"/>
      <w:sz w:val="20"/>
      <w:szCs w:val="20"/>
      <w:lang w:eastAsia="ru-RU"/>
    </w:rPr>
  </w:style>
  <w:style w:type="character" w:customStyle="1" w:styleId="af9">
    <w:name w:val="Текст концевой сноски Знак"/>
    <w:basedOn w:val="a0"/>
    <w:link w:val="af8"/>
    <w:uiPriority w:val="99"/>
    <w:semiHidden/>
    <w:rsid w:val="00304569"/>
    <w:rPr>
      <w:rFonts w:ascii="Arial" w:eastAsia="Times New Roman" w:hAnsi="Arial" w:cs="Times New Roman"/>
      <w:sz w:val="20"/>
      <w:szCs w:val="20"/>
      <w:lang w:eastAsia="ru-RU"/>
    </w:rPr>
  </w:style>
  <w:style w:type="character" w:styleId="afa">
    <w:name w:val="endnote reference"/>
    <w:uiPriority w:val="99"/>
    <w:semiHidden/>
    <w:rsid w:val="00304569"/>
    <w:rPr>
      <w:rFonts w:cs="Times New Roman"/>
      <w:vertAlign w:val="superscript"/>
    </w:rPr>
  </w:style>
  <w:style w:type="character" w:styleId="afb">
    <w:name w:val="annotation reference"/>
    <w:uiPriority w:val="99"/>
    <w:semiHidden/>
    <w:unhideWhenUsed/>
    <w:rsid w:val="00304569"/>
    <w:rPr>
      <w:sz w:val="16"/>
      <w:szCs w:val="16"/>
    </w:rPr>
  </w:style>
  <w:style w:type="paragraph" w:styleId="afc">
    <w:name w:val="annotation text"/>
    <w:aliases w:val="!Равноширинный текст документа"/>
    <w:basedOn w:val="a"/>
    <w:link w:val="afd"/>
    <w:semiHidden/>
    <w:rsid w:val="00304569"/>
    <w:pPr>
      <w:spacing w:after="0"/>
      <w:ind w:firstLine="567"/>
      <w:jc w:val="both"/>
    </w:pPr>
    <w:rPr>
      <w:rFonts w:ascii="Courier" w:eastAsia="Times New Roman" w:hAnsi="Courier" w:cs="Times New Roman"/>
      <w:sz w:val="22"/>
      <w:szCs w:val="20"/>
      <w:lang w:eastAsia="ru-RU"/>
    </w:rPr>
  </w:style>
  <w:style w:type="character" w:customStyle="1" w:styleId="afd">
    <w:name w:val="Текст примечания Знак"/>
    <w:basedOn w:val="a0"/>
    <w:link w:val="afc"/>
    <w:semiHidden/>
    <w:rsid w:val="00304569"/>
    <w:rPr>
      <w:rFonts w:ascii="Courier" w:eastAsia="Times New Roman" w:hAnsi="Courier" w:cs="Times New Roman"/>
      <w:szCs w:val="20"/>
      <w:lang w:eastAsia="ru-RU"/>
    </w:rPr>
  </w:style>
  <w:style w:type="paragraph" w:styleId="afe">
    <w:name w:val="annotation subject"/>
    <w:basedOn w:val="afc"/>
    <w:next w:val="afc"/>
    <w:link w:val="aff"/>
    <w:uiPriority w:val="99"/>
    <w:semiHidden/>
    <w:unhideWhenUsed/>
    <w:rsid w:val="00304569"/>
    <w:rPr>
      <w:b/>
      <w:bCs/>
    </w:rPr>
  </w:style>
  <w:style w:type="character" w:customStyle="1" w:styleId="aff">
    <w:name w:val="Тема примечания Знак"/>
    <w:basedOn w:val="afd"/>
    <w:link w:val="afe"/>
    <w:uiPriority w:val="99"/>
    <w:semiHidden/>
    <w:rsid w:val="00304569"/>
    <w:rPr>
      <w:rFonts w:ascii="Courier" w:eastAsia="Times New Roman" w:hAnsi="Courier" w:cs="Times New Roman"/>
      <w:b/>
      <w:bCs/>
      <w:szCs w:val="20"/>
      <w:lang w:eastAsia="ru-RU"/>
    </w:rPr>
  </w:style>
  <w:style w:type="table" w:styleId="aff0">
    <w:name w:val="Table Grid"/>
    <w:basedOn w:val="a1"/>
    <w:uiPriority w:val="39"/>
    <w:rsid w:val="00304569"/>
    <w:pPr>
      <w:spacing w:after="0" w:line="240" w:lineRule="auto"/>
    </w:pPr>
    <w:rPr>
      <w:rFonts w:ascii="Courier New" w:eastAsia="Courier New" w:hAnsi="Courier New" w:cs="Courier New"/>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TML">
    <w:name w:val="HTML Variable"/>
    <w:aliases w:val="!Ссылки в документе"/>
    <w:basedOn w:val="a0"/>
    <w:rsid w:val="00304569"/>
    <w:rPr>
      <w:rFonts w:ascii="Arial" w:hAnsi="Arial"/>
      <w:b w:val="0"/>
      <w:i w:val="0"/>
      <w:iCs/>
      <w:color w:val="0000FF"/>
      <w:sz w:val="24"/>
      <w:u w:val="none"/>
    </w:rPr>
  </w:style>
  <w:style w:type="paragraph" w:customStyle="1" w:styleId="Title">
    <w:name w:val="Title!Название НПА"/>
    <w:basedOn w:val="a"/>
    <w:rsid w:val="00304569"/>
    <w:pPr>
      <w:spacing w:before="240" w:after="60"/>
      <w:ind w:firstLine="567"/>
      <w:jc w:val="center"/>
      <w:outlineLvl w:val="0"/>
    </w:pPr>
    <w:rPr>
      <w:rFonts w:ascii="Arial" w:eastAsia="Times New Roman" w:hAnsi="Arial" w:cs="Arial"/>
      <w:b/>
      <w:bCs/>
      <w:kern w:val="28"/>
      <w:sz w:val="32"/>
      <w:szCs w:val="32"/>
      <w:lang w:eastAsia="ru-RU"/>
    </w:rPr>
  </w:style>
  <w:style w:type="paragraph" w:customStyle="1" w:styleId="Application">
    <w:name w:val="Application!Приложение"/>
    <w:rsid w:val="00304569"/>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304569"/>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304569"/>
    <w:pPr>
      <w:spacing w:after="0" w:line="240" w:lineRule="auto"/>
      <w:jc w:val="center"/>
    </w:pPr>
    <w:rPr>
      <w:rFonts w:ascii="Arial" w:eastAsia="Times New Roman" w:hAnsi="Arial" w:cs="Arial"/>
      <w:b/>
      <w:bCs/>
      <w:kern w:val="28"/>
      <w:sz w:val="24"/>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82</Pages>
  <Words>25617</Words>
  <Characters>146017</Characters>
  <Application>Microsoft Office Word</Application>
  <DocSecurity>0</DocSecurity>
  <Lines>1216</Lines>
  <Paragraphs>342</Paragraphs>
  <ScaleCrop>false</ScaleCrop>
  <Company>SPecialiST RePack</Company>
  <LinksUpToDate>false</LinksUpToDate>
  <CharactersWithSpaces>171292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GrechihinRA</dc:creator>
  <cp:keywords/>
  <dc:description/>
  <cp:lastModifiedBy>GrechihinRA</cp:lastModifiedBy>
  <cp:revision>2</cp:revision>
  <dcterms:created xsi:type="dcterms:W3CDTF">2024-12-11T08:00:00Z</dcterms:created>
  <dcterms:modified xsi:type="dcterms:W3CDTF">2024-12-11T08:09:00Z</dcterms:modified>
</cp:coreProperties>
</file>