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85D" w:rsidRPr="0058185D" w:rsidRDefault="0058185D" w:rsidP="0058185D">
      <w:pPr>
        <w:spacing w:after="0"/>
        <w:ind w:firstLine="709"/>
        <w:jc w:val="center"/>
        <w:rPr>
          <w:rFonts w:ascii="Arial" w:eastAsia="Times New Roman" w:hAnsi="Arial" w:cs="Arial"/>
          <w:sz w:val="24"/>
          <w:szCs w:val="24"/>
          <w:lang w:eastAsia="ru-RU"/>
        </w:rPr>
      </w:pPr>
      <w:r w:rsidRPr="0058185D">
        <w:rPr>
          <w:rFonts w:ascii="Arial" w:eastAsia="Times New Roman" w:hAnsi="Arial" w:cs="Arial"/>
          <w:noProof/>
          <w:sz w:val="24"/>
          <w:szCs w:val="24"/>
          <w:lang w:eastAsia="ru-RU"/>
        </w:rPr>
        <w:drawing>
          <wp:inline distT="0" distB="0" distL="0" distR="0">
            <wp:extent cx="5429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185D" w:rsidRPr="0058185D" w:rsidRDefault="0058185D" w:rsidP="0058185D">
      <w:pPr>
        <w:spacing w:after="0"/>
        <w:ind w:firstLine="709"/>
        <w:jc w:val="center"/>
        <w:rPr>
          <w:rFonts w:ascii="Arial" w:eastAsia="Times New Roman" w:hAnsi="Arial" w:cs="Arial"/>
          <w:sz w:val="24"/>
          <w:szCs w:val="24"/>
          <w:lang w:eastAsia="ru-RU"/>
        </w:rPr>
      </w:pPr>
      <w:r w:rsidRPr="0058185D">
        <w:rPr>
          <w:rFonts w:ascii="Arial" w:eastAsia="Times New Roman" w:hAnsi="Arial" w:cs="Arial"/>
          <w:sz w:val="24"/>
          <w:szCs w:val="24"/>
          <w:lang w:eastAsia="ru-RU"/>
        </w:rPr>
        <w:t>АДМИНИСТРАЦИЯ ПОВОРИНСКОГО МУНИЦИПАЛЬНОГО РАЙОНА</w:t>
      </w:r>
    </w:p>
    <w:p w:rsidR="0058185D" w:rsidRPr="0058185D" w:rsidRDefault="0058185D" w:rsidP="0058185D">
      <w:pPr>
        <w:spacing w:after="0"/>
        <w:ind w:firstLine="709"/>
        <w:jc w:val="center"/>
        <w:rPr>
          <w:rFonts w:ascii="Arial" w:eastAsia="Times New Roman" w:hAnsi="Arial" w:cs="Arial"/>
          <w:sz w:val="24"/>
          <w:szCs w:val="24"/>
          <w:lang w:eastAsia="ru-RU"/>
        </w:rPr>
      </w:pPr>
      <w:r w:rsidRPr="0058185D">
        <w:rPr>
          <w:rFonts w:ascii="Arial" w:eastAsia="Times New Roman" w:hAnsi="Arial" w:cs="Arial"/>
          <w:sz w:val="24"/>
          <w:szCs w:val="24"/>
          <w:lang w:eastAsia="ru-RU"/>
        </w:rPr>
        <w:t>ВОРОНЕЖСКОЙ ОБЛАСТИ</w:t>
      </w:r>
    </w:p>
    <w:p w:rsidR="0058185D" w:rsidRPr="0058185D" w:rsidRDefault="0058185D" w:rsidP="0058185D">
      <w:pPr>
        <w:spacing w:after="0"/>
        <w:ind w:firstLine="709"/>
        <w:jc w:val="center"/>
        <w:rPr>
          <w:rFonts w:ascii="Arial" w:eastAsia="Times New Roman" w:hAnsi="Arial" w:cs="Arial"/>
          <w:sz w:val="24"/>
          <w:szCs w:val="24"/>
          <w:lang w:eastAsia="ru-RU"/>
        </w:rPr>
      </w:pPr>
    </w:p>
    <w:p w:rsidR="0058185D" w:rsidRPr="0058185D" w:rsidRDefault="0058185D" w:rsidP="0058185D">
      <w:pPr>
        <w:spacing w:after="0"/>
        <w:ind w:firstLine="709"/>
        <w:jc w:val="center"/>
        <w:rPr>
          <w:rFonts w:ascii="Arial" w:eastAsia="Times New Roman" w:hAnsi="Arial" w:cs="Arial"/>
          <w:sz w:val="24"/>
          <w:szCs w:val="24"/>
          <w:lang w:eastAsia="ru-RU"/>
        </w:rPr>
      </w:pPr>
      <w:r w:rsidRPr="0058185D">
        <w:rPr>
          <w:rFonts w:ascii="Arial" w:eastAsia="Times New Roman" w:hAnsi="Arial" w:cs="Arial"/>
          <w:sz w:val="24"/>
          <w:szCs w:val="24"/>
          <w:lang w:eastAsia="ru-RU"/>
        </w:rPr>
        <w:t>ПОСТАНОВЛЕНИЕ</w:t>
      </w:r>
    </w:p>
    <w:p w:rsidR="0058185D" w:rsidRPr="0058185D" w:rsidRDefault="0058185D" w:rsidP="0058185D">
      <w:pPr>
        <w:tabs>
          <w:tab w:val="left" w:pos="1172"/>
        </w:tabs>
        <w:spacing w:after="0"/>
        <w:ind w:firstLine="709"/>
        <w:jc w:val="both"/>
        <w:rPr>
          <w:rFonts w:ascii="Arial" w:eastAsia="Times New Roman" w:hAnsi="Arial" w:cs="Arial"/>
          <w:sz w:val="24"/>
          <w:szCs w:val="24"/>
          <w:lang w:eastAsia="ru-RU"/>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от 09.10.2023 № 584</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 ред. пост. от 01.04.2024г. №167</w:t>
      </w:r>
      <w:r w:rsidRPr="0058185D">
        <w:rPr>
          <w:rFonts w:ascii="Arial" w:eastAsia="Times New Roman" w:hAnsi="Arial" w:cs="Arial"/>
          <w:bCs/>
          <w:sz w:val="24"/>
          <w:szCs w:val="24"/>
          <w:lang w:eastAsia="ru-RU"/>
        </w:rPr>
        <w:t>; от 21.11.2024г. №684</w:t>
      </w:r>
      <w:r w:rsidRPr="0058185D">
        <w:rPr>
          <w:rFonts w:ascii="Arial" w:eastAsia="Times New Roman" w:hAnsi="Arial" w:cs="Arial"/>
          <w:sz w:val="24"/>
          <w:szCs w:val="24"/>
          <w:lang w:eastAsia="ru-RU"/>
        </w:rPr>
        <w:t>)</w:t>
      </w:r>
    </w:p>
    <w:p w:rsidR="0058185D" w:rsidRPr="0058185D" w:rsidRDefault="0058185D" w:rsidP="0058185D">
      <w:pPr>
        <w:spacing w:before="240" w:after="60"/>
        <w:ind w:firstLine="567"/>
        <w:jc w:val="center"/>
        <w:outlineLvl w:val="0"/>
        <w:rPr>
          <w:rFonts w:ascii="Arial" w:eastAsia="Times New Roman" w:hAnsi="Arial" w:cs="Arial"/>
          <w:bCs/>
          <w:kern w:val="28"/>
          <w:sz w:val="24"/>
          <w:szCs w:val="24"/>
          <w:lang w:eastAsia="ru-RU"/>
        </w:rPr>
      </w:pPr>
      <w:r w:rsidRPr="0058185D">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«Согласование проведения переустройства и (или) перепланировки помещения в многоквартирном доме»</w:t>
      </w:r>
    </w:p>
    <w:p w:rsidR="0058185D" w:rsidRPr="0058185D" w:rsidRDefault="0058185D" w:rsidP="0058185D">
      <w:pPr>
        <w:widowControl w:val="0"/>
        <w:tabs>
          <w:tab w:val="left" w:pos="0"/>
        </w:tabs>
        <w:autoSpaceDE w:val="0"/>
        <w:autoSpaceDN w:val="0"/>
        <w:adjustRightInd w:val="0"/>
        <w:spacing w:after="0"/>
        <w:ind w:firstLine="709"/>
        <w:jc w:val="both"/>
        <w:rPr>
          <w:rFonts w:ascii="Arial" w:eastAsia="Calibri" w:hAnsi="Arial" w:cs="Arial"/>
          <w:sz w:val="24"/>
          <w:szCs w:val="24"/>
        </w:rPr>
      </w:pPr>
      <w:r w:rsidRPr="0058185D">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185D">
        <w:rPr>
          <w:rFonts w:ascii="Arial" w:eastAsia="Calibri" w:hAnsi="Arial" w:cs="Arial"/>
          <w:bCs/>
          <w:sz w:val="24"/>
          <w:szCs w:val="24"/>
        </w:rPr>
        <w:t>,</w:t>
      </w:r>
      <w:r w:rsidRPr="0058185D">
        <w:rPr>
          <w:rFonts w:ascii="Arial" w:eastAsia="Calibri" w:hAnsi="Arial" w:cs="Arial"/>
          <w:sz w:val="24"/>
          <w:szCs w:val="24"/>
          <w:lang w:eastAsia="ru-RU"/>
        </w:rPr>
        <w:t xml:space="preserve"> </w:t>
      </w:r>
      <w:r w:rsidRPr="0058185D">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58185D" w:rsidRPr="0058185D" w:rsidRDefault="0058185D" w:rsidP="0058185D">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58185D" w:rsidRPr="0058185D" w:rsidRDefault="0058185D" w:rsidP="0058185D">
      <w:pPr>
        <w:spacing w:after="0"/>
        <w:ind w:firstLine="709"/>
        <w:jc w:val="both"/>
        <w:rPr>
          <w:rFonts w:ascii="Arial" w:eastAsia="Times New Roman" w:hAnsi="Arial" w:cs="Arial"/>
          <w:bCs/>
          <w:kern w:val="28"/>
          <w:sz w:val="24"/>
          <w:szCs w:val="24"/>
          <w:lang w:eastAsia="ru-RU"/>
        </w:rPr>
      </w:pPr>
      <w:r w:rsidRPr="0058185D">
        <w:rPr>
          <w:rFonts w:ascii="Arial" w:eastAsia="Times New Roman" w:hAnsi="Arial" w:cs="Arial"/>
          <w:bCs/>
          <w:kern w:val="28"/>
          <w:sz w:val="24"/>
          <w:szCs w:val="24"/>
          <w:lang w:eastAsia="ru-RU"/>
        </w:rPr>
        <w:t>1. Утвердить административный регламент по предоставлению муниципальной услуги «Согласование проведения переустройства и (или) перепланировки помещения в многоквартирном доме» согласно приложению к настоящему постановлению.</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19.04.2019г. № 304 «Об утверждении административного регламента администрации Поворинского муниципального района Воронежской области по предоставлению муниципальной услуги «Выдача документов о согласовании переустройства и (или) перепланировки жилого помещения».</w:t>
      </w:r>
    </w:p>
    <w:p w:rsidR="0058185D" w:rsidRPr="0058185D" w:rsidRDefault="0058185D" w:rsidP="0058185D">
      <w:pPr>
        <w:tabs>
          <w:tab w:val="left" w:pos="900"/>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3. Настоящее постановление вступает в силу со дня его официального опубликования.</w:t>
      </w:r>
    </w:p>
    <w:p w:rsidR="0058185D" w:rsidRPr="0058185D" w:rsidRDefault="0058185D" w:rsidP="0058185D">
      <w:pPr>
        <w:tabs>
          <w:tab w:val="left" w:pos="900"/>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4. Контроль за исполнением настоящего постановления оставляю за собой.</w:t>
      </w:r>
    </w:p>
    <w:p w:rsidR="0058185D" w:rsidRPr="0058185D" w:rsidRDefault="0058185D" w:rsidP="0058185D">
      <w:pPr>
        <w:tabs>
          <w:tab w:val="left" w:pos="900"/>
        </w:tabs>
        <w:spacing w:after="0"/>
        <w:ind w:firstLine="709"/>
        <w:contextualSpacing/>
        <w:jc w:val="both"/>
        <w:rPr>
          <w:rFonts w:ascii="Arial" w:eastAsia="Calibri" w:hAnsi="Arial" w:cs="Arial"/>
          <w:sz w:val="24"/>
          <w:szCs w:val="24"/>
        </w:rPr>
      </w:pPr>
    </w:p>
    <w:p w:rsidR="0058185D" w:rsidRPr="0058185D" w:rsidRDefault="0058185D" w:rsidP="0058185D">
      <w:pPr>
        <w:tabs>
          <w:tab w:val="left" w:pos="900"/>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Временно исполняющий обязанности главы администрации Поворинского</w:t>
      </w:r>
    </w:p>
    <w:p w:rsidR="0058185D" w:rsidRPr="0058185D" w:rsidRDefault="0058185D" w:rsidP="0058185D">
      <w:pPr>
        <w:tabs>
          <w:tab w:val="left" w:pos="900"/>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муниципального района А.А.Зимоглядов</w:t>
      </w:r>
    </w:p>
    <w:p w:rsidR="0058185D" w:rsidRPr="0058185D" w:rsidRDefault="0058185D" w:rsidP="0058185D">
      <w:pPr>
        <w:tabs>
          <w:tab w:val="left" w:pos="900"/>
        </w:tabs>
        <w:spacing w:after="0"/>
        <w:ind w:firstLine="709"/>
        <w:contextualSpacing/>
        <w:jc w:val="both"/>
        <w:rPr>
          <w:rFonts w:ascii="Arial" w:eastAsia="Calibri" w:hAnsi="Arial" w:cs="Arial"/>
          <w:sz w:val="24"/>
          <w:szCs w:val="24"/>
        </w:rPr>
      </w:pPr>
    </w:p>
    <w:p w:rsidR="0058185D" w:rsidRPr="0058185D" w:rsidRDefault="0058185D" w:rsidP="0058185D">
      <w:pPr>
        <w:tabs>
          <w:tab w:val="left" w:pos="900"/>
        </w:tabs>
        <w:spacing w:after="0"/>
        <w:ind w:firstLine="709"/>
        <w:jc w:val="both"/>
        <w:rPr>
          <w:rFonts w:ascii="Arial" w:eastAsia="Times New Roman" w:hAnsi="Arial" w:cs="Arial"/>
          <w:sz w:val="24"/>
          <w:szCs w:val="24"/>
          <w:lang w:eastAsia="ru-RU"/>
        </w:rPr>
        <w:sectPr w:rsidR="0058185D" w:rsidRPr="0058185D" w:rsidSect="003A6F18">
          <w:headerReference w:type="even" r:id="rId8"/>
          <w:headerReference w:type="default" r:id="rId9"/>
          <w:footerReference w:type="even" r:id="rId10"/>
          <w:footerReference w:type="default" r:id="rId11"/>
          <w:headerReference w:type="first" r:id="rId12"/>
          <w:footerReference w:type="first" r:id="rId13"/>
          <w:pgSz w:w="11900" w:h="16840"/>
          <w:pgMar w:top="2268" w:right="567" w:bottom="567" w:left="1701" w:header="0" w:footer="3" w:gutter="0"/>
          <w:cols w:space="720"/>
          <w:noEndnote/>
          <w:docGrid w:linePitch="360"/>
        </w:sectPr>
      </w:pPr>
    </w:p>
    <w:p w:rsidR="0058185D" w:rsidRPr="0058185D" w:rsidRDefault="0058185D" w:rsidP="0058185D">
      <w:pPr>
        <w:tabs>
          <w:tab w:val="left" w:pos="5103"/>
        </w:tabs>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Приложение</w:t>
      </w:r>
    </w:p>
    <w:p w:rsidR="0058185D" w:rsidRPr="0058185D" w:rsidRDefault="0058185D" w:rsidP="0058185D">
      <w:pPr>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к постановлению администрации</w:t>
      </w:r>
    </w:p>
    <w:p w:rsidR="0058185D" w:rsidRPr="0058185D" w:rsidRDefault="0058185D" w:rsidP="0058185D">
      <w:pPr>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Поворинского муниципального района Воронежской области </w:t>
      </w:r>
    </w:p>
    <w:p w:rsidR="0058185D" w:rsidRPr="0058185D" w:rsidRDefault="0058185D" w:rsidP="0058185D">
      <w:pPr>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от «09» октября 2023 г. № 584</w:t>
      </w:r>
    </w:p>
    <w:p w:rsidR="0058185D" w:rsidRPr="0058185D" w:rsidRDefault="0058185D" w:rsidP="0058185D">
      <w:pPr>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(в ред. пост. от 01.04.2024г. №167</w:t>
      </w:r>
      <w:r w:rsidRPr="0058185D">
        <w:rPr>
          <w:rFonts w:ascii="Arial" w:eastAsia="Times New Roman" w:hAnsi="Arial" w:cs="Arial"/>
          <w:bCs/>
          <w:sz w:val="24"/>
          <w:szCs w:val="24"/>
          <w:lang w:eastAsia="ru-RU"/>
        </w:rPr>
        <w:t>; от 21.11.2024г. №684</w:t>
      </w:r>
      <w:r w:rsidRPr="0058185D">
        <w:rPr>
          <w:rFonts w:ascii="Arial" w:eastAsia="Times New Roman" w:hAnsi="Arial" w:cs="Arial"/>
          <w:sz w:val="24"/>
          <w:szCs w:val="24"/>
          <w:lang w:eastAsia="ru-RU"/>
        </w:rPr>
        <w:t>)</w:t>
      </w:r>
    </w:p>
    <w:p w:rsidR="0058185D" w:rsidRPr="0058185D" w:rsidRDefault="0058185D" w:rsidP="0058185D">
      <w:pPr>
        <w:spacing w:after="0"/>
        <w:ind w:firstLine="709"/>
        <w:jc w:val="both"/>
        <w:rPr>
          <w:rFonts w:ascii="Arial" w:eastAsia="Times New Roman" w:hAnsi="Arial" w:cs="Arial"/>
          <w:iCs/>
          <w:sz w:val="24"/>
          <w:szCs w:val="24"/>
        </w:rPr>
      </w:pPr>
    </w:p>
    <w:p w:rsidR="0058185D" w:rsidRPr="0058185D" w:rsidRDefault="0058185D" w:rsidP="0058185D">
      <w:pPr>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 xml:space="preserve">Административный регламент по предоставлению муниципальной услуги «Согласование проведения переустройства и (или) перепланировки помещения в многоквартирном доме» </w:t>
      </w:r>
    </w:p>
    <w:p w:rsidR="0058185D" w:rsidRPr="0058185D" w:rsidRDefault="0058185D" w:rsidP="0058185D">
      <w:pPr>
        <w:spacing w:after="0"/>
        <w:ind w:firstLine="709"/>
        <w:jc w:val="both"/>
        <w:rPr>
          <w:rFonts w:ascii="Arial" w:eastAsia="Times New Roman" w:hAnsi="Arial" w:cs="Arial"/>
          <w:iCs/>
          <w:sz w:val="24"/>
          <w:szCs w:val="24"/>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I. Общие положения</w:t>
      </w:r>
    </w:p>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numPr>
          <w:ilvl w:val="0"/>
          <w:numId w:val="1"/>
        </w:numPr>
        <w:tabs>
          <w:tab w:val="left" w:pos="0"/>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Предмет регулирования административного регламента</w:t>
      </w:r>
    </w:p>
    <w:p w:rsidR="0058185D" w:rsidRPr="0058185D" w:rsidRDefault="0058185D" w:rsidP="0058185D">
      <w:pPr>
        <w:tabs>
          <w:tab w:val="left" w:pos="0"/>
        </w:tabs>
        <w:spacing w:after="0"/>
        <w:ind w:firstLine="709"/>
        <w:jc w:val="both"/>
        <w:rPr>
          <w:rFonts w:ascii="Arial" w:eastAsia="Times New Roman" w:hAnsi="Arial" w:cs="Arial"/>
          <w:iCs/>
          <w:sz w:val="24"/>
          <w:szCs w:val="24"/>
        </w:rPr>
      </w:pPr>
    </w:p>
    <w:p w:rsidR="0058185D" w:rsidRPr="0058185D" w:rsidRDefault="0058185D" w:rsidP="0058185D">
      <w:pPr>
        <w:numPr>
          <w:ilvl w:val="1"/>
          <w:numId w:val="1"/>
        </w:numPr>
        <w:tabs>
          <w:tab w:val="left" w:pos="567"/>
          <w:tab w:val="left" w:pos="1431"/>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«Согласование проведения переустройства и (или) перепланировки помещения в многоквартирном доме» (далее – Административный регламент, Муниципальная услуга).</w:t>
      </w:r>
    </w:p>
    <w:p w:rsidR="0058185D" w:rsidRPr="0058185D" w:rsidRDefault="0058185D" w:rsidP="0058185D">
      <w:pPr>
        <w:numPr>
          <w:ilvl w:val="1"/>
          <w:numId w:val="1"/>
        </w:numPr>
        <w:tabs>
          <w:tab w:val="left" w:pos="1443"/>
          <w:tab w:val="left" w:pos="270"/>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Поворинского муниципального района Воронежской области (далее – Администрация), должностных лиц Администрации, муниципальных служащих, МФЦ, привлекаемых организаций, их должностных лиц, работников.</w:t>
      </w:r>
    </w:p>
    <w:p w:rsidR="0058185D" w:rsidRPr="0058185D" w:rsidRDefault="0058185D" w:rsidP="0058185D">
      <w:pPr>
        <w:widowControl w:val="0"/>
        <w:numPr>
          <w:ilvl w:val="1"/>
          <w:numId w:val="1"/>
        </w:numPr>
        <w:tabs>
          <w:tab w:val="left" w:pos="0"/>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58185D" w:rsidRPr="0058185D" w:rsidRDefault="0058185D" w:rsidP="0058185D">
      <w:pPr>
        <w:widowControl w:val="0"/>
        <w:numPr>
          <w:ilvl w:val="1"/>
          <w:numId w:val="1"/>
        </w:numPr>
        <w:tabs>
          <w:tab w:val="left" w:pos="1419"/>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статьей 40 Жилищного Кодекса Российской Федерации,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помещения. (в ред. пост. от 01.04.2024г. №167)</w:t>
      </w:r>
    </w:p>
    <w:p w:rsidR="0058185D" w:rsidRPr="0058185D" w:rsidRDefault="0058185D" w:rsidP="0058185D">
      <w:pPr>
        <w:widowControl w:val="0"/>
        <w:numPr>
          <w:ilvl w:val="1"/>
          <w:numId w:val="1"/>
        </w:numPr>
        <w:tabs>
          <w:tab w:val="left" w:pos="141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Настоящий Административный регламент не распространяется на проведение работ по реконструкции объектов капитального строительства.</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rPr>
      </w:pPr>
    </w:p>
    <w:p w:rsidR="0058185D" w:rsidRPr="0058185D" w:rsidRDefault="0058185D" w:rsidP="0058185D">
      <w:pPr>
        <w:numPr>
          <w:ilvl w:val="0"/>
          <w:numId w:val="1"/>
        </w:numPr>
        <w:tabs>
          <w:tab w:val="left" w:pos="0"/>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Круг заявителей</w:t>
      </w:r>
    </w:p>
    <w:p w:rsidR="0058185D" w:rsidRPr="0058185D" w:rsidRDefault="0058185D" w:rsidP="0058185D">
      <w:pPr>
        <w:tabs>
          <w:tab w:val="left" w:pos="0"/>
        </w:tabs>
        <w:spacing w:after="0"/>
        <w:ind w:firstLine="709"/>
        <w:jc w:val="both"/>
        <w:rPr>
          <w:rFonts w:ascii="Arial" w:eastAsia="Times New Roman" w:hAnsi="Arial" w:cs="Arial"/>
          <w:iCs/>
          <w:sz w:val="24"/>
          <w:szCs w:val="24"/>
        </w:rPr>
      </w:pPr>
    </w:p>
    <w:p w:rsidR="0058185D" w:rsidRPr="0058185D" w:rsidRDefault="0058185D" w:rsidP="0058185D">
      <w:pPr>
        <w:numPr>
          <w:ilvl w:val="1"/>
          <w:numId w:val="1"/>
        </w:numPr>
        <w:tabs>
          <w:tab w:val="left" w:pos="1317"/>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Заявителем является собственник помещения в многоквартирном доме (далее – Заявитель).</w:t>
      </w:r>
    </w:p>
    <w:p w:rsidR="0058185D" w:rsidRPr="0058185D" w:rsidRDefault="0058185D" w:rsidP="0058185D">
      <w:pPr>
        <w:tabs>
          <w:tab w:val="left" w:pos="1317"/>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58185D" w:rsidRPr="0058185D" w:rsidRDefault="0058185D" w:rsidP="0058185D">
      <w:pPr>
        <w:numPr>
          <w:ilvl w:val="1"/>
          <w:numId w:val="1"/>
        </w:numPr>
        <w:tabs>
          <w:tab w:val="left" w:pos="1134"/>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8185D" w:rsidRPr="0058185D" w:rsidRDefault="0058185D" w:rsidP="0058185D">
      <w:pPr>
        <w:tabs>
          <w:tab w:val="left" w:pos="1134"/>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Признаки заявителя определяются в соответствии с Приложением № 1 к настоящему Административному регламенту. </w:t>
      </w:r>
    </w:p>
    <w:p w:rsidR="0058185D" w:rsidRPr="0058185D" w:rsidRDefault="0058185D" w:rsidP="0058185D">
      <w:pPr>
        <w:tabs>
          <w:tab w:val="left" w:pos="1317"/>
        </w:tabs>
        <w:spacing w:after="0"/>
        <w:ind w:firstLine="709"/>
        <w:jc w:val="both"/>
        <w:rPr>
          <w:rFonts w:ascii="Arial" w:eastAsia="Times New Roman" w:hAnsi="Arial" w:cs="Arial"/>
          <w:sz w:val="24"/>
          <w:szCs w:val="24"/>
        </w:rPr>
      </w:pPr>
    </w:p>
    <w:p w:rsidR="0058185D" w:rsidRPr="0058185D" w:rsidRDefault="0058185D" w:rsidP="0058185D">
      <w:pPr>
        <w:tabs>
          <w:tab w:val="left" w:pos="1317"/>
        </w:tabs>
        <w:spacing w:after="0"/>
        <w:ind w:firstLine="709"/>
        <w:jc w:val="both"/>
        <w:rPr>
          <w:rFonts w:ascii="Arial" w:eastAsia="Times New Roman" w:hAnsi="Arial" w:cs="Arial"/>
          <w:sz w:val="24"/>
          <w:szCs w:val="24"/>
        </w:rPr>
      </w:pPr>
    </w:p>
    <w:p w:rsidR="0058185D" w:rsidRPr="0058185D" w:rsidRDefault="0058185D" w:rsidP="0058185D">
      <w:pPr>
        <w:numPr>
          <w:ilvl w:val="0"/>
          <w:numId w:val="1"/>
        </w:numPr>
        <w:tabs>
          <w:tab w:val="left" w:pos="1143"/>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Требования к порядку информирования о предоставлении Муниципальной услуги</w:t>
      </w:r>
    </w:p>
    <w:p w:rsidR="0058185D" w:rsidRPr="0058185D" w:rsidRDefault="0058185D" w:rsidP="0058185D">
      <w:pPr>
        <w:tabs>
          <w:tab w:val="left" w:pos="1143"/>
        </w:tabs>
        <w:spacing w:after="0"/>
        <w:ind w:firstLine="709"/>
        <w:jc w:val="both"/>
        <w:rPr>
          <w:rFonts w:ascii="Arial" w:eastAsia="Times New Roman" w:hAnsi="Arial" w:cs="Arial"/>
          <w:iCs/>
          <w:sz w:val="24"/>
          <w:szCs w:val="24"/>
        </w:rPr>
      </w:pPr>
    </w:p>
    <w:p w:rsidR="0058185D" w:rsidRPr="0058185D" w:rsidRDefault="0058185D" w:rsidP="0058185D">
      <w:pPr>
        <w:numPr>
          <w:ilvl w:val="1"/>
          <w:numId w:val="1"/>
        </w:numPr>
        <w:tabs>
          <w:tab w:val="left" w:pos="1288"/>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Прием Заявителей по вопросу предоставления Муниципальной услуги осуществляется администрацией Поворинского муниципального района (городского округа) Воронежской области (далее – Администрация) или в МФ.</w:t>
      </w:r>
    </w:p>
    <w:p w:rsidR="0058185D" w:rsidRPr="0058185D" w:rsidRDefault="0058185D" w:rsidP="0058185D">
      <w:pPr>
        <w:tabs>
          <w:tab w:val="left" w:pos="113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3.2. На официальном сайте Администрации (https://povorinskij-r20.gosweb.gosuslugi.ru/)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58185D">
        <w:rPr>
          <w:rFonts w:ascii="Arial" w:eastAsia="Times New Roman" w:hAnsi="Arial" w:cs="Arial"/>
          <w:sz w:val="24"/>
          <w:szCs w:val="24"/>
          <w:lang w:val="en-US" w:eastAsia="ru-RU"/>
        </w:rPr>
        <w:t>www</w:t>
      </w:r>
      <w:r w:rsidRPr="0058185D">
        <w:rPr>
          <w:rFonts w:ascii="Arial" w:eastAsia="Times New Roman" w:hAnsi="Arial" w:cs="Arial"/>
          <w:sz w:val="24"/>
          <w:szCs w:val="24"/>
          <w:lang w:eastAsia="ru-RU"/>
        </w:rPr>
        <w:t>.</w:t>
      </w:r>
      <w:r w:rsidRPr="0058185D">
        <w:rPr>
          <w:rFonts w:ascii="Arial" w:eastAsia="Times New Roman" w:hAnsi="Arial" w:cs="Arial"/>
          <w:sz w:val="24"/>
          <w:szCs w:val="24"/>
          <w:lang w:val="en-US" w:eastAsia="ru-RU"/>
        </w:rPr>
        <w:t>gosuslugi</w:t>
      </w:r>
      <w:r w:rsidRPr="0058185D">
        <w:rPr>
          <w:rFonts w:ascii="Arial" w:eastAsia="Times New Roman" w:hAnsi="Arial" w:cs="Arial"/>
          <w:sz w:val="24"/>
          <w:szCs w:val="24"/>
          <w:lang w:eastAsia="ru-RU"/>
        </w:rPr>
        <w:t>.</w:t>
      </w:r>
      <w:r w:rsidRPr="0058185D">
        <w:rPr>
          <w:rFonts w:ascii="Arial" w:eastAsia="Times New Roman" w:hAnsi="Arial" w:cs="Arial"/>
          <w:sz w:val="24"/>
          <w:szCs w:val="24"/>
          <w:lang w:val="en-US" w:eastAsia="ru-RU"/>
        </w:rPr>
        <w:t>ru</w:t>
      </w:r>
      <w:r w:rsidRPr="0058185D">
        <w:rPr>
          <w:rFonts w:ascii="Arial" w:eastAsia="Times New Roman" w:hAnsi="Arial" w:cs="Arial"/>
          <w:sz w:val="24"/>
          <w:szCs w:val="24"/>
          <w:lang w:eastAsia="ru-RU"/>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sidRPr="0058185D">
        <w:rPr>
          <w:rFonts w:ascii="Arial" w:eastAsia="Times New Roman" w:hAnsi="Arial" w:cs="Arial"/>
          <w:sz w:val="24"/>
          <w:szCs w:val="24"/>
          <w:lang w:val="en-US" w:eastAsia="ru-RU"/>
        </w:rPr>
        <w:t>www</w:t>
      </w:r>
      <w:r w:rsidRPr="0058185D">
        <w:rPr>
          <w:rFonts w:ascii="Arial" w:eastAsia="Times New Roman" w:hAnsi="Arial" w:cs="Arial"/>
          <w:sz w:val="24"/>
          <w:szCs w:val="24"/>
          <w:lang w:eastAsia="ru-RU"/>
        </w:rPr>
        <w:t>.</w:t>
      </w:r>
      <w:r w:rsidRPr="0058185D">
        <w:rPr>
          <w:rFonts w:ascii="Arial" w:eastAsia="Times New Roman" w:hAnsi="Arial" w:cs="Arial"/>
          <w:sz w:val="24"/>
          <w:szCs w:val="24"/>
          <w:lang w:val="en-US" w:eastAsia="ru-RU"/>
        </w:rPr>
        <w:t>govvrn</w:t>
      </w:r>
      <w:r w:rsidRPr="0058185D">
        <w:rPr>
          <w:rFonts w:ascii="Arial" w:eastAsia="Times New Roman" w:hAnsi="Arial" w:cs="Arial"/>
          <w:sz w:val="24"/>
          <w:szCs w:val="24"/>
          <w:lang w:eastAsia="ru-RU"/>
        </w:rPr>
        <w:t>.</w:t>
      </w:r>
      <w:r w:rsidRPr="0058185D">
        <w:rPr>
          <w:rFonts w:ascii="Arial" w:eastAsia="Times New Roman" w:hAnsi="Arial" w:cs="Arial"/>
          <w:sz w:val="24"/>
          <w:szCs w:val="24"/>
          <w:lang w:val="en-US" w:eastAsia="ru-RU"/>
        </w:rPr>
        <w:t>ru</w:t>
      </w:r>
      <w:r w:rsidRPr="0058185D">
        <w:rPr>
          <w:rFonts w:ascii="Arial" w:eastAsia="Times New Roman" w:hAnsi="Arial" w:cs="Arial"/>
          <w:sz w:val="24"/>
          <w:szCs w:val="24"/>
          <w:lang w:eastAsia="ru-RU"/>
        </w:rPr>
        <w:t xml:space="preserve"> (далее – региональный портал, РПГУ) обязательному размещению подлежит следующая справочная информация: (в ред. пост. от 01.04.2024г. №167)</w:t>
      </w:r>
    </w:p>
    <w:p w:rsidR="0058185D" w:rsidRPr="0058185D" w:rsidRDefault="0058185D" w:rsidP="0058185D">
      <w:pPr>
        <w:tabs>
          <w:tab w:val="left" w:pos="111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место нахождения и график работы Администрации;</w:t>
      </w:r>
    </w:p>
    <w:p w:rsidR="0058185D" w:rsidRPr="0058185D" w:rsidRDefault="0058185D" w:rsidP="0058185D">
      <w:pPr>
        <w:tabs>
          <w:tab w:val="left" w:pos="123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справочные телефоны Администрации;</w:t>
      </w:r>
    </w:p>
    <w:p w:rsidR="0058185D" w:rsidRPr="0058185D" w:rsidRDefault="0058185D" w:rsidP="0058185D">
      <w:pPr>
        <w:tabs>
          <w:tab w:val="left" w:pos="95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адреса официального сайта, а также электронной почты и (или) формы обратной связи Администрации в сети «Интернет».</w:t>
      </w:r>
    </w:p>
    <w:p w:rsidR="0058185D" w:rsidRPr="0058185D" w:rsidRDefault="0058185D" w:rsidP="0058185D">
      <w:pPr>
        <w:tabs>
          <w:tab w:val="left" w:pos="140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58185D" w:rsidRPr="0058185D" w:rsidRDefault="0058185D" w:rsidP="0058185D">
      <w:pPr>
        <w:tabs>
          <w:tab w:val="left" w:pos="1143"/>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а) путем размещения информации на сайте Администрации, ЕПГУ, РПГУ;</w:t>
      </w:r>
    </w:p>
    <w:p w:rsidR="0058185D" w:rsidRPr="0058185D" w:rsidRDefault="0058185D" w:rsidP="0058185D">
      <w:pPr>
        <w:tabs>
          <w:tab w:val="left" w:pos="124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58185D" w:rsidRPr="0058185D" w:rsidRDefault="0058185D" w:rsidP="0058185D">
      <w:pPr>
        <w:tabs>
          <w:tab w:val="left" w:pos="1143"/>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58185D" w:rsidRPr="0058185D" w:rsidRDefault="0058185D" w:rsidP="0058185D">
      <w:pPr>
        <w:tabs>
          <w:tab w:val="left" w:pos="1143"/>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58185D" w:rsidRPr="0058185D" w:rsidRDefault="0058185D" w:rsidP="0058185D">
      <w:pPr>
        <w:tabs>
          <w:tab w:val="left" w:pos="1178"/>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 посредством телефонной и факсимильной связи;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е) посредством ответов на обращения Заявителей по вопросу предоставления Муниципальной услуги.</w:t>
      </w:r>
    </w:p>
    <w:p w:rsidR="0058185D" w:rsidRPr="0058185D" w:rsidRDefault="0058185D" w:rsidP="0058185D">
      <w:pPr>
        <w:tabs>
          <w:tab w:val="left" w:pos="1263"/>
        </w:tabs>
        <w:spacing w:after="0"/>
        <w:ind w:firstLine="709"/>
        <w:jc w:val="both"/>
        <w:rPr>
          <w:rFonts w:ascii="Arial" w:eastAsia="Times New Roman" w:hAnsi="Arial" w:cs="Arial"/>
          <w:sz w:val="24"/>
          <w:szCs w:val="24"/>
        </w:rPr>
      </w:pPr>
      <w:r w:rsidRPr="0058185D">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8185D" w:rsidRPr="0058185D" w:rsidRDefault="0058185D" w:rsidP="0058185D">
      <w:pPr>
        <w:tabs>
          <w:tab w:val="left" w:pos="111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8185D" w:rsidRPr="0058185D" w:rsidRDefault="0058185D" w:rsidP="0058185D">
      <w:pPr>
        <w:tabs>
          <w:tab w:val="left" w:pos="1121"/>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б) перечень лиц, имеющих право на получение Муниципальной услуги;</w:t>
      </w:r>
    </w:p>
    <w:p w:rsidR="0058185D" w:rsidRPr="0058185D" w:rsidRDefault="0058185D" w:rsidP="0058185D">
      <w:pPr>
        <w:tabs>
          <w:tab w:val="left" w:pos="111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 срок предоставления Муниципальной услуги;</w:t>
      </w:r>
    </w:p>
    <w:p w:rsidR="0058185D" w:rsidRPr="0058185D" w:rsidRDefault="0058185D" w:rsidP="0058185D">
      <w:pPr>
        <w:tabs>
          <w:tab w:val="left" w:pos="112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8185D" w:rsidRPr="0058185D" w:rsidRDefault="0058185D" w:rsidP="0058185D">
      <w:pPr>
        <w:tabs>
          <w:tab w:val="left" w:pos="1123"/>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58185D" w:rsidRPr="0058185D" w:rsidRDefault="0058185D" w:rsidP="0058185D">
      <w:pPr>
        <w:tabs>
          <w:tab w:val="left" w:pos="112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8185D" w:rsidRPr="0058185D" w:rsidRDefault="0058185D" w:rsidP="0058185D">
      <w:pPr>
        <w:tabs>
          <w:tab w:val="left" w:pos="116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58185D" w:rsidRPr="0058185D" w:rsidRDefault="0058185D" w:rsidP="0058185D">
      <w:pPr>
        <w:tabs>
          <w:tab w:val="left" w:pos="127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58185D" w:rsidRPr="0058185D" w:rsidRDefault="0058185D" w:rsidP="0058185D">
      <w:pPr>
        <w:tabs>
          <w:tab w:val="left" w:pos="127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3.6. На сайте Администрации дополнительно размещаются:</w:t>
      </w:r>
    </w:p>
    <w:p w:rsidR="0058185D" w:rsidRPr="0058185D" w:rsidRDefault="0058185D" w:rsidP="0058185D">
      <w:pPr>
        <w:tabs>
          <w:tab w:val="left" w:pos="110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58185D" w:rsidRPr="0058185D" w:rsidRDefault="0058185D" w:rsidP="0058185D">
      <w:pPr>
        <w:tabs>
          <w:tab w:val="left" w:pos="113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58185D" w:rsidRPr="0058185D" w:rsidRDefault="0058185D" w:rsidP="0058185D">
      <w:pPr>
        <w:tabs>
          <w:tab w:val="left" w:pos="111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 режим работы Администрации;</w:t>
      </w:r>
    </w:p>
    <w:p w:rsidR="0058185D" w:rsidRPr="0058185D" w:rsidRDefault="0058185D" w:rsidP="0058185D">
      <w:pPr>
        <w:tabs>
          <w:tab w:val="left" w:pos="111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58185D" w:rsidRPr="0058185D" w:rsidRDefault="0058185D" w:rsidP="0058185D">
      <w:pPr>
        <w:tabs>
          <w:tab w:val="left" w:pos="112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е) перечень лиц, имеющих право на получение Муниципальной услуги;</w:t>
      </w:r>
    </w:p>
    <w:p w:rsidR="0058185D" w:rsidRPr="0058185D" w:rsidRDefault="0058185D" w:rsidP="0058185D">
      <w:pPr>
        <w:tabs>
          <w:tab w:val="left" w:pos="116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58185D" w:rsidRPr="0058185D" w:rsidRDefault="0058185D" w:rsidP="0058185D">
      <w:pPr>
        <w:tabs>
          <w:tab w:val="left" w:pos="1181"/>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58185D" w:rsidRPr="0058185D" w:rsidRDefault="0058185D" w:rsidP="0058185D">
      <w:pPr>
        <w:tabs>
          <w:tab w:val="left" w:pos="11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и) текст Административного регламента с приложениями;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к) краткое описание порядка предоставления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58185D" w:rsidRPr="0058185D" w:rsidRDefault="0058185D" w:rsidP="0058185D">
      <w:pPr>
        <w:tabs>
          <w:tab w:val="left" w:pos="127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58185D" w:rsidRPr="0058185D" w:rsidRDefault="0058185D" w:rsidP="0058185D">
      <w:pPr>
        <w:tabs>
          <w:tab w:val="left" w:pos="139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58185D" w:rsidRPr="0058185D" w:rsidRDefault="0058185D" w:rsidP="0058185D">
      <w:pPr>
        <w:tabs>
          <w:tab w:val="left" w:pos="1103"/>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а) о перечне лиц, имеющих право на получение Муниципальной услуги;</w:t>
      </w:r>
    </w:p>
    <w:p w:rsidR="0058185D" w:rsidRPr="0058185D" w:rsidRDefault="0058185D" w:rsidP="0058185D">
      <w:pPr>
        <w:tabs>
          <w:tab w:val="left" w:pos="1123"/>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58185D" w:rsidRPr="0058185D" w:rsidRDefault="0058185D" w:rsidP="0058185D">
      <w:pPr>
        <w:tabs>
          <w:tab w:val="left" w:pos="11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 о перечне документов, необходимых для получения Муниципальной услуги;</w:t>
      </w:r>
    </w:p>
    <w:p w:rsidR="0058185D" w:rsidRPr="0058185D" w:rsidRDefault="0058185D" w:rsidP="0058185D">
      <w:pPr>
        <w:tabs>
          <w:tab w:val="left" w:pos="11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г) о сроках предоставления Муниципальной услуги;</w:t>
      </w:r>
    </w:p>
    <w:p w:rsidR="0058185D" w:rsidRPr="0058185D" w:rsidRDefault="0058185D" w:rsidP="0058185D">
      <w:pPr>
        <w:tabs>
          <w:tab w:val="left" w:pos="113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 об основаниях для приостановления Муниципальной услуги;</w:t>
      </w:r>
    </w:p>
    <w:p w:rsidR="0058185D" w:rsidRPr="0058185D" w:rsidRDefault="0058185D" w:rsidP="0058185D">
      <w:pPr>
        <w:tabs>
          <w:tab w:val="left" w:pos="1167"/>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е) об основаниях для отказа в предоставлении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ж) о месте размещения на ЕПГУ, РПГУ, сайте Администрации информации по вопросам предоставления Муниципальной услуги.</w:t>
      </w:r>
    </w:p>
    <w:p w:rsidR="0058185D" w:rsidRPr="0058185D" w:rsidRDefault="0058185D" w:rsidP="0058185D">
      <w:pPr>
        <w:tabs>
          <w:tab w:val="left" w:pos="1501"/>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3.10.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58185D" w:rsidRPr="0058185D" w:rsidRDefault="0058185D" w:rsidP="0058185D">
      <w:pPr>
        <w:autoSpaceDE w:val="0"/>
        <w:autoSpaceDN w:val="0"/>
        <w:adjustRightInd w:val="0"/>
        <w:spacing w:after="0"/>
        <w:ind w:firstLine="709"/>
        <w:jc w:val="both"/>
        <w:rPr>
          <w:rFonts w:ascii="Arial" w:eastAsia="Calibri" w:hAnsi="Arial" w:cs="Arial"/>
          <w:iCs/>
          <w:sz w:val="24"/>
          <w:szCs w:val="24"/>
        </w:rPr>
      </w:pPr>
      <w:r w:rsidRPr="0058185D">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58185D">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58185D" w:rsidRPr="0058185D" w:rsidRDefault="0058185D" w:rsidP="0058185D">
      <w:pPr>
        <w:tabs>
          <w:tab w:val="left" w:pos="1385"/>
        </w:tabs>
        <w:spacing w:after="0"/>
        <w:ind w:firstLine="709"/>
        <w:jc w:val="both"/>
        <w:rPr>
          <w:rFonts w:ascii="Arial" w:eastAsia="Times New Roman" w:hAnsi="Arial" w:cs="Arial"/>
          <w:sz w:val="24"/>
          <w:szCs w:val="24"/>
        </w:rPr>
      </w:pPr>
      <w:r w:rsidRPr="0058185D">
        <w:rPr>
          <w:rFonts w:ascii="Arial" w:eastAsia="Times New Roman" w:hAnsi="Arial" w:cs="Arial"/>
          <w:sz w:val="24"/>
          <w:szCs w:val="24"/>
          <w:lang w:eastAsia="ru-RU"/>
        </w:rPr>
        <w:t>3.11.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8185D" w:rsidRPr="0058185D" w:rsidRDefault="0058185D" w:rsidP="0058185D">
      <w:pPr>
        <w:tabs>
          <w:tab w:val="left" w:pos="1402"/>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3.12. Консультирование по вопросам предоставления Муниципальной услуги должностными лицами Администрации осуществляется бесплатно.</w:t>
      </w:r>
    </w:p>
    <w:p w:rsidR="0058185D" w:rsidRPr="0058185D" w:rsidRDefault="0058185D" w:rsidP="0058185D">
      <w:pPr>
        <w:tabs>
          <w:tab w:val="left" w:pos="1402"/>
        </w:tabs>
        <w:spacing w:after="0"/>
        <w:ind w:firstLine="709"/>
        <w:jc w:val="both"/>
        <w:rPr>
          <w:rFonts w:ascii="Arial" w:eastAsia="Times New Roman" w:hAnsi="Arial" w:cs="Arial"/>
          <w:sz w:val="24"/>
          <w:szCs w:val="24"/>
        </w:rPr>
      </w:pPr>
    </w:p>
    <w:p w:rsidR="0058185D" w:rsidRPr="0058185D" w:rsidRDefault="0058185D" w:rsidP="0058185D">
      <w:pPr>
        <w:framePr w:wrap="none" w:vAnchor="page" w:hAnchor="page" w:x="5877" w:y="16041"/>
        <w:spacing w:after="0"/>
        <w:ind w:firstLine="709"/>
        <w:jc w:val="both"/>
        <w:rPr>
          <w:rFonts w:ascii="Arial" w:eastAsia="Times New Roman" w:hAnsi="Arial" w:cs="Arial"/>
          <w:bCs/>
          <w:sz w:val="24"/>
          <w:szCs w:val="24"/>
        </w:rPr>
      </w:pPr>
    </w:p>
    <w:p w:rsidR="0058185D" w:rsidRPr="0058185D" w:rsidRDefault="0058185D" w:rsidP="0058185D">
      <w:pPr>
        <w:numPr>
          <w:ilvl w:val="0"/>
          <w:numId w:val="3"/>
        </w:numPr>
        <w:tabs>
          <w:tab w:val="left" w:pos="0"/>
        </w:tabs>
        <w:spacing w:after="0"/>
        <w:ind w:firstLine="709"/>
        <w:jc w:val="both"/>
        <w:rPr>
          <w:rFonts w:ascii="Arial" w:eastAsia="Times New Roman" w:hAnsi="Arial" w:cs="Arial"/>
          <w:bCs/>
          <w:sz w:val="24"/>
          <w:szCs w:val="24"/>
        </w:rPr>
      </w:pPr>
      <w:bookmarkStart w:id="0" w:name="bookmark0"/>
      <w:r w:rsidRPr="0058185D">
        <w:rPr>
          <w:rFonts w:ascii="Arial" w:eastAsia="Times New Roman" w:hAnsi="Arial" w:cs="Arial"/>
          <w:bCs/>
          <w:sz w:val="24"/>
          <w:szCs w:val="24"/>
        </w:rPr>
        <w:t>Стандарт предоставления муниципальной услуги</w:t>
      </w:r>
      <w:bookmarkEnd w:id="0"/>
    </w:p>
    <w:p w:rsidR="0058185D" w:rsidRPr="0058185D" w:rsidRDefault="0058185D" w:rsidP="0058185D">
      <w:pPr>
        <w:tabs>
          <w:tab w:val="left" w:pos="-142"/>
        </w:tabs>
        <w:spacing w:after="0"/>
        <w:ind w:firstLine="709"/>
        <w:jc w:val="both"/>
        <w:rPr>
          <w:rFonts w:ascii="Arial" w:eastAsia="Times New Roman" w:hAnsi="Arial" w:cs="Arial"/>
          <w:iCs/>
          <w:sz w:val="24"/>
          <w:szCs w:val="24"/>
        </w:rPr>
      </w:pPr>
    </w:p>
    <w:p w:rsidR="0058185D" w:rsidRPr="0058185D" w:rsidRDefault="0058185D" w:rsidP="0058185D">
      <w:pPr>
        <w:numPr>
          <w:ilvl w:val="0"/>
          <w:numId w:val="1"/>
        </w:numPr>
        <w:tabs>
          <w:tab w:val="left" w:pos="-142"/>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Наименование Муниципальной услуги</w:t>
      </w:r>
    </w:p>
    <w:p w:rsidR="0058185D" w:rsidRPr="0058185D" w:rsidRDefault="0058185D" w:rsidP="0058185D">
      <w:pPr>
        <w:tabs>
          <w:tab w:val="left" w:pos="-142"/>
        </w:tabs>
        <w:spacing w:after="0"/>
        <w:ind w:firstLine="709"/>
        <w:jc w:val="both"/>
        <w:rPr>
          <w:rFonts w:ascii="Arial" w:eastAsia="Times New Roman" w:hAnsi="Arial" w:cs="Arial"/>
          <w:iCs/>
          <w:sz w:val="24"/>
          <w:szCs w:val="24"/>
        </w:rPr>
      </w:pPr>
    </w:p>
    <w:p w:rsidR="0058185D" w:rsidRPr="0058185D" w:rsidRDefault="0058185D" w:rsidP="0058185D">
      <w:pPr>
        <w:tabs>
          <w:tab w:val="left" w:pos="0"/>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lastRenderedPageBreak/>
        <w:t>Муниципальная услуга «Согласование проведения переустройства и (или) перепланировки помещения в многоквартирном доме».</w:t>
      </w:r>
    </w:p>
    <w:p w:rsidR="0058185D" w:rsidRPr="0058185D" w:rsidRDefault="0058185D" w:rsidP="0058185D">
      <w:pPr>
        <w:tabs>
          <w:tab w:val="left" w:pos="0"/>
          <w:tab w:val="left" w:pos="1280"/>
        </w:tabs>
        <w:spacing w:after="0"/>
        <w:ind w:firstLine="709"/>
        <w:jc w:val="both"/>
        <w:rPr>
          <w:rFonts w:ascii="Arial" w:eastAsia="Times New Roman" w:hAnsi="Arial" w:cs="Arial"/>
          <w:sz w:val="24"/>
          <w:szCs w:val="24"/>
        </w:rPr>
      </w:pPr>
    </w:p>
    <w:p w:rsidR="0058185D" w:rsidRPr="0058185D" w:rsidRDefault="0058185D" w:rsidP="0058185D">
      <w:pPr>
        <w:numPr>
          <w:ilvl w:val="0"/>
          <w:numId w:val="1"/>
        </w:numPr>
        <w:tabs>
          <w:tab w:val="left" w:pos="0"/>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Наименование органа</w:t>
      </w:r>
      <w:r w:rsidRPr="0058185D">
        <w:rPr>
          <w:rFonts w:ascii="Arial" w:eastAsia="Times New Roman" w:hAnsi="Arial" w:cs="Arial"/>
          <w:sz w:val="24"/>
          <w:szCs w:val="24"/>
        </w:rPr>
        <w:t xml:space="preserve">, </w:t>
      </w:r>
      <w:r w:rsidRPr="0058185D">
        <w:rPr>
          <w:rFonts w:ascii="Arial" w:eastAsia="Times New Roman" w:hAnsi="Arial" w:cs="Arial"/>
          <w:iCs/>
          <w:sz w:val="24"/>
          <w:szCs w:val="24"/>
        </w:rPr>
        <w:t>предоставляющего Муниципальную услугу</w:t>
      </w:r>
    </w:p>
    <w:p w:rsidR="0058185D" w:rsidRPr="0058185D" w:rsidRDefault="0058185D" w:rsidP="0058185D">
      <w:pPr>
        <w:tabs>
          <w:tab w:val="left" w:pos="0"/>
        </w:tabs>
        <w:spacing w:after="0"/>
        <w:ind w:firstLine="709"/>
        <w:jc w:val="both"/>
        <w:rPr>
          <w:rFonts w:ascii="Arial" w:eastAsia="Times New Roman" w:hAnsi="Arial" w:cs="Arial"/>
          <w:iCs/>
          <w:sz w:val="24"/>
          <w:szCs w:val="24"/>
        </w:rPr>
      </w:pPr>
    </w:p>
    <w:p w:rsidR="0058185D" w:rsidRPr="0058185D" w:rsidRDefault="0058185D" w:rsidP="0058185D">
      <w:pPr>
        <w:numPr>
          <w:ilvl w:val="1"/>
          <w:numId w:val="1"/>
        </w:numPr>
        <w:tabs>
          <w:tab w:val="left" w:pos="1257"/>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Муниципальная услуга предоставляется администрацией Поворинского муниципального района Воронежской области</w:t>
      </w:r>
      <w:r w:rsidRPr="0058185D">
        <w:rPr>
          <w:rFonts w:ascii="Arial" w:eastAsia="Times New Roman" w:hAnsi="Arial" w:cs="Arial"/>
          <w:iCs/>
          <w:sz w:val="24"/>
          <w:szCs w:val="24"/>
        </w:rPr>
        <w:t>.</w:t>
      </w:r>
    </w:p>
    <w:p w:rsidR="0058185D" w:rsidRPr="0058185D" w:rsidRDefault="0058185D" w:rsidP="0058185D">
      <w:pPr>
        <w:numPr>
          <w:ilvl w:val="1"/>
          <w:numId w:val="1"/>
        </w:numPr>
        <w:tabs>
          <w:tab w:val="left" w:pos="1257"/>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58185D" w:rsidRPr="0058185D" w:rsidRDefault="0058185D" w:rsidP="0058185D">
      <w:pPr>
        <w:numPr>
          <w:ilvl w:val="1"/>
          <w:numId w:val="1"/>
        </w:numPr>
        <w:autoSpaceDE w:val="0"/>
        <w:autoSpaceDN w:val="0"/>
        <w:adjustRightInd w:val="0"/>
        <w:spacing w:after="0"/>
        <w:ind w:firstLine="709"/>
        <w:contextualSpacing/>
        <w:jc w:val="both"/>
        <w:rPr>
          <w:rFonts w:ascii="Arial" w:eastAsia="Calibri" w:hAnsi="Arial" w:cs="Arial"/>
          <w:bCs/>
          <w:iCs/>
          <w:sz w:val="24"/>
          <w:szCs w:val="24"/>
        </w:rPr>
      </w:pPr>
      <w:r w:rsidRPr="0058185D">
        <w:rPr>
          <w:rFonts w:ascii="Arial" w:eastAsia="Calibri" w:hAnsi="Arial" w:cs="Arial"/>
          <w:bCs/>
          <w:iCs/>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58185D" w:rsidRPr="0058185D" w:rsidRDefault="0058185D" w:rsidP="0058185D">
      <w:pPr>
        <w:numPr>
          <w:ilvl w:val="1"/>
          <w:numId w:val="1"/>
        </w:numPr>
        <w:tabs>
          <w:tab w:val="left" w:pos="126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58185D" w:rsidRPr="0058185D" w:rsidRDefault="0058185D" w:rsidP="0058185D">
      <w:pPr>
        <w:tabs>
          <w:tab w:val="left" w:pos="1276"/>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58185D" w:rsidRPr="0058185D" w:rsidRDefault="0058185D" w:rsidP="0058185D">
      <w:pPr>
        <w:tabs>
          <w:tab w:val="left" w:pos="1276"/>
          <w:tab w:val="left" w:pos="1437"/>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5.6.1. Федеральной службой государственной регистрации, кадастра и картографии;</w:t>
      </w:r>
    </w:p>
    <w:p w:rsidR="0058185D" w:rsidRPr="0058185D" w:rsidRDefault="0058185D" w:rsidP="0058185D">
      <w:pPr>
        <w:numPr>
          <w:ilvl w:val="2"/>
          <w:numId w:val="8"/>
        </w:numPr>
        <w:tabs>
          <w:tab w:val="left" w:pos="1276"/>
          <w:tab w:val="left" w:pos="1417"/>
        </w:tabs>
        <w:autoSpaceDE w:val="0"/>
        <w:autoSpaceDN w:val="0"/>
        <w:adjustRightInd w:val="0"/>
        <w:spacing w:after="0"/>
        <w:ind w:firstLine="709"/>
        <w:jc w:val="both"/>
        <w:rPr>
          <w:rFonts w:ascii="Arial" w:eastAsia="Calibri" w:hAnsi="Arial" w:cs="Arial"/>
          <w:sz w:val="24"/>
          <w:szCs w:val="24"/>
        </w:rPr>
      </w:pPr>
      <w:r w:rsidRPr="0058185D">
        <w:rPr>
          <w:rFonts w:ascii="Arial" w:eastAsia="Calibri" w:hAnsi="Arial" w:cs="Arial"/>
          <w:sz w:val="24"/>
          <w:szCs w:val="24"/>
        </w:rPr>
        <w:t>Органами технического учета и технической инвентаризации объектов капитального строительства;</w:t>
      </w:r>
    </w:p>
    <w:p w:rsidR="0058185D" w:rsidRPr="0058185D" w:rsidRDefault="0058185D" w:rsidP="0058185D">
      <w:pPr>
        <w:tabs>
          <w:tab w:val="left" w:pos="1276"/>
          <w:tab w:val="left" w:pos="1428"/>
        </w:tabs>
        <w:autoSpaceDE w:val="0"/>
        <w:autoSpaceDN w:val="0"/>
        <w:adjustRightInd w:val="0"/>
        <w:spacing w:after="0"/>
        <w:ind w:firstLine="709"/>
        <w:jc w:val="both"/>
        <w:rPr>
          <w:rFonts w:ascii="Arial" w:eastAsia="Times New Roman" w:hAnsi="Arial" w:cs="Arial"/>
          <w:sz w:val="24"/>
          <w:szCs w:val="24"/>
        </w:rPr>
      </w:pPr>
      <w:r w:rsidRPr="0058185D">
        <w:rPr>
          <w:rFonts w:ascii="Arial" w:eastAsia="Calibri" w:hAnsi="Arial" w:cs="Arial"/>
          <w:sz w:val="24"/>
          <w:szCs w:val="24"/>
        </w:rPr>
        <w:t>5.6.3. Управлением по охране объектов культурного наследия Воронежской области.</w:t>
      </w:r>
    </w:p>
    <w:p w:rsidR="0058185D" w:rsidRPr="0058185D" w:rsidRDefault="0058185D" w:rsidP="0058185D">
      <w:pPr>
        <w:tabs>
          <w:tab w:val="left" w:pos="1276"/>
          <w:tab w:val="left" w:pos="1428"/>
        </w:tabs>
        <w:autoSpaceDE w:val="0"/>
        <w:autoSpaceDN w:val="0"/>
        <w:adjustRightInd w:val="0"/>
        <w:spacing w:after="0"/>
        <w:ind w:firstLine="709"/>
        <w:jc w:val="both"/>
        <w:rPr>
          <w:rFonts w:ascii="Arial" w:eastAsia="Times New Roman" w:hAnsi="Arial" w:cs="Arial"/>
          <w:sz w:val="24"/>
          <w:szCs w:val="24"/>
        </w:rPr>
      </w:pPr>
    </w:p>
    <w:p w:rsidR="0058185D" w:rsidRPr="0058185D" w:rsidRDefault="0058185D" w:rsidP="0058185D">
      <w:pPr>
        <w:numPr>
          <w:ilvl w:val="0"/>
          <w:numId w:val="4"/>
        </w:numPr>
        <w:tabs>
          <w:tab w:val="left" w:pos="567"/>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Результат предоставления Муниципальной услуги</w:t>
      </w:r>
    </w:p>
    <w:p w:rsidR="0058185D" w:rsidRPr="0058185D" w:rsidRDefault="0058185D" w:rsidP="0058185D">
      <w:pPr>
        <w:tabs>
          <w:tab w:val="left" w:pos="2654"/>
        </w:tabs>
        <w:spacing w:after="0"/>
        <w:ind w:firstLine="709"/>
        <w:jc w:val="both"/>
        <w:rPr>
          <w:rFonts w:ascii="Arial" w:eastAsia="Times New Roman" w:hAnsi="Arial" w:cs="Arial"/>
          <w:iCs/>
          <w:sz w:val="24"/>
          <w:szCs w:val="24"/>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6.1. Заявитель обращается в Администрацию с Заявлением о предоставлении Муниципальной услуги в случаях, указанных в пунктах 1.3 - 1.4 Административного регламента, с целью принятия решения о согласовании проведения переустройства и (или) перепланировки помещения в многоквартирном доме.</w:t>
      </w:r>
    </w:p>
    <w:p w:rsidR="0058185D" w:rsidRPr="0058185D" w:rsidRDefault="0058185D" w:rsidP="0058185D">
      <w:pPr>
        <w:spacing w:after="0"/>
        <w:ind w:firstLine="709"/>
        <w:jc w:val="both"/>
        <w:rPr>
          <w:rFonts w:ascii="Arial" w:eastAsia="Times New Roman" w:hAnsi="Arial" w:cs="Arial"/>
          <w:sz w:val="24"/>
          <w:szCs w:val="24"/>
        </w:rPr>
      </w:pPr>
      <w:r w:rsidRPr="0058185D">
        <w:rPr>
          <w:rFonts w:ascii="Arial" w:eastAsia="Times New Roman" w:hAnsi="Arial" w:cs="Arial"/>
          <w:sz w:val="24"/>
          <w:szCs w:val="24"/>
        </w:rPr>
        <w:t>6.2.Результатом предоставления Муниципальной услуги является:</w:t>
      </w:r>
    </w:p>
    <w:p w:rsidR="0058185D" w:rsidRPr="0058185D" w:rsidRDefault="0058185D" w:rsidP="0058185D">
      <w:pPr>
        <w:spacing w:after="0"/>
        <w:ind w:firstLine="709"/>
        <w:jc w:val="both"/>
        <w:rPr>
          <w:rFonts w:ascii="Arial" w:eastAsia="Times New Roman" w:hAnsi="Arial" w:cs="Arial"/>
          <w:sz w:val="24"/>
          <w:szCs w:val="24"/>
        </w:rPr>
      </w:pPr>
      <w:r w:rsidRPr="0058185D">
        <w:rPr>
          <w:rFonts w:ascii="Arial" w:eastAsia="Times New Roman" w:hAnsi="Arial" w:cs="Arial"/>
          <w:sz w:val="24"/>
          <w:szCs w:val="24"/>
        </w:rPr>
        <w:lastRenderedPageBreak/>
        <w:t xml:space="preserve">6.2.1. Решение о согласовании проведения переустройства и (или) перепланировки помещения в многоквартирном доме в соответствии с формой, указанной в Приложении № 3 к настоящему Административному регламенту. </w:t>
      </w:r>
    </w:p>
    <w:p w:rsidR="0058185D" w:rsidRPr="0058185D" w:rsidRDefault="0058185D" w:rsidP="0058185D">
      <w:pPr>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6.2.2. Решение об отказе в предоставлении Муниципальной услуги в соответствии с формой, указанной в Приложении № 4 к настоящему Административному регламенту. </w:t>
      </w:r>
    </w:p>
    <w:p w:rsidR="0058185D" w:rsidRPr="0058185D" w:rsidRDefault="0058185D" w:rsidP="0058185D">
      <w:pPr>
        <w:tabs>
          <w:tab w:val="left" w:pos="1945"/>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6.2.3. Решение об исправлении допущенных опечаток и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58185D" w:rsidRPr="0058185D" w:rsidRDefault="0058185D" w:rsidP="0058185D">
      <w:pPr>
        <w:tabs>
          <w:tab w:val="left" w:pos="1071"/>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6.2.4. Выдача дубликата решения либо отказ в выдаче дубликата.</w:t>
      </w:r>
    </w:p>
    <w:p w:rsidR="0058185D" w:rsidRPr="0058185D" w:rsidRDefault="0058185D" w:rsidP="0058185D">
      <w:pPr>
        <w:tabs>
          <w:tab w:val="left" w:pos="567"/>
        </w:tabs>
        <w:spacing w:after="0"/>
        <w:ind w:firstLine="709"/>
        <w:jc w:val="both"/>
        <w:rPr>
          <w:rFonts w:ascii="Arial" w:eastAsia="Times New Roman" w:hAnsi="Arial" w:cs="Arial"/>
          <w:bCs/>
          <w:iCs/>
          <w:sz w:val="24"/>
          <w:szCs w:val="24"/>
        </w:rPr>
      </w:pPr>
      <w:r w:rsidRPr="0058185D">
        <w:rPr>
          <w:rFonts w:ascii="Arial" w:eastAsia="Times New Roman" w:hAnsi="Arial" w:cs="Arial"/>
          <w:bCs/>
          <w:iCs/>
          <w:sz w:val="24"/>
          <w:szCs w:val="24"/>
        </w:rPr>
        <w:t xml:space="preserve">6.3. Администрация направляет результат предоставления Муниципальной услуги Заявителю способом, указанным в заявлении. </w:t>
      </w:r>
    </w:p>
    <w:p w:rsidR="0058185D" w:rsidRPr="0058185D" w:rsidRDefault="0058185D" w:rsidP="0058185D">
      <w:pPr>
        <w:tabs>
          <w:tab w:val="left" w:pos="567"/>
        </w:tabs>
        <w:spacing w:after="0"/>
        <w:ind w:firstLine="709"/>
        <w:jc w:val="both"/>
        <w:rPr>
          <w:rFonts w:ascii="Arial" w:eastAsia="Times New Roman" w:hAnsi="Arial" w:cs="Arial"/>
          <w:bCs/>
          <w:iCs/>
          <w:sz w:val="24"/>
          <w:szCs w:val="24"/>
        </w:rPr>
      </w:pPr>
      <w:r w:rsidRPr="0058185D">
        <w:rPr>
          <w:rFonts w:ascii="Arial" w:eastAsia="Times New Roman" w:hAnsi="Arial" w:cs="Arial"/>
          <w:bCs/>
          <w:iCs/>
          <w:sz w:val="24"/>
          <w:szCs w:val="24"/>
        </w:rPr>
        <w:t>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6.4. Результат предоставления Муниципальной услуги направляется Заявителю одним из следующих способов:</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 Посредством почтового отправления;</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 В личный кабинет Заявителя на ЕПГУ, РПГУ;</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3. В МФЦ;</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4. Лично Заявителю либо его уполномоченному представителю в Администрации.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6.5. Формирование реестровой записи в качестве результата предоставления Муниципальной услуги не предусмотрено.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6.6. Состав реквизитов документа, содержащего решение о предоставлении муниципальной услуги: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регистрационный номер;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дата регистрации;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58185D" w:rsidRPr="0058185D" w:rsidRDefault="0058185D" w:rsidP="0058185D">
      <w:pPr>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П.6.7. доп. пост. от 21.11.2024г. №684</w:t>
      </w:r>
    </w:p>
    <w:p w:rsidR="0058185D" w:rsidRPr="0058185D" w:rsidRDefault="0058185D" w:rsidP="0058185D">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58185D">
        <w:rPr>
          <w:rFonts w:ascii="Arial" w:eastAsia="Times New Roman" w:hAnsi="Arial" w:cs="Times New Roman"/>
          <w:sz w:val="24"/>
          <w:szCs w:val="24"/>
          <w:lang w:eastAsia="ru-RU"/>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8185D" w:rsidRPr="0058185D" w:rsidRDefault="0058185D" w:rsidP="0058185D">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58185D">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Times New Roman"/>
          <w:sz w:val="24"/>
          <w:szCs w:val="24"/>
          <w:lang w:eastAsia="ru-RU"/>
        </w:rPr>
        <w:lastRenderedPageBreak/>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21.3.3 пункта 21.3, пунктами 22.2, 23.6 настоящего Административного регламента.</w:t>
      </w:r>
    </w:p>
    <w:p w:rsidR="0058185D" w:rsidRPr="0058185D" w:rsidRDefault="0058185D" w:rsidP="0058185D">
      <w:pPr>
        <w:tabs>
          <w:tab w:val="left" w:pos="1448"/>
          <w:tab w:val="left" w:pos="653"/>
        </w:tabs>
        <w:spacing w:after="0"/>
        <w:ind w:firstLine="709"/>
        <w:jc w:val="both"/>
        <w:rPr>
          <w:rFonts w:ascii="Arial" w:eastAsia="Calibri" w:hAnsi="Arial" w:cs="Arial"/>
          <w:sz w:val="24"/>
          <w:szCs w:val="24"/>
        </w:rPr>
      </w:pPr>
    </w:p>
    <w:p w:rsidR="0058185D" w:rsidRPr="0058185D" w:rsidRDefault="0058185D" w:rsidP="0058185D">
      <w:pPr>
        <w:numPr>
          <w:ilvl w:val="0"/>
          <w:numId w:val="4"/>
        </w:numPr>
        <w:tabs>
          <w:tab w:val="left" w:pos="0"/>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Срок предоставления Муниципальной услуги</w:t>
      </w:r>
    </w:p>
    <w:p w:rsidR="0058185D" w:rsidRPr="0058185D" w:rsidRDefault="0058185D" w:rsidP="0058185D">
      <w:pPr>
        <w:tabs>
          <w:tab w:val="left" w:pos="0"/>
        </w:tabs>
        <w:spacing w:after="0"/>
        <w:ind w:firstLine="709"/>
        <w:jc w:val="both"/>
        <w:rPr>
          <w:rFonts w:ascii="Arial" w:eastAsia="Times New Roman" w:hAnsi="Arial" w:cs="Arial"/>
          <w:iCs/>
          <w:sz w:val="24"/>
          <w:szCs w:val="24"/>
        </w:rPr>
      </w:pP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7.1. Решение о согласовании либо об отказе в согласовании по основанию, указанному в пункте 6.1. настоящего Административного регламента, должно быть принято по результатам рассмотрения заявления и документов </w:t>
      </w:r>
      <w:r w:rsidRPr="0058185D">
        <w:rPr>
          <w:rFonts w:ascii="Arial" w:eastAsia="Calibri" w:hAnsi="Arial" w:cs="Arial"/>
          <w:sz w:val="24"/>
          <w:szCs w:val="24"/>
        </w:rPr>
        <w:t xml:space="preserve">не позднее чем через 45 дней со дня представления </w:t>
      </w:r>
      <w:r w:rsidRPr="0058185D">
        <w:rPr>
          <w:rFonts w:ascii="Arial" w:eastAsia="Times New Roman" w:hAnsi="Arial" w:cs="Arial"/>
          <w:sz w:val="24"/>
          <w:szCs w:val="24"/>
          <w:lang w:eastAsia="ru-RU"/>
        </w:rPr>
        <w:t>в Администрацию</w:t>
      </w:r>
      <w:r w:rsidRPr="0058185D">
        <w:rPr>
          <w:rFonts w:ascii="Arial" w:eastAsia="Calibri" w:hAnsi="Arial" w:cs="Arial"/>
          <w:sz w:val="24"/>
          <w:szCs w:val="24"/>
        </w:rPr>
        <w:t xml:space="preserve"> документов.</w:t>
      </w:r>
      <w:r w:rsidRPr="0058185D">
        <w:rPr>
          <w:rFonts w:ascii="Arial" w:eastAsia="Times New Roman" w:hAnsi="Arial" w:cs="Arial"/>
          <w:sz w:val="24"/>
          <w:szCs w:val="24"/>
          <w:lang w:eastAsia="ru-RU"/>
        </w:rPr>
        <w:t xml:space="preserve"> </w:t>
      </w:r>
    </w:p>
    <w:p w:rsidR="0058185D" w:rsidRPr="0058185D" w:rsidRDefault="0058185D" w:rsidP="0058185D">
      <w:pPr>
        <w:widowControl w:val="0"/>
        <w:numPr>
          <w:ilvl w:val="1"/>
          <w:numId w:val="39"/>
        </w:numPr>
        <w:tabs>
          <w:tab w:val="left" w:pos="1276"/>
          <w:tab w:val="left" w:pos="1945"/>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Срок предоставления Муниципальной услуги исчисляется со дня регистрации заявления и документов в Администрации, на ЕПГУ, РПГУ.</w:t>
      </w:r>
    </w:p>
    <w:p w:rsidR="0058185D" w:rsidRPr="0058185D" w:rsidRDefault="0058185D" w:rsidP="0058185D">
      <w:pPr>
        <w:widowControl w:val="0"/>
        <w:numPr>
          <w:ilvl w:val="1"/>
          <w:numId w:val="39"/>
        </w:numPr>
        <w:tabs>
          <w:tab w:val="left" w:pos="1276"/>
          <w:tab w:val="left" w:pos="1945"/>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 xml:space="preserve">В случае представления документов в МФЦ срок принятия решения исчисляется со дня передачи многофункциональным центром таких документов в Администрацию. </w:t>
      </w:r>
    </w:p>
    <w:p w:rsidR="0058185D" w:rsidRPr="0058185D" w:rsidRDefault="0058185D" w:rsidP="0058185D">
      <w:pPr>
        <w:widowControl w:val="0"/>
        <w:numPr>
          <w:ilvl w:val="1"/>
          <w:numId w:val="39"/>
        </w:numPr>
        <w:tabs>
          <w:tab w:val="left" w:pos="1276"/>
          <w:tab w:val="left" w:pos="1945"/>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58185D" w:rsidRPr="0058185D" w:rsidRDefault="0058185D" w:rsidP="0058185D">
      <w:pPr>
        <w:tabs>
          <w:tab w:val="left" w:pos="851"/>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 </w:t>
      </w:r>
    </w:p>
    <w:p w:rsidR="0058185D" w:rsidRPr="0058185D" w:rsidRDefault="0058185D" w:rsidP="0058185D">
      <w:pPr>
        <w:numPr>
          <w:ilvl w:val="0"/>
          <w:numId w:val="4"/>
        </w:numPr>
        <w:tabs>
          <w:tab w:val="left" w:pos="0"/>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 xml:space="preserve">Правовые основания для предоставления Муниципальной услуги </w:t>
      </w:r>
    </w:p>
    <w:p w:rsidR="0058185D" w:rsidRPr="0058185D" w:rsidRDefault="0058185D" w:rsidP="0058185D">
      <w:pPr>
        <w:tabs>
          <w:tab w:val="left" w:pos="0"/>
        </w:tabs>
        <w:spacing w:after="0"/>
        <w:ind w:firstLine="709"/>
        <w:jc w:val="both"/>
        <w:rPr>
          <w:rFonts w:ascii="Arial" w:eastAsia="Times New Roman" w:hAnsi="Arial" w:cs="Arial"/>
          <w:iCs/>
          <w:sz w:val="24"/>
          <w:szCs w:val="24"/>
        </w:rPr>
      </w:pPr>
    </w:p>
    <w:p w:rsidR="0058185D" w:rsidRPr="0058185D" w:rsidRDefault="0058185D" w:rsidP="0058185D">
      <w:pPr>
        <w:numPr>
          <w:ilvl w:val="1"/>
          <w:numId w:val="4"/>
        </w:numPr>
        <w:tabs>
          <w:tab w:val="left" w:pos="1341"/>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Основными нормативными правовыми актами, регулирующими предоставление Муниципальной услуги, являются:</w:t>
      </w:r>
    </w:p>
    <w:p w:rsidR="0058185D" w:rsidRPr="0058185D" w:rsidRDefault="0058185D" w:rsidP="0058185D">
      <w:pPr>
        <w:widowControl w:val="0"/>
        <w:tabs>
          <w:tab w:val="left" w:pos="20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Жилищным Кодексом Российской Федерации;</w:t>
      </w:r>
    </w:p>
    <w:p w:rsidR="0058185D" w:rsidRPr="0058185D" w:rsidRDefault="0058185D" w:rsidP="0058185D">
      <w:pPr>
        <w:widowControl w:val="0"/>
        <w:tabs>
          <w:tab w:val="left" w:pos="20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 </w:t>
      </w:r>
      <w:r w:rsidRPr="0058185D">
        <w:rPr>
          <w:rFonts w:ascii="Arial" w:eastAsia="Times New Roman" w:hAnsi="Arial" w:cs="Arial"/>
          <w:sz w:val="24"/>
          <w:szCs w:val="24"/>
          <w:lang w:eastAsia="ru-RU"/>
        </w:rPr>
        <w:softHyphen/>
        <w:t>Федеральным законом от 27.07.2010 № 210-ФЗ "Об организации предоставления государственных и муниципальных услуг";</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rPr>
      </w:pPr>
      <w:r w:rsidRPr="0058185D">
        <w:rPr>
          <w:rFonts w:ascii="Arial" w:eastAsia="Calibri" w:hAnsi="Arial" w:cs="Arial"/>
          <w:sz w:val="24"/>
          <w:szCs w:val="24"/>
        </w:rPr>
        <w:t xml:space="preserve">- Федеральным законом от 06.10.2003 N 131-ФЗ "Об общих принципах организации местного самоуправления в Российской Федерации" </w:t>
      </w:r>
    </w:p>
    <w:p w:rsidR="0058185D" w:rsidRPr="0058185D" w:rsidRDefault="0058185D" w:rsidP="0058185D">
      <w:pPr>
        <w:widowControl w:val="0"/>
        <w:numPr>
          <w:ilvl w:val="0"/>
          <w:numId w:val="9"/>
        </w:numPr>
        <w:tabs>
          <w:tab w:val="left" w:pos="21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постановлением Правительства Российской Федерации от 26 сентября 1994 г. № 1086 "О государственной жилищной инспекции в Российской Федерации";</w:t>
      </w:r>
    </w:p>
    <w:p w:rsidR="0058185D" w:rsidRPr="0058185D" w:rsidRDefault="0058185D" w:rsidP="0058185D">
      <w:pPr>
        <w:widowControl w:val="0"/>
        <w:numPr>
          <w:ilvl w:val="0"/>
          <w:numId w:val="9"/>
        </w:numPr>
        <w:tabs>
          <w:tab w:val="left" w:pos="217"/>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rsidR="0058185D" w:rsidRPr="0058185D" w:rsidRDefault="0058185D" w:rsidP="0058185D">
      <w:pPr>
        <w:widowControl w:val="0"/>
        <w:numPr>
          <w:ilvl w:val="0"/>
          <w:numId w:val="9"/>
        </w:numPr>
        <w:tabs>
          <w:tab w:val="left" w:pos="217"/>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58185D" w:rsidRPr="0058185D" w:rsidRDefault="0058185D" w:rsidP="0058185D">
      <w:pPr>
        <w:tabs>
          <w:tab w:val="left" w:pos="1341"/>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w:t>
      </w:r>
      <w:r w:rsidRPr="0058185D">
        <w:rPr>
          <w:rFonts w:ascii="Arial" w:eastAsia="SimSun" w:hAnsi="Arial" w:cs="Arial"/>
          <w:sz w:val="24"/>
          <w:szCs w:val="24"/>
          <w:lang w:eastAsia="ru-RU"/>
        </w:rPr>
        <w:t>иными действующими в данной сфере нормативными правовыми актами.</w:t>
      </w:r>
    </w:p>
    <w:p w:rsidR="0058185D" w:rsidRPr="0058185D" w:rsidRDefault="0058185D" w:rsidP="0058185D">
      <w:pPr>
        <w:tabs>
          <w:tab w:val="left" w:pos="1341"/>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(в ред. пост. от 01.04.2024г. №167)</w:t>
      </w:r>
    </w:p>
    <w:p w:rsidR="0058185D" w:rsidRPr="0058185D" w:rsidRDefault="0058185D" w:rsidP="0058185D">
      <w:pPr>
        <w:tabs>
          <w:tab w:val="left" w:pos="1341"/>
        </w:tabs>
        <w:spacing w:after="0"/>
        <w:ind w:firstLine="709"/>
        <w:jc w:val="both"/>
        <w:rPr>
          <w:rFonts w:ascii="Arial" w:eastAsia="Times New Roman" w:hAnsi="Arial" w:cs="Arial"/>
          <w:sz w:val="24"/>
          <w:szCs w:val="24"/>
        </w:rPr>
      </w:pPr>
    </w:p>
    <w:p w:rsidR="0058185D" w:rsidRPr="0058185D" w:rsidRDefault="0058185D" w:rsidP="0058185D">
      <w:pPr>
        <w:numPr>
          <w:ilvl w:val="0"/>
          <w:numId w:val="4"/>
        </w:numPr>
        <w:tabs>
          <w:tab w:val="left" w:pos="0"/>
          <w:tab w:val="left" w:pos="993"/>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Исчерпывающий перечень документов</w:t>
      </w:r>
      <w:r w:rsidRPr="0058185D">
        <w:rPr>
          <w:rFonts w:ascii="Arial" w:eastAsia="Times New Roman" w:hAnsi="Arial" w:cs="Arial"/>
          <w:sz w:val="24"/>
          <w:szCs w:val="24"/>
        </w:rPr>
        <w:t xml:space="preserve">, </w:t>
      </w:r>
      <w:r w:rsidRPr="0058185D">
        <w:rPr>
          <w:rFonts w:ascii="Arial" w:eastAsia="Times New Roman" w:hAnsi="Arial" w:cs="Arial"/>
          <w:iCs/>
          <w:sz w:val="24"/>
          <w:szCs w:val="24"/>
        </w:rPr>
        <w:t>необходимых для предоставления Муниципальной услуги, подлежащих представлению Заявителем</w:t>
      </w:r>
    </w:p>
    <w:p w:rsidR="0058185D" w:rsidRPr="0058185D" w:rsidRDefault="0058185D" w:rsidP="0058185D">
      <w:pPr>
        <w:tabs>
          <w:tab w:val="left" w:pos="1341"/>
        </w:tabs>
        <w:spacing w:after="0"/>
        <w:ind w:firstLine="709"/>
        <w:jc w:val="both"/>
        <w:rPr>
          <w:rFonts w:ascii="Arial" w:eastAsia="Times New Roman" w:hAnsi="Arial" w:cs="Arial"/>
          <w:sz w:val="24"/>
          <w:szCs w:val="24"/>
        </w:rPr>
      </w:pPr>
    </w:p>
    <w:p w:rsidR="0058185D" w:rsidRPr="0058185D" w:rsidRDefault="0058185D" w:rsidP="0058185D">
      <w:pPr>
        <w:tabs>
          <w:tab w:val="left" w:pos="1341"/>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9.1. Перечень документов, обязательных для предоставления Заявителем для обращения за предоставлением Муниципальной услуги:</w:t>
      </w:r>
    </w:p>
    <w:p w:rsidR="0058185D" w:rsidRPr="0058185D" w:rsidRDefault="0058185D" w:rsidP="0058185D">
      <w:pPr>
        <w:widowControl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9.1.1. 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2 к настоящему Административному регламенту);</w:t>
      </w:r>
    </w:p>
    <w:p w:rsidR="0058185D" w:rsidRPr="0058185D" w:rsidRDefault="0058185D" w:rsidP="0058185D">
      <w:pPr>
        <w:tabs>
          <w:tab w:val="left" w:pos="1071"/>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9.1.2. документ, удостоверяющий личность Заявителя (в случае личного обращения в Администрацию, МФЦ). 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8185D" w:rsidRPr="0058185D" w:rsidRDefault="0058185D" w:rsidP="0058185D">
      <w:pPr>
        <w:tabs>
          <w:tab w:val="left" w:pos="1019"/>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9.1.3.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58185D">
        <w:rPr>
          <w:rFonts w:ascii="Arial" w:eastAsia="Times New Roman" w:hAnsi="Arial" w:cs="Arial"/>
          <w:sz w:val="24"/>
          <w:szCs w:val="24"/>
          <w:lang w:val="en-US"/>
        </w:rPr>
        <w:t>sig</w:t>
      </w:r>
      <w:r w:rsidRPr="0058185D">
        <w:rPr>
          <w:rFonts w:ascii="Arial" w:eastAsia="Times New Roman" w:hAnsi="Arial" w:cs="Arial"/>
          <w:sz w:val="24"/>
          <w:szCs w:val="24"/>
        </w:rPr>
        <w:t>;</w:t>
      </w:r>
    </w:p>
    <w:p w:rsidR="0058185D" w:rsidRPr="0058185D" w:rsidRDefault="0058185D" w:rsidP="0058185D">
      <w:pPr>
        <w:widowControl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9.1.4.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(в случае, если права на помещение не зарегистрированы в Едином государственном реестре недвижимости (далее – ЕГРН);</w:t>
      </w:r>
    </w:p>
    <w:p w:rsidR="0058185D" w:rsidRPr="0058185D" w:rsidRDefault="0058185D" w:rsidP="0058185D">
      <w:pPr>
        <w:widowControl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9.1.5.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частью 2 статьи 40 Жилищного кодекса РФ;</w:t>
      </w:r>
    </w:p>
    <w:p w:rsidR="0058185D" w:rsidRPr="0058185D" w:rsidRDefault="0058185D" w:rsidP="0058185D">
      <w:pPr>
        <w:widowControl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9.1.6.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58185D" w:rsidRPr="0058185D" w:rsidRDefault="0058185D" w:rsidP="0058185D">
      <w:pPr>
        <w:tabs>
          <w:tab w:val="left" w:pos="0"/>
          <w:tab w:val="left" w:pos="567"/>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lastRenderedPageBreak/>
        <w:t>9.2.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58185D" w:rsidRPr="0058185D" w:rsidRDefault="0058185D" w:rsidP="0058185D">
      <w:pPr>
        <w:tabs>
          <w:tab w:val="left" w:pos="0"/>
          <w:tab w:val="left" w:pos="567"/>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58185D" w:rsidRPr="0058185D" w:rsidRDefault="0058185D" w:rsidP="0058185D">
      <w:pPr>
        <w:tabs>
          <w:tab w:val="left" w:pos="0"/>
          <w:tab w:val="left" w:pos="567"/>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58185D" w:rsidRPr="0058185D" w:rsidRDefault="0058185D" w:rsidP="0058185D">
      <w:pPr>
        <w:tabs>
          <w:tab w:val="left" w:pos="0"/>
          <w:tab w:val="left" w:pos="567"/>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 xml:space="preserve">Заявитель вправе представить документы, подтверждающие допущенную опечатку и (или) ошибку. </w:t>
      </w:r>
    </w:p>
    <w:p w:rsidR="0058185D" w:rsidRPr="0058185D" w:rsidRDefault="0058185D" w:rsidP="0058185D">
      <w:pPr>
        <w:widowControl w:val="0"/>
        <w:tabs>
          <w:tab w:val="left" w:pos="1417"/>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9.3. В случае направления заявления посредством ЕПГУ, РПГУ сведения из документа, удостоверяющего личность Заявителя, его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58185D" w:rsidRPr="0058185D" w:rsidRDefault="0058185D" w:rsidP="0058185D">
      <w:pPr>
        <w:widowControl w:val="0"/>
        <w:numPr>
          <w:ilvl w:val="0"/>
          <w:numId w:val="20"/>
        </w:numPr>
        <w:tabs>
          <w:tab w:val="left" w:pos="75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оформленную в соответствии с законодательством Российской Федерации доверенность (для физических лиц);</w:t>
      </w:r>
    </w:p>
    <w:p w:rsidR="0058185D" w:rsidRPr="0058185D" w:rsidRDefault="0058185D" w:rsidP="0058185D">
      <w:pPr>
        <w:widowControl w:val="0"/>
        <w:numPr>
          <w:ilvl w:val="0"/>
          <w:numId w:val="20"/>
        </w:numPr>
        <w:tabs>
          <w:tab w:val="left" w:pos="75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58185D" w:rsidRPr="0058185D" w:rsidRDefault="0058185D" w:rsidP="0058185D">
      <w:pPr>
        <w:tabs>
          <w:tab w:val="left" w:pos="1553"/>
        </w:tabs>
        <w:spacing w:after="0"/>
        <w:ind w:firstLine="709"/>
        <w:jc w:val="both"/>
        <w:rPr>
          <w:rFonts w:ascii="Arial" w:eastAsia="Times New Roman" w:hAnsi="Arial" w:cs="Arial"/>
          <w:iCs/>
          <w:sz w:val="24"/>
          <w:szCs w:val="24"/>
        </w:rPr>
      </w:pPr>
    </w:p>
    <w:p w:rsidR="0058185D" w:rsidRPr="0058185D" w:rsidRDefault="0058185D" w:rsidP="0058185D">
      <w:pPr>
        <w:tabs>
          <w:tab w:val="left" w:pos="1553"/>
        </w:tabs>
        <w:spacing w:after="0"/>
        <w:ind w:firstLine="709"/>
        <w:jc w:val="both"/>
        <w:rPr>
          <w:rFonts w:ascii="Arial" w:eastAsia="Times New Roman" w:hAnsi="Arial" w:cs="Arial"/>
          <w:sz w:val="24"/>
          <w:szCs w:val="24"/>
        </w:rPr>
      </w:pPr>
      <w:r w:rsidRPr="0058185D">
        <w:rPr>
          <w:rFonts w:ascii="Arial" w:eastAsia="Times New Roman" w:hAnsi="Arial" w:cs="Arial"/>
          <w:iCs/>
          <w:sz w:val="24"/>
          <w:szCs w:val="24"/>
        </w:rPr>
        <w:t>10. Исчерпывающий перечень документов</w:t>
      </w:r>
      <w:r w:rsidRPr="0058185D">
        <w:rPr>
          <w:rFonts w:ascii="Arial" w:eastAsia="Times New Roman" w:hAnsi="Arial" w:cs="Arial"/>
          <w:sz w:val="24"/>
          <w:szCs w:val="24"/>
        </w:rPr>
        <w:t>,</w:t>
      </w:r>
    </w:p>
    <w:p w:rsidR="0058185D" w:rsidRPr="0058185D" w:rsidRDefault="0058185D" w:rsidP="0058185D">
      <w:pPr>
        <w:tabs>
          <w:tab w:val="left" w:pos="1553"/>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необходимых для предоставления Муниципальной услуги</w:t>
      </w:r>
      <w:r w:rsidRPr="0058185D">
        <w:rPr>
          <w:rFonts w:ascii="Arial" w:eastAsia="Times New Roman" w:hAnsi="Arial" w:cs="Arial"/>
          <w:sz w:val="24"/>
          <w:szCs w:val="24"/>
        </w:rPr>
        <w:t xml:space="preserve">, </w:t>
      </w:r>
      <w:r w:rsidRPr="0058185D">
        <w:rPr>
          <w:rFonts w:ascii="Arial" w:eastAsia="Times New Roman" w:hAnsi="Arial" w:cs="Arial"/>
          <w:iCs/>
          <w:sz w:val="24"/>
          <w:szCs w:val="24"/>
        </w:rPr>
        <w:t>которые находятся в распоряжении органов власти</w:t>
      </w:r>
    </w:p>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58185D" w:rsidRPr="0058185D" w:rsidRDefault="0058185D" w:rsidP="0058185D">
      <w:pPr>
        <w:widowControl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10.1.1. технический паспорт переустраиваемого и (или) перепланируемого помещения в многоквартирном доме;</w:t>
      </w:r>
    </w:p>
    <w:p w:rsidR="0058185D" w:rsidRPr="0058185D" w:rsidRDefault="0058185D" w:rsidP="0058185D">
      <w:pPr>
        <w:widowControl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10.1.2.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58185D" w:rsidRPr="0058185D" w:rsidRDefault="0058185D" w:rsidP="0058185D">
      <w:pPr>
        <w:widowControl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10.1.3.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(в случае, если права на помещение зарегистрированы в ЕГРН).</w:t>
      </w:r>
    </w:p>
    <w:p w:rsidR="0058185D" w:rsidRPr="0058185D" w:rsidRDefault="0058185D" w:rsidP="0058185D">
      <w:pPr>
        <w:tabs>
          <w:tab w:val="left" w:pos="1553"/>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10.2. Запрещается требовать от Заявителя:</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58185D">
        <w:rPr>
          <w:rFonts w:ascii="Arial" w:eastAsia="Times New Roman" w:hAnsi="Arial" w:cs="Arial"/>
          <w:bCs/>
          <w:iCs/>
          <w:sz w:val="24"/>
          <w:szCs w:val="24"/>
          <w:lang w:eastAsia="ru-RU"/>
        </w:rPr>
        <w:t xml:space="preserve"> Воронежской области</w:t>
      </w:r>
      <w:r w:rsidRPr="0058185D">
        <w:rPr>
          <w:rFonts w:ascii="Arial" w:eastAsia="Times New Roman" w:hAnsi="Arial" w:cs="Arial"/>
          <w:bCs/>
          <w:sz w:val="24"/>
          <w:szCs w:val="24"/>
          <w:lang w:eastAsia="ru-RU"/>
        </w:rPr>
        <w:t xml:space="preserve">, муниципальными правовыми актами, регулирующими отношения, возникающие в связи с предоставлением Муниципальной услуги; </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 представления документов и информации, которые в соответствии с нормативными правовыми актами Российской Федерации и</w:t>
      </w:r>
      <w:r w:rsidRPr="0058185D">
        <w:rPr>
          <w:rFonts w:ascii="Arial" w:eastAsia="Times New Roman" w:hAnsi="Arial" w:cs="Arial"/>
          <w:bCs/>
          <w:iCs/>
          <w:sz w:val="24"/>
          <w:szCs w:val="24"/>
          <w:lang w:eastAsia="ru-RU"/>
        </w:rPr>
        <w:t xml:space="preserve"> Воронежской области</w:t>
      </w:r>
      <w:r w:rsidRPr="0058185D">
        <w:rPr>
          <w:rFonts w:ascii="Arial" w:eastAsia="Times New Roman" w:hAnsi="Arial" w:cs="Arial"/>
          <w:bCs/>
          <w:sz w:val="24"/>
          <w:szCs w:val="24"/>
          <w:lang w:eastAsia="ru-RU"/>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 xml:space="preserve">- </w:t>
      </w:r>
      <w:r w:rsidRPr="0058185D">
        <w:rPr>
          <w:rFonts w:ascii="Arial" w:eastAsia="Calibri" w:hAnsi="Arial" w:cs="Arial"/>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lang w:eastAsia="ru-RU"/>
        </w:rPr>
      </w:pPr>
      <w:r w:rsidRPr="0058185D">
        <w:rPr>
          <w:rFonts w:ascii="Arial" w:eastAsia="Calibri"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lang w:eastAsia="ru-RU"/>
        </w:rPr>
      </w:pPr>
      <w:r w:rsidRPr="0058185D">
        <w:rPr>
          <w:rFonts w:ascii="Arial" w:eastAsia="Calibri"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lang w:eastAsia="ru-RU"/>
        </w:rPr>
      </w:pPr>
      <w:r w:rsidRPr="0058185D">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lang w:eastAsia="ru-RU"/>
        </w:rPr>
      </w:pPr>
      <w:r w:rsidRPr="0058185D">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lang w:eastAsia="ru-RU"/>
        </w:rPr>
      </w:pPr>
      <w:r w:rsidRPr="0058185D">
        <w:rPr>
          <w:rFonts w:ascii="Arial" w:eastAsia="Calibri"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Calibri" w:hAnsi="Arial" w:cs="Arial"/>
          <w:sz w:val="24"/>
          <w:szCs w:val="24"/>
        </w:rPr>
        <w:lastRenderedPageBreak/>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58185D">
        <w:rPr>
          <w:rFonts w:ascii="Arial" w:eastAsia="Times New Roman" w:hAnsi="Arial" w:cs="Arial"/>
          <w:bCs/>
          <w:sz w:val="24"/>
          <w:szCs w:val="24"/>
          <w:lang w:eastAsia="ru-RU"/>
        </w:rPr>
        <w:t>.</w:t>
      </w:r>
    </w:p>
    <w:p w:rsidR="0058185D" w:rsidRPr="0058185D" w:rsidRDefault="0058185D" w:rsidP="0058185D">
      <w:pPr>
        <w:tabs>
          <w:tab w:val="left" w:pos="1448"/>
          <w:tab w:val="left" w:pos="653"/>
        </w:tabs>
        <w:spacing w:after="0"/>
        <w:ind w:firstLine="709"/>
        <w:jc w:val="both"/>
        <w:rPr>
          <w:rFonts w:ascii="Arial" w:eastAsia="Times New Roman" w:hAnsi="Arial" w:cs="Arial"/>
          <w:sz w:val="24"/>
          <w:szCs w:val="24"/>
        </w:rPr>
      </w:pPr>
      <w:r w:rsidRPr="0058185D">
        <w:rPr>
          <w:rFonts w:ascii="Arial" w:eastAsia="Times New Roman" w:hAnsi="Arial" w:cs="Arial"/>
          <w:bCs/>
          <w:sz w:val="24"/>
          <w:szCs w:val="24"/>
        </w:rPr>
        <w:t xml:space="preserve">10.3. </w:t>
      </w:r>
      <w:r w:rsidRPr="0058185D">
        <w:rPr>
          <w:rFonts w:ascii="Arial" w:eastAsia="Times New Roman"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58185D" w:rsidRPr="0058185D" w:rsidRDefault="0058185D" w:rsidP="0058185D">
      <w:pPr>
        <w:tabs>
          <w:tab w:val="left" w:pos="1448"/>
          <w:tab w:val="left" w:pos="653"/>
        </w:tabs>
        <w:spacing w:after="0"/>
        <w:ind w:firstLine="709"/>
        <w:jc w:val="both"/>
        <w:rPr>
          <w:rFonts w:ascii="Arial" w:eastAsia="Calibri" w:hAnsi="Arial" w:cs="Arial"/>
          <w:sz w:val="24"/>
          <w:szCs w:val="24"/>
        </w:rPr>
      </w:pPr>
    </w:p>
    <w:p w:rsidR="0058185D" w:rsidRPr="0058185D" w:rsidRDefault="0058185D" w:rsidP="0058185D">
      <w:pPr>
        <w:tabs>
          <w:tab w:val="left" w:pos="194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11. Исчерпывающий перечень оснований для отказа в приеме документов, необходимых для предоставления Муниципальной услуги</w:t>
      </w:r>
    </w:p>
    <w:p w:rsidR="0058185D" w:rsidRPr="0058185D" w:rsidRDefault="0058185D" w:rsidP="0058185D">
      <w:pPr>
        <w:tabs>
          <w:tab w:val="left" w:pos="1945"/>
        </w:tabs>
        <w:spacing w:after="0"/>
        <w:ind w:firstLine="709"/>
        <w:jc w:val="both"/>
        <w:rPr>
          <w:rFonts w:ascii="Arial" w:eastAsia="Times New Roman" w:hAnsi="Arial" w:cs="Arial"/>
          <w:sz w:val="24"/>
          <w:szCs w:val="24"/>
          <w:lang w:eastAsia="ru-RU"/>
        </w:rPr>
      </w:pPr>
    </w:p>
    <w:p w:rsidR="0058185D" w:rsidRPr="0058185D" w:rsidRDefault="0058185D" w:rsidP="0058185D">
      <w:pPr>
        <w:tabs>
          <w:tab w:val="left" w:pos="1437"/>
        </w:tabs>
        <w:spacing w:after="0"/>
        <w:ind w:firstLine="709"/>
        <w:jc w:val="both"/>
        <w:rPr>
          <w:rFonts w:ascii="Arial" w:eastAsia="Times New Roman" w:hAnsi="Arial" w:cs="Arial"/>
          <w:bCs/>
          <w:iCs/>
          <w:sz w:val="24"/>
          <w:szCs w:val="24"/>
        </w:rPr>
      </w:pPr>
      <w:r w:rsidRPr="0058185D">
        <w:rPr>
          <w:rFonts w:ascii="Arial" w:eastAsia="Times New Roman" w:hAnsi="Arial" w:cs="Arial"/>
          <w:bCs/>
          <w:iCs/>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8185D" w:rsidRPr="0058185D" w:rsidRDefault="0058185D" w:rsidP="0058185D">
      <w:pPr>
        <w:tabs>
          <w:tab w:val="left" w:pos="1437"/>
        </w:tabs>
        <w:spacing w:after="0"/>
        <w:ind w:firstLine="709"/>
        <w:jc w:val="both"/>
        <w:rPr>
          <w:rFonts w:ascii="Arial" w:eastAsia="Times New Roman" w:hAnsi="Arial" w:cs="Arial"/>
          <w:iCs/>
          <w:sz w:val="24"/>
          <w:szCs w:val="24"/>
        </w:rPr>
      </w:pPr>
      <w:r w:rsidRPr="0058185D">
        <w:rPr>
          <w:rFonts w:ascii="Arial" w:eastAsia="Times New Roman" w:hAnsi="Arial" w:cs="Arial"/>
          <w:bCs/>
          <w:iCs/>
          <w:sz w:val="24"/>
          <w:szCs w:val="24"/>
        </w:rPr>
        <w:t>11.1.1. Заявление подано в орган местного самоуправления, в полномочия которого не входит предоставление Муниципальной услуги;</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11.4. Отказ в приеме документов не препятствует повторному обращению Заявителя за получением Муниципальной услуги.</w:t>
      </w:r>
    </w:p>
    <w:p w:rsidR="0058185D" w:rsidRPr="0058185D" w:rsidRDefault="0058185D" w:rsidP="0058185D">
      <w:pPr>
        <w:tabs>
          <w:tab w:val="left" w:pos="1367"/>
        </w:tabs>
        <w:spacing w:after="0"/>
        <w:ind w:firstLine="709"/>
        <w:jc w:val="both"/>
        <w:rPr>
          <w:rFonts w:ascii="Arial" w:eastAsia="Times New Roman" w:hAnsi="Arial" w:cs="Arial"/>
          <w:sz w:val="24"/>
          <w:szCs w:val="24"/>
        </w:rPr>
      </w:pPr>
    </w:p>
    <w:p w:rsidR="0058185D" w:rsidRPr="0058185D" w:rsidRDefault="0058185D" w:rsidP="0058185D">
      <w:pPr>
        <w:tabs>
          <w:tab w:val="left" w:pos="1428"/>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12. Исчерпывающий перечень оснований для приостановления или отказа в предоставлении Муниципальной услуги</w:t>
      </w:r>
    </w:p>
    <w:p w:rsidR="0058185D" w:rsidRPr="0058185D" w:rsidRDefault="0058185D" w:rsidP="0058185D">
      <w:pPr>
        <w:tabs>
          <w:tab w:val="left" w:pos="1428"/>
        </w:tabs>
        <w:spacing w:after="0"/>
        <w:ind w:firstLine="709"/>
        <w:jc w:val="both"/>
        <w:rPr>
          <w:rFonts w:ascii="Arial" w:eastAsia="Times New Roman" w:hAnsi="Arial" w:cs="Arial"/>
          <w:iCs/>
          <w:sz w:val="24"/>
          <w:szCs w:val="24"/>
        </w:rPr>
      </w:pPr>
    </w:p>
    <w:p w:rsidR="0058185D" w:rsidRPr="0058185D" w:rsidRDefault="0058185D" w:rsidP="0058185D">
      <w:pPr>
        <w:tabs>
          <w:tab w:val="left" w:pos="1277"/>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lastRenderedPageBreak/>
        <w:t>12.1. Основанием для приостановления предоставления Муниципальной услуги является запрос сведений и документов у Заявителя в соответствии с абзацем вторым пп.12.2.2 пункта 12.2.</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12.2. Администрация отказывает в предоставлении Муниципальной услуги в случае, если:</w:t>
      </w:r>
    </w:p>
    <w:p w:rsidR="0058185D" w:rsidRPr="0058185D" w:rsidRDefault="0058185D" w:rsidP="0058185D">
      <w:pPr>
        <w:widowControl w:val="0"/>
        <w:tabs>
          <w:tab w:val="left" w:pos="144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12.2.1. Заявителем не представлены документы, определенные пунктом 9.1 настоящего Административного регламента;</w:t>
      </w:r>
    </w:p>
    <w:p w:rsidR="0058185D" w:rsidRPr="0058185D" w:rsidRDefault="0058185D" w:rsidP="0058185D">
      <w:pPr>
        <w:widowControl w:val="0"/>
        <w:tabs>
          <w:tab w:val="left" w:pos="144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12.2.2.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10 настоящего Административного регламента, если соответствующий документ не был представлен Заявителем по собственной инициативе.</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Администрация после получения ответа на межведомственный запрос уведомила Заявителя о получении такого ответа, предложила Заявителю представить документ и (или) информацию, необходимые для проведения переустройства и (или) перепланировки, предусмотренные пунктом 10.1 настоящего административного регламента, и не получила такие документ и (или) информацию в течение пятнадцати рабочих дней со дня направления уведомления;</w:t>
      </w:r>
    </w:p>
    <w:p w:rsidR="0058185D" w:rsidRPr="0058185D" w:rsidRDefault="0058185D" w:rsidP="0058185D">
      <w:pPr>
        <w:widowControl w:val="0"/>
        <w:numPr>
          <w:ilvl w:val="2"/>
          <w:numId w:val="41"/>
        </w:numPr>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представления документов в ненадлежащий орган;</w:t>
      </w:r>
    </w:p>
    <w:p w:rsidR="0058185D" w:rsidRPr="0058185D" w:rsidRDefault="0058185D" w:rsidP="0058185D">
      <w:pPr>
        <w:widowControl w:val="0"/>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12.2.4. несоответствия проекта переустройства и (или) перепланировки помещения в многоквартирном доме требованиям законодательства.</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12.3. Неполучение или несвоевременное получение документов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rsidR="0058185D" w:rsidRPr="0058185D" w:rsidRDefault="0058185D" w:rsidP="0058185D">
      <w:pPr>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58185D" w:rsidRPr="0058185D" w:rsidRDefault="0058185D" w:rsidP="0058185D">
      <w:pPr>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 xml:space="preserve">12.5. Основанием для отказа в выдаче дубликата документа является обращение лица, не являющегося Заявителем (его представителем). </w:t>
      </w:r>
    </w:p>
    <w:p w:rsidR="0058185D" w:rsidRPr="0058185D" w:rsidRDefault="0058185D" w:rsidP="0058185D">
      <w:pPr>
        <w:tabs>
          <w:tab w:val="left" w:pos="1251"/>
        </w:tabs>
        <w:spacing w:after="0"/>
        <w:ind w:firstLine="709"/>
        <w:contextualSpacing/>
        <w:jc w:val="both"/>
        <w:rPr>
          <w:rFonts w:ascii="Arial" w:eastAsia="Calibri" w:hAnsi="Arial" w:cs="Arial"/>
          <w:sz w:val="24"/>
          <w:szCs w:val="24"/>
        </w:rPr>
      </w:pPr>
    </w:p>
    <w:p w:rsidR="0058185D" w:rsidRPr="0058185D" w:rsidRDefault="0058185D" w:rsidP="0058185D">
      <w:pPr>
        <w:widowControl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13. Размер платы, взимаемой с Заявителя при предоставлении Муниципальной услуги и способы ее взимания</w:t>
      </w:r>
    </w:p>
    <w:p w:rsidR="0058185D" w:rsidRPr="0058185D" w:rsidRDefault="0058185D" w:rsidP="0058185D">
      <w:pPr>
        <w:tabs>
          <w:tab w:val="left" w:pos="1084"/>
        </w:tabs>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Муниципальная услуга предоставляется бесплатно.</w:t>
      </w:r>
    </w:p>
    <w:p w:rsidR="0058185D" w:rsidRPr="0058185D" w:rsidRDefault="0058185D" w:rsidP="0058185D">
      <w:pPr>
        <w:tabs>
          <w:tab w:val="left" w:pos="1084"/>
        </w:tabs>
        <w:spacing w:after="0"/>
        <w:ind w:firstLine="709"/>
        <w:jc w:val="both"/>
        <w:rPr>
          <w:rFonts w:ascii="Arial" w:eastAsia="Times New Roman" w:hAnsi="Arial" w:cs="Arial"/>
          <w:sz w:val="24"/>
          <w:szCs w:val="24"/>
          <w:lang w:eastAsia="ru-RU"/>
        </w:rPr>
      </w:pPr>
    </w:p>
    <w:p w:rsidR="0058185D" w:rsidRPr="0058185D" w:rsidRDefault="0058185D" w:rsidP="0058185D">
      <w:pPr>
        <w:autoSpaceDE w:val="0"/>
        <w:autoSpaceDN w:val="0"/>
        <w:adjustRightInd w:val="0"/>
        <w:spacing w:after="0"/>
        <w:ind w:firstLine="709"/>
        <w:contextualSpacing/>
        <w:jc w:val="both"/>
        <w:rPr>
          <w:rFonts w:ascii="Arial" w:eastAsia="Calibri" w:hAnsi="Arial" w:cs="Arial"/>
          <w:bCs/>
          <w:sz w:val="24"/>
          <w:szCs w:val="24"/>
        </w:rPr>
      </w:pPr>
      <w:r w:rsidRPr="0058185D">
        <w:rPr>
          <w:rFonts w:ascii="Arial" w:eastAsia="Calibri" w:hAnsi="Arial" w:cs="Arial"/>
          <w:bCs/>
          <w:sz w:val="24"/>
          <w:szCs w:val="24"/>
        </w:rPr>
        <w:t xml:space="preserve">14. Максимальный срок ожидания в очереди </w:t>
      </w:r>
    </w:p>
    <w:p w:rsidR="0058185D" w:rsidRPr="0058185D" w:rsidRDefault="0058185D" w:rsidP="0058185D">
      <w:pPr>
        <w:autoSpaceDE w:val="0"/>
        <w:autoSpaceDN w:val="0"/>
        <w:adjustRightInd w:val="0"/>
        <w:spacing w:after="0"/>
        <w:ind w:firstLine="709"/>
        <w:contextualSpacing/>
        <w:jc w:val="both"/>
        <w:rPr>
          <w:rFonts w:ascii="Arial" w:eastAsia="Calibri" w:hAnsi="Arial" w:cs="Arial"/>
          <w:bCs/>
          <w:sz w:val="24"/>
          <w:szCs w:val="24"/>
        </w:rPr>
      </w:pPr>
      <w:r w:rsidRPr="0058185D">
        <w:rPr>
          <w:rFonts w:ascii="Arial" w:eastAsia="Calibri" w:hAnsi="Arial" w:cs="Arial"/>
          <w:bCs/>
          <w:sz w:val="24"/>
          <w:szCs w:val="24"/>
        </w:rPr>
        <w:t>при подаче Заявителем запроса о предоставлении Муниципальной услуги и при получении результата предоставления Муниципальной услуги</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p>
    <w:p w:rsidR="0058185D" w:rsidRPr="0058185D" w:rsidRDefault="0058185D" w:rsidP="0058185D">
      <w:pPr>
        <w:numPr>
          <w:ilvl w:val="0"/>
          <w:numId w:val="42"/>
        </w:numPr>
        <w:autoSpaceDE w:val="0"/>
        <w:autoSpaceDN w:val="0"/>
        <w:adjustRightInd w:val="0"/>
        <w:spacing w:after="0"/>
        <w:ind w:firstLine="709"/>
        <w:contextualSpacing/>
        <w:jc w:val="both"/>
        <w:rPr>
          <w:rFonts w:ascii="Arial" w:eastAsia="Calibri" w:hAnsi="Arial" w:cs="Arial"/>
          <w:bCs/>
          <w:sz w:val="24"/>
          <w:szCs w:val="24"/>
        </w:rPr>
      </w:pPr>
      <w:r w:rsidRPr="0058185D">
        <w:rPr>
          <w:rFonts w:ascii="Arial" w:eastAsia="Calibri" w:hAnsi="Arial" w:cs="Arial"/>
          <w:bCs/>
          <w:sz w:val="24"/>
          <w:szCs w:val="24"/>
        </w:rPr>
        <w:t>Срок регистрации запроса Заявителя о предоставлении</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lastRenderedPageBreak/>
        <w:t>Муниципальной услуги</w:t>
      </w:r>
    </w:p>
    <w:p w:rsidR="0058185D" w:rsidRPr="0058185D" w:rsidRDefault="0058185D" w:rsidP="0058185D">
      <w:pPr>
        <w:tabs>
          <w:tab w:val="left" w:pos="1276"/>
        </w:tabs>
        <w:spacing w:after="0"/>
        <w:ind w:firstLine="709"/>
        <w:jc w:val="both"/>
        <w:rPr>
          <w:rFonts w:ascii="Arial" w:eastAsia="Times New Roman" w:hAnsi="Arial" w:cs="Arial"/>
          <w:bCs/>
          <w:sz w:val="24"/>
          <w:szCs w:val="24"/>
        </w:rPr>
      </w:pPr>
    </w:p>
    <w:p w:rsidR="0058185D" w:rsidRPr="0058185D" w:rsidRDefault="0058185D" w:rsidP="0058185D">
      <w:pPr>
        <w:numPr>
          <w:ilvl w:val="1"/>
          <w:numId w:val="42"/>
        </w:numPr>
        <w:tabs>
          <w:tab w:val="left" w:pos="1276"/>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Запрос Заявителя о предоставлении Муниципальной услуги подлежит регистрации в день его поступления. </w:t>
      </w:r>
    </w:p>
    <w:p w:rsidR="0058185D" w:rsidRPr="0058185D" w:rsidRDefault="0058185D" w:rsidP="0058185D">
      <w:pPr>
        <w:numPr>
          <w:ilvl w:val="1"/>
          <w:numId w:val="42"/>
        </w:numPr>
        <w:tabs>
          <w:tab w:val="left" w:pos="1276"/>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58185D" w:rsidRPr="0058185D" w:rsidRDefault="0058185D" w:rsidP="0058185D">
      <w:pPr>
        <w:tabs>
          <w:tab w:val="left" w:pos="1276"/>
        </w:tabs>
        <w:spacing w:after="0"/>
        <w:ind w:firstLine="709"/>
        <w:jc w:val="both"/>
        <w:rPr>
          <w:rFonts w:ascii="Arial" w:eastAsia="Times New Roman" w:hAnsi="Arial" w:cs="Arial"/>
          <w:sz w:val="24"/>
          <w:szCs w:val="24"/>
        </w:rPr>
      </w:pPr>
    </w:p>
    <w:p w:rsidR="0058185D" w:rsidRPr="0058185D" w:rsidRDefault="0058185D" w:rsidP="0058185D">
      <w:pPr>
        <w:tabs>
          <w:tab w:val="left" w:pos="1276"/>
        </w:tabs>
        <w:spacing w:after="0"/>
        <w:ind w:firstLine="709"/>
        <w:jc w:val="both"/>
        <w:rPr>
          <w:rFonts w:ascii="Arial" w:eastAsia="Times New Roman" w:hAnsi="Arial" w:cs="Arial"/>
          <w:sz w:val="24"/>
          <w:szCs w:val="24"/>
        </w:rPr>
      </w:pPr>
    </w:p>
    <w:p w:rsidR="0058185D" w:rsidRPr="0058185D" w:rsidRDefault="0058185D" w:rsidP="0058185D">
      <w:pPr>
        <w:numPr>
          <w:ilvl w:val="0"/>
          <w:numId w:val="42"/>
        </w:numPr>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 xml:space="preserve"> Требования к помещениям, в которых предоставляется Муниципальная услуга</w:t>
      </w:r>
    </w:p>
    <w:p w:rsidR="0058185D" w:rsidRPr="0058185D" w:rsidRDefault="0058185D" w:rsidP="0058185D">
      <w:pPr>
        <w:spacing w:after="0"/>
        <w:ind w:firstLine="709"/>
        <w:jc w:val="both"/>
        <w:rPr>
          <w:rFonts w:ascii="Arial" w:eastAsia="Times New Roman" w:hAnsi="Arial" w:cs="Arial"/>
          <w:iCs/>
          <w:sz w:val="24"/>
          <w:szCs w:val="24"/>
        </w:rPr>
      </w:pPr>
    </w:p>
    <w:p w:rsidR="0058185D" w:rsidRPr="0058185D" w:rsidRDefault="0058185D" w:rsidP="0058185D">
      <w:pPr>
        <w:spacing w:after="0"/>
        <w:ind w:firstLine="709"/>
        <w:jc w:val="both"/>
        <w:rPr>
          <w:rFonts w:ascii="Arial" w:eastAsia="Times New Roman" w:hAnsi="Arial" w:cs="Arial"/>
          <w:iCs/>
          <w:sz w:val="24"/>
          <w:szCs w:val="24"/>
        </w:rPr>
      </w:pPr>
      <w:r w:rsidRPr="0058185D">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58185D">
        <w:rPr>
          <w:rFonts w:ascii="Arial" w:eastAsia="Times New Roman" w:hAnsi="Arial" w:cs="Arial"/>
          <w:bCs/>
          <w:sz w:val="24"/>
          <w:szCs w:val="24"/>
          <w:lang w:eastAsia="ru-RU"/>
        </w:rPr>
        <w:t>заявлений</w:t>
      </w:r>
      <w:r w:rsidRPr="0058185D">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58185D" w:rsidRPr="0058185D" w:rsidRDefault="0058185D" w:rsidP="0058185D">
      <w:pPr>
        <w:tabs>
          <w:tab w:val="left" w:pos="567"/>
        </w:tabs>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58185D" w:rsidRPr="0058185D" w:rsidRDefault="0058185D" w:rsidP="0058185D">
      <w:pPr>
        <w:tabs>
          <w:tab w:val="left" w:pos="567"/>
        </w:tabs>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58185D" w:rsidRPr="0058185D" w:rsidRDefault="0058185D" w:rsidP="0058185D">
      <w:pPr>
        <w:tabs>
          <w:tab w:val="left" w:pos="567"/>
          <w:tab w:val="left" w:pos="1134"/>
        </w:tabs>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наименование;</w:t>
      </w:r>
    </w:p>
    <w:p w:rsidR="0058185D" w:rsidRPr="0058185D" w:rsidRDefault="0058185D" w:rsidP="0058185D">
      <w:pPr>
        <w:tabs>
          <w:tab w:val="left" w:pos="567"/>
          <w:tab w:val="left" w:pos="1134"/>
        </w:tabs>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местонахождение и юридический адрес;</w:t>
      </w:r>
    </w:p>
    <w:p w:rsidR="0058185D" w:rsidRPr="0058185D" w:rsidRDefault="0058185D" w:rsidP="0058185D">
      <w:pPr>
        <w:tabs>
          <w:tab w:val="left" w:pos="567"/>
          <w:tab w:val="left" w:pos="1134"/>
        </w:tabs>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режим работы;</w:t>
      </w:r>
    </w:p>
    <w:p w:rsidR="0058185D" w:rsidRPr="0058185D" w:rsidRDefault="0058185D" w:rsidP="0058185D">
      <w:pPr>
        <w:tabs>
          <w:tab w:val="left" w:pos="567"/>
          <w:tab w:val="left" w:pos="1134"/>
        </w:tabs>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график приема;</w:t>
      </w:r>
    </w:p>
    <w:p w:rsidR="0058185D" w:rsidRPr="0058185D" w:rsidRDefault="0058185D" w:rsidP="0058185D">
      <w:pPr>
        <w:tabs>
          <w:tab w:val="left" w:pos="567"/>
          <w:tab w:val="left" w:pos="1134"/>
        </w:tabs>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номера телефонов для справок.</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16.7.Помещения, в которых предоставляется Муниципальная услуга, оснащаются:</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противопожарной системой и средствами пожаротушения;</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системой оповещения о возникновении чрезвычайной ситуации;</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средствами оказания первой медицинской помощи;</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туалетными комнатами для посетителей.</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номера кабинета и наименования отдела;</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графика приема Заявителей.</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58185D" w:rsidRPr="0058185D" w:rsidRDefault="0058185D" w:rsidP="0058185D">
      <w:pPr>
        <w:widowControl w:val="0"/>
        <w:spacing w:after="0"/>
        <w:ind w:firstLine="709"/>
        <w:jc w:val="both"/>
        <w:rPr>
          <w:rFonts w:ascii="Arial" w:eastAsia="Courier New" w:hAnsi="Arial" w:cs="Arial"/>
          <w:sz w:val="24"/>
          <w:szCs w:val="24"/>
          <w:lang w:eastAsia="ru-RU" w:bidi="ru-RU"/>
        </w:rPr>
      </w:pPr>
      <w:r w:rsidRPr="0058185D">
        <w:rPr>
          <w:rFonts w:ascii="Arial" w:eastAsia="Courier New" w:hAnsi="Arial" w:cs="Arial"/>
          <w:sz w:val="24"/>
          <w:szCs w:val="24"/>
          <w:lang w:eastAsia="ru-RU"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p>
    <w:p w:rsidR="0058185D" w:rsidRPr="0058185D" w:rsidRDefault="0058185D" w:rsidP="0058185D">
      <w:pPr>
        <w:widowControl w:val="0"/>
        <w:numPr>
          <w:ilvl w:val="0"/>
          <w:numId w:val="42"/>
        </w:num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Показатели качества и доступности Муниципальной услуги</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58185D" w:rsidRPr="0058185D" w:rsidRDefault="0058185D" w:rsidP="0058185D">
      <w:pPr>
        <w:tabs>
          <w:tab w:val="left" w:pos="1013"/>
        </w:tabs>
        <w:spacing w:after="0"/>
        <w:ind w:firstLine="709"/>
        <w:jc w:val="both"/>
        <w:rPr>
          <w:rFonts w:ascii="Arial" w:eastAsia="Times New Roman" w:hAnsi="Arial" w:cs="Arial"/>
          <w:sz w:val="24"/>
          <w:szCs w:val="24"/>
        </w:rPr>
      </w:pPr>
      <w:r w:rsidRPr="0058185D">
        <w:rPr>
          <w:rFonts w:ascii="Arial" w:eastAsia="Times New Roman" w:hAnsi="Arial" w:cs="Arial"/>
          <w:sz w:val="24"/>
          <w:szCs w:val="24"/>
          <w:lang w:eastAsia="ru-RU"/>
        </w:rPr>
        <w:t xml:space="preserve">в) </w:t>
      </w:r>
      <w:r w:rsidRPr="0058185D">
        <w:rPr>
          <w:rFonts w:ascii="Arial" w:eastAsia="Times New Roman" w:hAnsi="Arial" w:cs="Arial"/>
          <w:sz w:val="24"/>
          <w:szCs w:val="24"/>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58185D">
        <w:rPr>
          <w:rFonts w:ascii="Arial" w:eastAsia="Calibri" w:hAnsi="Arial" w:cs="Arial"/>
          <w:sz w:val="24"/>
          <w:szCs w:val="24"/>
        </w:rPr>
        <w:t>РПГУ</w:t>
      </w:r>
      <w:r w:rsidRPr="0058185D">
        <w:rPr>
          <w:rFonts w:ascii="Arial" w:eastAsia="Times New Roman" w:hAnsi="Arial" w:cs="Arial"/>
          <w:sz w:val="24"/>
          <w:szCs w:val="24"/>
          <w:lang w:eastAsia="ru-RU"/>
        </w:rPr>
        <w:t>.</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58185D">
        <w:rPr>
          <w:rFonts w:ascii="Arial" w:eastAsia="Calibri" w:hAnsi="Arial" w:cs="Arial"/>
          <w:sz w:val="24"/>
          <w:szCs w:val="24"/>
        </w:rPr>
        <w:t>РПГУ</w:t>
      </w:r>
      <w:r w:rsidRPr="0058185D">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58185D" w:rsidRPr="0058185D" w:rsidRDefault="0058185D" w:rsidP="0058185D">
      <w:pPr>
        <w:autoSpaceDE w:val="0"/>
        <w:autoSpaceDN w:val="0"/>
        <w:adjustRightInd w:val="0"/>
        <w:spacing w:after="0"/>
        <w:ind w:firstLine="709"/>
        <w:jc w:val="both"/>
        <w:rPr>
          <w:rFonts w:ascii="Arial" w:eastAsia="Times New Roman" w:hAnsi="Arial" w:cs="Arial"/>
          <w:bCs/>
          <w:sz w:val="24"/>
          <w:szCs w:val="24"/>
          <w:lang w:eastAsia="ru-RU"/>
        </w:rPr>
      </w:pPr>
    </w:p>
    <w:p w:rsidR="0058185D" w:rsidRPr="0058185D" w:rsidRDefault="0058185D" w:rsidP="0058185D">
      <w:pPr>
        <w:numPr>
          <w:ilvl w:val="0"/>
          <w:numId w:val="42"/>
        </w:numPr>
        <w:tabs>
          <w:tab w:val="left" w:pos="0"/>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8185D" w:rsidRPr="0058185D" w:rsidRDefault="0058185D" w:rsidP="0058185D">
      <w:pPr>
        <w:tabs>
          <w:tab w:val="left" w:pos="0"/>
        </w:tabs>
        <w:spacing w:after="0"/>
        <w:ind w:firstLine="709"/>
        <w:jc w:val="both"/>
        <w:rPr>
          <w:rFonts w:ascii="Arial" w:eastAsia="Times New Roman" w:hAnsi="Arial" w:cs="Arial"/>
          <w:iCs/>
          <w:sz w:val="24"/>
          <w:szCs w:val="24"/>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18.1. Необходимой и обязательной услугой для предоставления Муниципальной услуги является услуга, предусмотренная перечнем услуг, которые являются необходимыми и обязательными для предоставления администрацией Поворинского муниципального района муниципальных услуг и предоставляются организациями, участвующими в предоставлении муниципальных услуг, утвержденного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 а именно – подготовка проекта по переустройству и (или) перепланировки помещений.</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w:t>
      </w:r>
      <w:r w:rsidRPr="0058185D">
        <w:rPr>
          <w:rFonts w:ascii="Arial" w:eastAsia="Times New Roman" w:hAnsi="Arial" w:cs="Arial"/>
          <w:sz w:val="24"/>
          <w:szCs w:val="24"/>
          <w:lang w:eastAsia="ru-RU"/>
        </w:rPr>
        <w:lastRenderedPageBreak/>
        <w:t>посредством информационного сообщения непосредственно в электронной форме заявления.</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 случае направления заявления посредством ЕПГУ,</w:t>
      </w:r>
      <w:r w:rsidRPr="0058185D">
        <w:rPr>
          <w:rFonts w:ascii="Arial" w:eastAsia="Calibri" w:hAnsi="Arial" w:cs="Arial"/>
          <w:sz w:val="24"/>
          <w:szCs w:val="24"/>
        </w:rPr>
        <w:t xml:space="preserve"> РПГУ ре</w:t>
      </w:r>
      <w:r w:rsidRPr="0058185D">
        <w:rPr>
          <w:rFonts w:ascii="Arial" w:eastAsia="Times New Roman" w:hAnsi="Arial" w:cs="Arial"/>
          <w:sz w:val="24"/>
          <w:szCs w:val="24"/>
          <w:lang w:eastAsia="ru-RU"/>
        </w:rPr>
        <w:t>зультат предоставления Муниципальной услуги также может быть выдан заявителю на бумажном носителе в МФЦ, в Администрации.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Электронные документы представляются в следующих форматах:</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а) </w:t>
      </w:r>
      <w:r w:rsidRPr="0058185D">
        <w:rPr>
          <w:rFonts w:ascii="Arial" w:eastAsia="Times New Roman" w:hAnsi="Arial" w:cs="Arial"/>
          <w:sz w:val="24"/>
          <w:szCs w:val="24"/>
          <w:lang w:val="en-US" w:eastAsia="ru-RU"/>
        </w:rPr>
        <w:t>xml</w:t>
      </w:r>
      <w:r w:rsidRPr="0058185D">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8185D">
        <w:rPr>
          <w:rFonts w:ascii="Arial" w:eastAsia="Times New Roman" w:hAnsi="Arial" w:cs="Arial"/>
          <w:sz w:val="24"/>
          <w:szCs w:val="24"/>
          <w:lang w:val="en-US" w:eastAsia="ru-RU"/>
        </w:rPr>
        <w:t>xml</w:t>
      </w:r>
      <w:r w:rsidRPr="0058185D">
        <w:rPr>
          <w:rFonts w:ascii="Arial" w:eastAsia="Times New Roman" w:hAnsi="Arial" w:cs="Arial"/>
          <w:sz w:val="24"/>
          <w:szCs w:val="24"/>
          <w:lang w:eastAsia="ru-RU"/>
        </w:rPr>
        <w:t>;</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б) </w:t>
      </w:r>
      <w:r w:rsidRPr="0058185D">
        <w:rPr>
          <w:rFonts w:ascii="Arial" w:eastAsia="Times New Roman" w:hAnsi="Arial" w:cs="Arial"/>
          <w:sz w:val="24"/>
          <w:szCs w:val="24"/>
          <w:lang w:val="en-US" w:eastAsia="ru-RU"/>
        </w:rPr>
        <w:t>doc</w:t>
      </w:r>
      <w:r w:rsidRPr="0058185D">
        <w:rPr>
          <w:rFonts w:ascii="Arial" w:eastAsia="Times New Roman" w:hAnsi="Arial" w:cs="Arial"/>
          <w:sz w:val="24"/>
          <w:szCs w:val="24"/>
          <w:lang w:eastAsia="ru-RU"/>
        </w:rPr>
        <w:t xml:space="preserve">, </w:t>
      </w:r>
      <w:r w:rsidRPr="0058185D">
        <w:rPr>
          <w:rFonts w:ascii="Arial" w:eastAsia="Times New Roman" w:hAnsi="Arial" w:cs="Arial"/>
          <w:sz w:val="24"/>
          <w:szCs w:val="24"/>
          <w:lang w:val="en-US" w:eastAsia="ru-RU"/>
        </w:rPr>
        <w:t>docx</w:t>
      </w:r>
      <w:r w:rsidRPr="0058185D">
        <w:rPr>
          <w:rFonts w:ascii="Arial" w:eastAsia="Times New Roman" w:hAnsi="Arial" w:cs="Arial"/>
          <w:sz w:val="24"/>
          <w:szCs w:val="24"/>
          <w:lang w:eastAsia="ru-RU"/>
        </w:rPr>
        <w:t xml:space="preserve">, </w:t>
      </w:r>
      <w:r w:rsidRPr="0058185D">
        <w:rPr>
          <w:rFonts w:ascii="Arial" w:eastAsia="Times New Roman" w:hAnsi="Arial" w:cs="Arial"/>
          <w:sz w:val="24"/>
          <w:szCs w:val="24"/>
          <w:lang w:val="en-US" w:eastAsia="ru-RU"/>
        </w:rPr>
        <w:t>odt</w:t>
      </w:r>
      <w:r w:rsidRPr="0058185D">
        <w:rPr>
          <w:rFonts w:ascii="Arial" w:eastAsia="Times New Roman" w:hAnsi="Arial" w:cs="Arial"/>
          <w:sz w:val="24"/>
          <w:szCs w:val="24"/>
          <w:lang w:eastAsia="ru-RU"/>
        </w:rPr>
        <w:t xml:space="preserve"> - для документов с текстовым содержанием, не включающим формулы;</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в) </w:t>
      </w:r>
      <w:r w:rsidRPr="0058185D">
        <w:rPr>
          <w:rFonts w:ascii="Arial" w:eastAsia="Times New Roman" w:hAnsi="Arial" w:cs="Arial"/>
          <w:sz w:val="24"/>
          <w:szCs w:val="24"/>
          <w:lang w:val="en-US" w:eastAsia="ru-RU"/>
        </w:rPr>
        <w:t>pdf</w:t>
      </w:r>
      <w:r w:rsidRPr="0058185D">
        <w:rPr>
          <w:rFonts w:ascii="Arial" w:eastAsia="Times New Roman" w:hAnsi="Arial" w:cs="Arial"/>
          <w:sz w:val="24"/>
          <w:szCs w:val="24"/>
          <w:lang w:eastAsia="ru-RU"/>
        </w:rPr>
        <w:t xml:space="preserve">, </w:t>
      </w:r>
      <w:r w:rsidRPr="0058185D">
        <w:rPr>
          <w:rFonts w:ascii="Arial" w:eastAsia="Times New Roman" w:hAnsi="Arial" w:cs="Arial"/>
          <w:sz w:val="24"/>
          <w:szCs w:val="24"/>
          <w:lang w:val="en-US" w:eastAsia="ru-RU"/>
        </w:rPr>
        <w:t>jpg</w:t>
      </w:r>
      <w:r w:rsidRPr="0058185D">
        <w:rPr>
          <w:rFonts w:ascii="Arial" w:eastAsia="Times New Roman" w:hAnsi="Arial" w:cs="Arial"/>
          <w:sz w:val="24"/>
          <w:szCs w:val="24"/>
          <w:lang w:eastAsia="ru-RU"/>
        </w:rPr>
        <w:t xml:space="preserve">, </w:t>
      </w:r>
      <w:r w:rsidRPr="0058185D">
        <w:rPr>
          <w:rFonts w:ascii="Arial" w:eastAsia="Times New Roman" w:hAnsi="Arial" w:cs="Arial"/>
          <w:sz w:val="24"/>
          <w:szCs w:val="24"/>
          <w:lang w:val="en-US" w:eastAsia="ru-RU"/>
        </w:rPr>
        <w:t>jpeg</w:t>
      </w:r>
      <w:r w:rsidRPr="0058185D">
        <w:rPr>
          <w:rFonts w:ascii="Arial" w:eastAsia="Times New Roman" w:hAnsi="Arial" w:cs="Arial"/>
          <w:sz w:val="24"/>
          <w:szCs w:val="24"/>
          <w:lang w:eastAsia="ru-RU"/>
        </w:rPr>
        <w:t xml:space="preserve">, </w:t>
      </w:r>
      <w:r w:rsidRPr="0058185D">
        <w:rPr>
          <w:rFonts w:ascii="Arial" w:eastAsia="Times New Roman" w:hAnsi="Arial" w:cs="Arial"/>
          <w:sz w:val="24"/>
          <w:szCs w:val="24"/>
          <w:lang w:val="en-US" w:eastAsia="ru-RU"/>
        </w:rPr>
        <w:t>png</w:t>
      </w:r>
      <w:r w:rsidRPr="0058185D">
        <w:rPr>
          <w:rFonts w:ascii="Arial" w:eastAsia="Times New Roman" w:hAnsi="Arial" w:cs="Arial"/>
          <w:sz w:val="24"/>
          <w:szCs w:val="24"/>
          <w:lang w:eastAsia="ru-RU"/>
        </w:rPr>
        <w:t xml:space="preserve">, </w:t>
      </w:r>
      <w:r w:rsidRPr="0058185D">
        <w:rPr>
          <w:rFonts w:ascii="Arial" w:eastAsia="Times New Roman" w:hAnsi="Arial" w:cs="Arial"/>
          <w:sz w:val="24"/>
          <w:szCs w:val="24"/>
          <w:lang w:val="en-US" w:eastAsia="ru-RU"/>
        </w:rPr>
        <w:t>bmp</w:t>
      </w:r>
      <w:r w:rsidRPr="0058185D">
        <w:rPr>
          <w:rFonts w:ascii="Arial" w:eastAsia="Times New Roman" w:hAnsi="Arial" w:cs="Arial"/>
          <w:sz w:val="24"/>
          <w:szCs w:val="24"/>
          <w:lang w:eastAsia="ru-RU"/>
        </w:rPr>
        <w:t xml:space="preserve">, </w:t>
      </w:r>
      <w:r w:rsidRPr="0058185D">
        <w:rPr>
          <w:rFonts w:ascii="Arial" w:eastAsia="Times New Roman" w:hAnsi="Arial" w:cs="Arial"/>
          <w:sz w:val="24"/>
          <w:szCs w:val="24"/>
          <w:lang w:val="en-US" w:eastAsia="ru-RU"/>
        </w:rPr>
        <w:t>tiff</w:t>
      </w:r>
      <w:r w:rsidRPr="0058185D">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г) </w:t>
      </w:r>
      <w:r w:rsidRPr="0058185D">
        <w:rPr>
          <w:rFonts w:ascii="Arial" w:eastAsia="Times New Roman" w:hAnsi="Arial" w:cs="Arial"/>
          <w:sz w:val="24"/>
          <w:szCs w:val="24"/>
          <w:lang w:val="en-US" w:eastAsia="ru-RU"/>
        </w:rPr>
        <w:t>zip</w:t>
      </w:r>
      <w:r w:rsidRPr="0058185D">
        <w:rPr>
          <w:rFonts w:ascii="Arial" w:eastAsia="Times New Roman" w:hAnsi="Arial" w:cs="Arial"/>
          <w:sz w:val="24"/>
          <w:szCs w:val="24"/>
          <w:lang w:eastAsia="ru-RU"/>
        </w:rPr>
        <w:t xml:space="preserve">, </w:t>
      </w:r>
      <w:r w:rsidRPr="0058185D">
        <w:rPr>
          <w:rFonts w:ascii="Arial" w:eastAsia="Times New Roman" w:hAnsi="Arial" w:cs="Arial"/>
          <w:sz w:val="24"/>
          <w:szCs w:val="24"/>
          <w:lang w:val="en-US" w:eastAsia="ru-RU"/>
        </w:rPr>
        <w:t>rar</w:t>
      </w:r>
      <w:r w:rsidRPr="0058185D">
        <w:rPr>
          <w:rFonts w:ascii="Arial" w:eastAsia="Times New Roman" w:hAnsi="Arial" w:cs="Arial"/>
          <w:sz w:val="24"/>
          <w:szCs w:val="24"/>
          <w:lang w:eastAsia="ru-RU"/>
        </w:rPr>
        <w:t xml:space="preserve"> для сжатых документов в один файл;</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д) </w:t>
      </w:r>
      <w:r w:rsidRPr="0058185D">
        <w:rPr>
          <w:rFonts w:ascii="Arial" w:eastAsia="Times New Roman" w:hAnsi="Arial" w:cs="Arial"/>
          <w:sz w:val="24"/>
          <w:szCs w:val="24"/>
          <w:lang w:val="en-US" w:eastAsia="ru-RU"/>
        </w:rPr>
        <w:t>sig</w:t>
      </w:r>
      <w:r w:rsidRPr="0058185D">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58185D">
        <w:rPr>
          <w:rFonts w:ascii="Arial" w:eastAsia="Times New Roman" w:hAnsi="Arial" w:cs="Arial"/>
          <w:sz w:val="24"/>
          <w:szCs w:val="24"/>
          <w:lang w:val="en-US" w:eastAsia="ru-RU"/>
        </w:rPr>
        <w:t>dpi</w:t>
      </w:r>
      <w:r w:rsidRPr="0058185D">
        <w:rPr>
          <w:rFonts w:ascii="Arial" w:eastAsia="Times New Roman" w:hAnsi="Arial" w:cs="Arial"/>
          <w:sz w:val="24"/>
          <w:szCs w:val="24"/>
          <w:lang w:eastAsia="ru-RU"/>
        </w:rPr>
        <w:t xml:space="preserve"> (масштаб 1:1) с использованием следующих режимов:</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18.8. Электронные документы должны обеспечивать:</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а) возможность идентифицировать документ и количество листов в документе;</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 содержать оглавление, соответствующее их смыслу и содержанию;</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18.9. Документы, подлежащие представлению в форматах </w:t>
      </w:r>
      <w:r w:rsidRPr="0058185D">
        <w:rPr>
          <w:rFonts w:ascii="Arial" w:eastAsia="Times New Roman" w:hAnsi="Arial" w:cs="Arial"/>
          <w:sz w:val="24"/>
          <w:szCs w:val="24"/>
          <w:lang w:val="en-US" w:eastAsia="ru-RU"/>
        </w:rPr>
        <w:t>xls</w:t>
      </w:r>
      <w:r w:rsidRPr="0058185D">
        <w:rPr>
          <w:rFonts w:ascii="Arial" w:eastAsia="Times New Roman" w:hAnsi="Arial" w:cs="Arial"/>
          <w:sz w:val="24"/>
          <w:szCs w:val="24"/>
          <w:lang w:eastAsia="ru-RU"/>
        </w:rPr>
        <w:t xml:space="preserve">, </w:t>
      </w:r>
      <w:r w:rsidRPr="0058185D">
        <w:rPr>
          <w:rFonts w:ascii="Arial" w:eastAsia="Arial Unicode MS" w:hAnsi="Arial" w:cs="Arial"/>
          <w:sz w:val="24"/>
          <w:szCs w:val="24"/>
          <w:lang w:val="en-US" w:eastAsia="ru-RU"/>
        </w:rPr>
        <w:t>xlIsx</w:t>
      </w:r>
      <w:r w:rsidRPr="0058185D">
        <w:rPr>
          <w:rFonts w:ascii="Arial" w:eastAsia="Arial Unicode MS" w:hAnsi="Arial" w:cs="Arial"/>
          <w:sz w:val="24"/>
          <w:szCs w:val="24"/>
          <w:lang w:eastAsia="ru-RU"/>
        </w:rPr>
        <w:t xml:space="preserve"> </w:t>
      </w:r>
      <w:r w:rsidRPr="0058185D">
        <w:rPr>
          <w:rFonts w:ascii="Arial" w:eastAsia="Times New Roman" w:hAnsi="Arial" w:cs="Arial"/>
          <w:sz w:val="24"/>
          <w:szCs w:val="24"/>
          <w:lang w:eastAsia="ru-RU"/>
        </w:rPr>
        <w:t xml:space="preserve">или </w:t>
      </w:r>
      <w:r w:rsidRPr="0058185D">
        <w:rPr>
          <w:rFonts w:ascii="Arial" w:eastAsia="Times New Roman" w:hAnsi="Arial" w:cs="Arial"/>
          <w:sz w:val="24"/>
          <w:szCs w:val="24"/>
          <w:lang w:val="en-US" w:eastAsia="ru-RU"/>
        </w:rPr>
        <w:t>ods</w:t>
      </w:r>
      <w:r w:rsidRPr="0058185D">
        <w:rPr>
          <w:rFonts w:ascii="Arial" w:eastAsia="Times New Roman" w:hAnsi="Arial" w:cs="Arial"/>
          <w:sz w:val="24"/>
          <w:szCs w:val="24"/>
          <w:lang w:eastAsia="ru-RU"/>
        </w:rPr>
        <w:t>, формируются в виде отдельного электронного документа.</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58185D" w:rsidRPr="0058185D" w:rsidRDefault="0058185D" w:rsidP="0058185D">
      <w:pPr>
        <w:spacing w:after="0"/>
        <w:ind w:firstLine="709"/>
        <w:jc w:val="both"/>
        <w:rPr>
          <w:rFonts w:ascii="Arial" w:eastAsia="Calibri" w:hAnsi="Arial" w:cs="Arial"/>
          <w:sz w:val="24"/>
          <w:szCs w:val="24"/>
        </w:rPr>
      </w:pPr>
      <w:r w:rsidRPr="0058185D">
        <w:rPr>
          <w:rFonts w:ascii="Arial" w:eastAsia="Calibri" w:hAnsi="Arial" w:cs="Arial"/>
          <w:sz w:val="24"/>
          <w:szCs w:val="24"/>
        </w:rPr>
        <w:t>а) информационная система Воронежской области «Портал Воронежской области в сети Интернет»;</w:t>
      </w:r>
    </w:p>
    <w:p w:rsidR="0058185D" w:rsidRPr="0058185D" w:rsidRDefault="0058185D" w:rsidP="0058185D">
      <w:pPr>
        <w:spacing w:after="0"/>
        <w:ind w:firstLine="709"/>
        <w:jc w:val="both"/>
        <w:rPr>
          <w:rFonts w:ascii="Arial" w:eastAsia="Calibri" w:hAnsi="Arial" w:cs="Arial"/>
          <w:sz w:val="24"/>
          <w:szCs w:val="24"/>
        </w:rPr>
      </w:pPr>
      <w:r w:rsidRPr="0058185D">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58185D" w:rsidRPr="0058185D" w:rsidRDefault="0058185D" w:rsidP="0058185D">
      <w:pPr>
        <w:spacing w:after="0"/>
        <w:ind w:firstLine="709"/>
        <w:jc w:val="both"/>
        <w:rPr>
          <w:rFonts w:ascii="Arial" w:eastAsia="Calibri" w:hAnsi="Arial" w:cs="Arial"/>
          <w:sz w:val="24"/>
          <w:szCs w:val="24"/>
        </w:rPr>
      </w:pPr>
      <w:r w:rsidRPr="0058185D">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rPr>
        <w:t xml:space="preserve">18.11. </w:t>
      </w:r>
      <w:r w:rsidRPr="0058185D">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58185D" w:rsidRPr="0058185D" w:rsidRDefault="0058185D" w:rsidP="0058185D">
      <w:pPr>
        <w:widowControl w:val="0"/>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18.12.Многофункциональный центр осуществляет:</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18.12.1.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8185D" w:rsidRPr="0058185D" w:rsidRDefault="0058185D" w:rsidP="0058185D">
      <w:pPr>
        <w:tabs>
          <w:tab w:val="left" w:pos="1843"/>
        </w:tabs>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18.12.2. Выдачу Заявителю результата предоставления Муниципальной услуги, на бумажном носителе.</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18.14. При личном обращении работник многофункционального центра</w:t>
      </w:r>
      <w:r w:rsidRPr="0058185D" w:rsidDel="006864D0">
        <w:rPr>
          <w:rFonts w:ascii="Arial" w:eastAsia="Times New Roman" w:hAnsi="Arial" w:cs="Arial"/>
          <w:sz w:val="24"/>
          <w:szCs w:val="24"/>
          <w:lang w:eastAsia="ru-RU"/>
        </w:rPr>
        <w:t xml:space="preserve"> </w:t>
      </w:r>
      <w:r w:rsidRPr="0058185D">
        <w:rPr>
          <w:rFonts w:ascii="Arial" w:eastAsia="Times New Roman" w:hAnsi="Arial" w:cs="Arial"/>
          <w:sz w:val="24"/>
          <w:szCs w:val="24"/>
          <w:lang w:eastAsia="ru-RU"/>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58185D" w:rsidDel="006864D0">
        <w:rPr>
          <w:rFonts w:ascii="Arial" w:eastAsia="Times New Roman" w:hAnsi="Arial" w:cs="Arial"/>
          <w:sz w:val="24"/>
          <w:szCs w:val="24"/>
          <w:lang w:eastAsia="ru-RU"/>
        </w:rPr>
        <w:t xml:space="preserve"> </w:t>
      </w:r>
      <w:r w:rsidRPr="0058185D">
        <w:rPr>
          <w:rFonts w:ascii="Arial" w:eastAsia="Times New Roman" w:hAnsi="Arial" w:cs="Arial"/>
          <w:sz w:val="24"/>
          <w:szCs w:val="24"/>
          <w:lang w:eastAsia="ru-RU"/>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w:t>
      </w:r>
      <w:r w:rsidRPr="0058185D">
        <w:rPr>
          <w:rFonts w:ascii="Arial" w:eastAsia="Times New Roman" w:hAnsi="Arial" w:cs="Arial"/>
          <w:sz w:val="24"/>
          <w:szCs w:val="24"/>
          <w:lang w:eastAsia="ru-RU"/>
        </w:rPr>
        <w:lastRenderedPageBreak/>
        <w:t xml:space="preserve">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w:t>
      </w:r>
      <w:r w:rsidRPr="0058185D" w:rsidDel="006864D0">
        <w:rPr>
          <w:rFonts w:ascii="Arial" w:eastAsia="Times New Roman" w:hAnsi="Arial" w:cs="Arial"/>
          <w:sz w:val="24"/>
          <w:szCs w:val="24"/>
          <w:lang w:eastAsia="ru-RU"/>
        </w:rPr>
        <w:t xml:space="preserve"> </w:t>
      </w:r>
      <w:r w:rsidRPr="0058185D">
        <w:rPr>
          <w:rFonts w:ascii="Arial" w:eastAsia="Times New Roman" w:hAnsi="Arial" w:cs="Arial"/>
          <w:sz w:val="24"/>
          <w:szCs w:val="24"/>
          <w:lang w:eastAsia="ru-RU"/>
        </w:rPr>
        <w:t>определяются соглашением о взаимодействии.</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8185D" w:rsidRPr="0058185D" w:rsidRDefault="0058185D" w:rsidP="0058185D">
      <w:pPr>
        <w:tabs>
          <w:tab w:val="left" w:pos="993"/>
          <w:tab w:val="left" w:pos="792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18.19. Работник многофункционального центра</w:t>
      </w:r>
      <w:r w:rsidRPr="0058185D" w:rsidDel="006864D0">
        <w:rPr>
          <w:rFonts w:ascii="Arial" w:eastAsia="Times New Roman" w:hAnsi="Arial" w:cs="Arial"/>
          <w:sz w:val="24"/>
          <w:szCs w:val="24"/>
          <w:lang w:eastAsia="ru-RU"/>
        </w:rPr>
        <w:t xml:space="preserve"> </w:t>
      </w:r>
      <w:r w:rsidRPr="0058185D">
        <w:rPr>
          <w:rFonts w:ascii="Arial" w:eastAsia="Times New Roman" w:hAnsi="Arial" w:cs="Arial"/>
          <w:sz w:val="24"/>
          <w:szCs w:val="24"/>
          <w:lang w:eastAsia="ru-RU"/>
        </w:rPr>
        <w:t>осуществляет следующие действия:</w:t>
      </w:r>
    </w:p>
    <w:p w:rsidR="0058185D" w:rsidRPr="0058185D" w:rsidRDefault="0058185D" w:rsidP="0058185D">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8185D" w:rsidRPr="0058185D" w:rsidRDefault="0058185D" w:rsidP="0058185D">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58185D" w:rsidRPr="0058185D" w:rsidRDefault="0058185D" w:rsidP="0058185D">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определяет статус исполнения заявления в МФЦ АИС «МФЦ»;</w:t>
      </w:r>
    </w:p>
    <w:p w:rsidR="0058185D" w:rsidRPr="0058185D" w:rsidRDefault="0058185D" w:rsidP="0058185D">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Заявитель подает заявление и документы через ЕПГУ, РПГУ, результат Муниципальной услуги Заявитель получает в МФЦ.</w:t>
      </w:r>
    </w:p>
    <w:p w:rsidR="0058185D" w:rsidRPr="0058185D" w:rsidRDefault="0058185D" w:rsidP="0058185D">
      <w:pPr>
        <w:tabs>
          <w:tab w:val="left" w:pos="1373"/>
        </w:tabs>
        <w:spacing w:after="0"/>
        <w:ind w:firstLine="709"/>
        <w:jc w:val="both"/>
        <w:rPr>
          <w:rFonts w:ascii="Arial" w:eastAsia="Times New Roman" w:hAnsi="Arial" w:cs="Arial"/>
          <w:sz w:val="24"/>
          <w:szCs w:val="24"/>
        </w:rPr>
      </w:pPr>
    </w:p>
    <w:p w:rsidR="0058185D" w:rsidRPr="0058185D" w:rsidRDefault="0058185D" w:rsidP="0058185D">
      <w:pPr>
        <w:numPr>
          <w:ilvl w:val="0"/>
          <w:numId w:val="3"/>
        </w:numPr>
        <w:tabs>
          <w:tab w:val="left" w:pos="1708"/>
        </w:tabs>
        <w:spacing w:after="0"/>
        <w:ind w:firstLine="709"/>
        <w:jc w:val="both"/>
        <w:rPr>
          <w:rFonts w:ascii="Arial" w:eastAsia="Times New Roman" w:hAnsi="Arial" w:cs="Arial"/>
          <w:bCs/>
          <w:sz w:val="24"/>
          <w:szCs w:val="24"/>
        </w:rPr>
      </w:pPr>
      <w:bookmarkStart w:id="1" w:name="bookmark1"/>
      <w:r w:rsidRPr="0058185D">
        <w:rPr>
          <w:rFonts w:ascii="Arial" w:eastAsia="Times New Roman" w:hAnsi="Arial" w:cs="Arial"/>
          <w:bCs/>
          <w:sz w:val="24"/>
          <w:szCs w:val="24"/>
        </w:rPr>
        <w:t>Состав, последовательность и сроки выполнения административных процедур, требования к порядку их выполнения</w:t>
      </w:r>
      <w:bookmarkEnd w:id="1"/>
    </w:p>
    <w:p w:rsidR="0058185D" w:rsidRPr="0058185D" w:rsidRDefault="0058185D" w:rsidP="0058185D">
      <w:pPr>
        <w:tabs>
          <w:tab w:val="left" w:pos="1708"/>
        </w:tabs>
        <w:spacing w:after="0"/>
        <w:ind w:firstLine="709"/>
        <w:jc w:val="both"/>
        <w:rPr>
          <w:rFonts w:ascii="Arial" w:eastAsia="Times New Roman" w:hAnsi="Arial" w:cs="Arial"/>
          <w:bCs/>
          <w:sz w:val="24"/>
          <w:szCs w:val="24"/>
        </w:rPr>
      </w:pPr>
    </w:p>
    <w:p w:rsidR="0058185D" w:rsidRPr="0058185D" w:rsidRDefault="0058185D" w:rsidP="0058185D">
      <w:pPr>
        <w:numPr>
          <w:ilvl w:val="0"/>
          <w:numId w:val="42"/>
        </w:numPr>
        <w:tabs>
          <w:tab w:val="left" w:pos="0"/>
        </w:tabs>
        <w:spacing w:after="0"/>
        <w:ind w:firstLine="709"/>
        <w:jc w:val="both"/>
        <w:rPr>
          <w:rFonts w:ascii="Arial" w:eastAsia="Times New Roman" w:hAnsi="Arial" w:cs="Arial"/>
          <w:iCs/>
          <w:sz w:val="24"/>
          <w:szCs w:val="24"/>
        </w:rPr>
      </w:pPr>
      <w:r w:rsidRPr="0058185D">
        <w:rPr>
          <w:rFonts w:ascii="Arial" w:eastAsia="Times New Roman" w:hAnsi="Arial" w:cs="Arial"/>
          <w:iCs/>
          <w:sz w:val="24"/>
          <w:szCs w:val="24"/>
        </w:rPr>
        <w:t xml:space="preserve"> Состав, последовательность и сроки выполнения административных процедур (действий) при предоставлении Муниципальной услуги</w:t>
      </w:r>
    </w:p>
    <w:p w:rsidR="0058185D" w:rsidRPr="0058185D" w:rsidRDefault="0058185D" w:rsidP="0058185D">
      <w:pPr>
        <w:tabs>
          <w:tab w:val="left" w:pos="0"/>
        </w:tabs>
        <w:spacing w:after="0"/>
        <w:ind w:firstLine="709"/>
        <w:jc w:val="both"/>
        <w:rPr>
          <w:rFonts w:ascii="Arial" w:eastAsia="Times New Roman" w:hAnsi="Arial" w:cs="Arial"/>
          <w:iCs/>
          <w:sz w:val="24"/>
          <w:szCs w:val="24"/>
        </w:rPr>
      </w:pPr>
    </w:p>
    <w:p w:rsidR="0058185D" w:rsidRPr="0058185D" w:rsidRDefault="0058185D" w:rsidP="0058185D">
      <w:pPr>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 xml:space="preserve">Перечень вариантов предоставления Муниципальной услуги: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Вариант 1 –</w:t>
      </w:r>
      <w:r w:rsidRPr="0058185D">
        <w:rPr>
          <w:rFonts w:ascii="Arial" w:eastAsia="Arial" w:hAnsi="Arial" w:cs="Arial"/>
          <w:sz w:val="24"/>
          <w:szCs w:val="24"/>
          <w:lang w:eastAsia="ru-RU"/>
        </w:rPr>
        <w:t xml:space="preserve"> Согласование проведения переустройства и (или) перепланировки помещения в многоквартирном доме либо отказ в согласовании</w:t>
      </w:r>
      <w:r w:rsidRPr="0058185D">
        <w:rPr>
          <w:rFonts w:ascii="Arial" w:eastAsia="Times New Roman"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bCs/>
          <w:sz w:val="24"/>
          <w:szCs w:val="24"/>
          <w:lang w:eastAsia="ru-RU"/>
        </w:rPr>
      </w:pPr>
      <w:r w:rsidRPr="0058185D">
        <w:rPr>
          <w:rFonts w:ascii="Arial" w:eastAsia="Times New Roman" w:hAnsi="Arial" w:cs="Arial"/>
          <w:sz w:val="24"/>
          <w:szCs w:val="24"/>
          <w:lang w:eastAsia="ru-RU"/>
        </w:rPr>
        <w:t xml:space="preserve">Вариант 2 - </w:t>
      </w:r>
      <w:r w:rsidRPr="0058185D">
        <w:rPr>
          <w:rFonts w:ascii="Arial" w:eastAsia="Times New Roman" w:hAnsi="Arial" w:cs="Arial"/>
          <w:bCs/>
          <w:sz w:val="24"/>
          <w:szCs w:val="24"/>
          <w:lang w:eastAsia="ru-RU"/>
        </w:rPr>
        <w:t xml:space="preserve">Исправление допущенных опечаток и (или) ошибок в </w:t>
      </w:r>
      <w:r w:rsidRPr="0058185D">
        <w:rPr>
          <w:rFonts w:ascii="Arial" w:eastAsia="Times New Roman" w:hAnsi="Arial" w:cs="Arial"/>
          <w:sz w:val="24"/>
          <w:szCs w:val="24"/>
          <w:lang w:eastAsia="ru-RU"/>
        </w:rPr>
        <w:t>предварительном согласовании предоставления земельного участка</w:t>
      </w:r>
      <w:r w:rsidRPr="0058185D">
        <w:rPr>
          <w:rFonts w:ascii="Arial" w:eastAsia="Times New Roman" w:hAnsi="Arial" w:cs="Arial"/>
          <w:bCs/>
          <w:sz w:val="24"/>
          <w:szCs w:val="24"/>
          <w:lang w:eastAsia="ru-RU"/>
        </w:rPr>
        <w:t>;</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 xml:space="preserve">Вариант 3 - </w:t>
      </w:r>
      <w:r w:rsidRPr="0058185D">
        <w:rPr>
          <w:rFonts w:ascii="Arial" w:eastAsia="Calibri" w:hAnsi="Arial" w:cs="Arial"/>
          <w:sz w:val="24"/>
          <w:szCs w:val="24"/>
          <w:lang w:eastAsia="ru-RU"/>
        </w:rPr>
        <w:t>Выдача дубликата документа, являющегося результатом предоставления Муниципальной услуги</w:t>
      </w:r>
      <w:r w:rsidRPr="0058185D">
        <w:rPr>
          <w:rFonts w:ascii="Arial" w:eastAsia="Times New Roman" w:hAnsi="Arial" w:cs="Arial"/>
          <w:sz w:val="24"/>
          <w:szCs w:val="24"/>
          <w:lang w:eastAsia="ru-RU"/>
        </w:rPr>
        <w:t>.</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19.1. Перечень административных процедур для каждого варианта предоставления Муниципальной услуги:</w:t>
      </w:r>
    </w:p>
    <w:p w:rsidR="0058185D" w:rsidRPr="0058185D" w:rsidRDefault="0058185D" w:rsidP="0058185D">
      <w:pPr>
        <w:tabs>
          <w:tab w:val="left" w:pos="0"/>
          <w:tab w:val="left" w:pos="1100"/>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а) прием и регистрация запроса и документов и (или) информации, необходимых для предоставления Муниципальной услуги;</w:t>
      </w:r>
    </w:p>
    <w:p w:rsidR="0058185D" w:rsidRPr="0058185D" w:rsidRDefault="0058185D" w:rsidP="0058185D">
      <w:pPr>
        <w:tabs>
          <w:tab w:val="left" w:pos="0"/>
          <w:tab w:val="left" w:pos="112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58185D" w:rsidRPr="0058185D" w:rsidRDefault="0058185D" w:rsidP="0058185D">
      <w:pPr>
        <w:tabs>
          <w:tab w:val="left" w:pos="0"/>
          <w:tab w:val="left" w:pos="112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lastRenderedPageBreak/>
        <w:t>в) принятие решения о предоставлении (об отказе в предоставлении) Муниципальной услуги;</w:t>
      </w:r>
    </w:p>
    <w:p w:rsidR="0058185D" w:rsidRPr="0058185D" w:rsidRDefault="0058185D" w:rsidP="0058185D">
      <w:pPr>
        <w:tabs>
          <w:tab w:val="left" w:pos="0"/>
          <w:tab w:val="left" w:pos="112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г) направление (выдача) результата предоставления Муниципальной услуги Заявителю;</w:t>
      </w:r>
    </w:p>
    <w:p w:rsidR="0058185D" w:rsidRPr="0058185D" w:rsidRDefault="0058185D" w:rsidP="0058185D">
      <w:pPr>
        <w:tabs>
          <w:tab w:val="left" w:pos="0"/>
          <w:tab w:val="left" w:pos="112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е) получение дополнительных сведений от Заявителя (при необходимости). </w:t>
      </w:r>
    </w:p>
    <w:p w:rsidR="0058185D" w:rsidRPr="0058185D" w:rsidRDefault="0058185D" w:rsidP="0058185D">
      <w:pPr>
        <w:tabs>
          <w:tab w:val="left" w:pos="0"/>
          <w:tab w:val="left" w:pos="1304"/>
        </w:tabs>
        <w:spacing w:after="0"/>
        <w:ind w:firstLine="709"/>
        <w:jc w:val="both"/>
        <w:rPr>
          <w:rFonts w:ascii="Arial" w:eastAsia="Calibri" w:hAnsi="Arial" w:cs="Arial"/>
          <w:sz w:val="24"/>
          <w:szCs w:val="24"/>
          <w:lang w:eastAsia="ru-RU"/>
        </w:rPr>
      </w:pPr>
    </w:p>
    <w:p w:rsidR="0058185D" w:rsidRPr="0058185D" w:rsidRDefault="0058185D" w:rsidP="0058185D">
      <w:pPr>
        <w:tabs>
          <w:tab w:val="left" w:pos="0"/>
          <w:tab w:val="left" w:pos="1304"/>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Описание административной процедуры профилирования Заявителя</w:t>
      </w:r>
    </w:p>
    <w:p w:rsidR="0058185D" w:rsidRPr="0058185D" w:rsidRDefault="0058185D" w:rsidP="0058185D">
      <w:pPr>
        <w:tabs>
          <w:tab w:val="left" w:pos="0"/>
          <w:tab w:val="left" w:pos="1304"/>
        </w:tabs>
        <w:spacing w:after="0"/>
        <w:ind w:firstLine="709"/>
        <w:jc w:val="both"/>
        <w:rPr>
          <w:rFonts w:ascii="Arial" w:eastAsia="Times New Roman" w:hAnsi="Arial" w:cs="Arial"/>
          <w:sz w:val="24"/>
          <w:szCs w:val="24"/>
          <w:lang w:eastAsia="ru-RU"/>
        </w:rPr>
      </w:pP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 xml:space="preserve">20. </w:t>
      </w:r>
      <w:r w:rsidRPr="0058185D">
        <w:rPr>
          <w:rFonts w:ascii="Arial" w:eastAsia="Times New Roman" w:hAnsi="Arial" w:cs="Arial"/>
          <w:sz w:val="24"/>
          <w:szCs w:val="24"/>
          <w:lang w:eastAsia="ru-RU"/>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Подразделы, содержащие описание вариантов предоставления Муниципальной услуги</w:t>
      </w:r>
    </w:p>
    <w:p w:rsidR="0058185D" w:rsidRPr="0058185D" w:rsidRDefault="0058185D" w:rsidP="0058185D">
      <w:pPr>
        <w:spacing w:after="0"/>
        <w:ind w:firstLine="709"/>
        <w:contextualSpacing/>
        <w:jc w:val="both"/>
        <w:rPr>
          <w:rFonts w:ascii="Arial" w:eastAsia="Calibri" w:hAnsi="Arial" w:cs="Arial"/>
          <w:sz w:val="24"/>
          <w:szCs w:val="24"/>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21. Вариант 1. – Согласование проведения переустройства и (или) перепланировки помещения в многоквартирном доме или отказ в согласовании.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Результат предоставления Муниципальной услуги – принятие решения о согласовании проведения переустройства и (или) перепланировки помещения в многоквартирном доме или отказ в согласовании.</w:t>
      </w:r>
    </w:p>
    <w:p w:rsidR="0058185D" w:rsidRPr="0058185D" w:rsidRDefault="0058185D" w:rsidP="0058185D">
      <w:pPr>
        <w:tabs>
          <w:tab w:val="left" w:pos="0"/>
          <w:tab w:val="left" w:pos="1276"/>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 xml:space="preserve"> 21.1. Прием и регистрация запроса и документов и (или) информации, необходимых для предоставления Муниципальной услуги.</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21.1.1.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21.1.2. К заявлению должны быть приложены документы, указанные в пункте 9.1. настоящего Административного регламента.</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21.1.3. 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устанавливает предмет обращения, личность Заявителя;</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58185D" w:rsidRPr="0058185D" w:rsidRDefault="0058185D" w:rsidP="0058185D">
      <w:pPr>
        <w:tabs>
          <w:tab w:val="left" w:pos="0"/>
        </w:tabs>
        <w:spacing w:after="0"/>
        <w:ind w:firstLine="709"/>
        <w:jc w:val="both"/>
        <w:rPr>
          <w:rFonts w:ascii="Arial" w:eastAsia="SimSun" w:hAnsi="Arial" w:cs="Arial"/>
          <w:sz w:val="24"/>
          <w:szCs w:val="24"/>
          <w:lang w:eastAsia="ru-RU"/>
        </w:rPr>
      </w:pPr>
      <w:r w:rsidRPr="0058185D">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58185D" w:rsidRPr="0058185D" w:rsidRDefault="0058185D" w:rsidP="0058185D">
      <w:pPr>
        <w:tabs>
          <w:tab w:val="left" w:pos="0"/>
        </w:tabs>
        <w:spacing w:after="0"/>
        <w:ind w:firstLine="709"/>
        <w:contextualSpacing/>
        <w:jc w:val="both"/>
        <w:rPr>
          <w:rFonts w:ascii="Arial" w:eastAsia="Arial Unicode MS" w:hAnsi="Arial" w:cs="Arial"/>
          <w:sz w:val="24"/>
          <w:szCs w:val="24"/>
          <w:lang w:eastAsia="ru-RU"/>
        </w:rPr>
      </w:pPr>
      <w:r w:rsidRPr="0058185D">
        <w:rPr>
          <w:rFonts w:ascii="Arial" w:eastAsia="Calibri" w:hAnsi="Arial" w:cs="Arial"/>
          <w:sz w:val="24"/>
          <w:szCs w:val="24"/>
        </w:rPr>
        <w:t xml:space="preserve">21.1.4. Установление личности Заявителя может осуществляться в ходе личного приема посредством предъявления паспорта гражданина Российской </w:t>
      </w:r>
      <w:r w:rsidRPr="0058185D">
        <w:rPr>
          <w:rFonts w:ascii="Arial" w:eastAsia="Calibri" w:hAnsi="Arial" w:cs="Arial"/>
          <w:sz w:val="24"/>
          <w:szCs w:val="24"/>
        </w:rPr>
        <w:lastRenderedPageBreak/>
        <w:t>Федерации либо иного документа, удостоверяющего личность, в соответствии с законодательством Российской Федерации.</w:t>
      </w:r>
      <w:r w:rsidRPr="0058185D">
        <w:rPr>
          <w:rFonts w:ascii="Arial" w:eastAsia="Calibri" w:hAnsi="Arial" w:cs="Arial"/>
          <w:bCs/>
          <w:sz w:val="24"/>
          <w:szCs w:val="24"/>
        </w:rPr>
        <w:t xml:space="preserve"> (в ред. пост. от 21.11.2024г. №684)</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21.1.5. При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58185D" w:rsidRPr="0058185D" w:rsidRDefault="0058185D" w:rsidP="0058185D">
      <w:pPr>
        <w:tabs>
          <w:tab w:val="left" w:pos="0"/>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21.1.6. Получение заявления и документов, указанных в пункте 9.1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58185D" w:rsidRPr="0058185D" w:rsidRDefault="0058185D" w:rsidP="0058185D">
      <w:pPr>
        <w:tabs>
          <w:tab w:val="left" w:pos="0"/>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21.1.7. 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rPr>
      </w:pPr>
      <w:r w:rsidRPr="0058185D">
        <w:rPr>
          <w:rFonts w:ascii="Arial" w:eastAsia="Times New Roman" w:hAnsi="Arial" w:cs="Arial"/>
          <w:sz w:val="24"/>
          <w:szCs w:val="24"/>
          <w:lang w:eastAsia="ru-RU"/>
        </w:rPr>
        <w:t xml:space="preserve">21.1.8. </w:t>
      </w:r>
      <w:r w:rsidRPr="0058185D">
        <w:rPr>
          <w:rFonts w:ascii="Arial" w:eastAsia="Calibri" w:hAnsi="Arial" w:cs="Arial"/>
          <w:sz w:val="24"/>
          <w:szCs w:val="24"/>
        </w:rPr>
        <w:t>Заявителю выдается расписка в получении от Заявителя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 В случае представления документов через МФЦ расписка выдается указанным МФЦ.</w:t>
      </w:r>
    </w:p>
    <w:p w:rsidR="0058185D" w:rsidRPr="0058185D" w:rsidRDefault="0058185D" w:rsidP="0058185D">
      <w:pPr>
        <w:tabs>
          <w:tab w:val="left" w:pos="0"/>
        </w:tabs>
        <w:autoSpaceDE w:val="0"/>
        <w:autoSpaceDN w:val="0"/>
        <w:adjustRightInd w:val="0"/>
        <w:spacing w:after="0"/>
        <w:ind w:firstLine="709"/>
        <w:contextualSpacing/>
        <w:jc w:val="both"/>
        <w:rPr>
          <w:rFonts w:ascii="Arial" w:eastAsia="Calibri" w:hAnsi="Arial" w:cs="Arial"/>
          <w:bCs/>
          <w:sz w:val="24"/>
          <w:szCs w:val="24"/>
        </w:rPr>
      </w:pPr>
      <w:r w:rsidRPr="0058185D">
        <w:rPr>
          <w:rFonts w:ascii="Arial" w:eastAsia="Calibri" w:hAnsi="Arial" w:cs="Arial"/>
          <w:bCs/>
          <w:sz w:val="24"/>
          <w:szCs w:val="24"/>
        </w:rPr>
        <w:t>21.1.9. 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58185D" w:rsidRPr="0058185D" w:rsidRDefault="0058185D" w:rsidP="0058185D">
      <w:pPr>
        <w:tabs>
          <w:tab w:val="left" w:pos="0"/>
        </w:tabs>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21.1.10. Максимальный срок исполнения административной процедуры - 1 рабочий день.</w:t>
      </w:r>
    </w:p>
    <w:p w:rsidR="0058185D" w:rsidRPr="0058185D" w:rsidRDefault="0058185D" w:rsidP="0058185D">
      <w:pPr>
        <w:tabs>
          <w:tab w:val="left" w:pos="0"/>
        </w:tabs>
        <w:autoSpaceDE w:val="0"/>
        <w:autoSpaceDN w:val="0"/>
        <w:adjustRightInd w:val="0"/>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p>
    <w:p w:rsidR="0058185D" w:rsidRPr="0058185D" w:rsidRDefault="0058185D" w:rsidP="0058185D">
      <w:pPr>
        <w:tabs>
          <w:tab w:val="left" w:pos="0"/>
        </w:tabs>
        <w:spacing w:after="0"/>
        <w:ind w:firstLine="709"/>
        <w:contextualSpacing/>
        <w:jc w:val="both"/>
        <w:rPr>
          <w:rFonts w:ascii="Arial" w:eastAsia="Calibri" w:hAnsi="Arial" w:cs="Arial"/>
          <w:bCs/>
          <w:sz w:val="24"/>
          <w:szCs w:val="24"/>
        </w:rPr>
      </w:pPr>
      <w:r w:rsidRPr="0058185D">
        <w:rPr>
          <w:rFonts w:ascii="Arial" w:eastAsia="Calibri"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58185D" w:rsidRPr="0058185D" w:rsidRDefault="0058185D" w:rsidP="0058185D">
      <w:pPr>
        <w:tabs>
          <w:tab w:val="left" w:pos="0"/>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 xml:space="preserve">21.2. Формирование и направление межведомственных запросов в органы (организации), участвующие в предоставлении Муниципальной услуги. </w:t>
      </w:r>
    </w:p>
    <w:p w:rsidR="0058185D" w:rsidRPr="0058185D" w:rsidRDefault="0058185D" w:rsidP="0058185D">
      <w:pPr>
        <w:tabs>
          <w:tab w:val="left" w:pos="0"/>
        </w:tabs>
        <w:spacing w:after="0"/>
        <w:ind w:firstLine="709"/>
        <w:contextualSpacing/>
        <w:jc w:val="both"/>
        <w:rPr>
          <w:rFonts w:ascii="Arial" w:eastAsia="Calibri" w:hAnsi="Arial" w:cs="Arial"/>
          <w:sz w:val="24"/>
          <w:szCs w:val="24"/>
        </w:rPr>
      </w:pPr>
      <w:r w:rsidRPr="0058185D">
        <w:rPr>
          <w:rFonts w:ascii="Arial" w:eastAsia="Calibri" w:hAnsi="Arial" w:cs="Arial"/>
          <w:bCs/>
          <w:sz w:val="24"/>
          <w:szCs w:val="24"/>
        </w:rPr>
        <w:t>21.2.1.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58185D" w:rsidRPr="0058185D" w:rsidRDefault="0058185D" w:rsidP="0058185D">
      <w:pPr>
        <w:tabs>
          <w:tab w:val="left" w:pos="0"/>
        </w:tabs>
        <w:spacing w:after="0"/>
        <w:ind w:firstLine="709"/>
        <w:jc w:val="both"/>
        <w:rPr>
          <w:rFonts w:ascii="Arial" w:eastAsia="SimSun" w:hAnsi="Arial" w:cs="Arial"/>
          <w:sz w:val="24"/>
          <w:szCs w:val="24"/>
          <w:lang w:eastAsia="ru-RU"/>
        </w:rPr>
      </w:pPr>
      <w:r w:rsidRPr="0058185D">
        <w:rPr>
          <w:rFonts w:ascii="Arial" w:eastAsia="Times New Roman" w:hAnsi="Arial" w:cs="Arial"/>
          <w:sz w:val="24"/>
          <w:szCs w:val="24"/>
          <w:lang w:eastAsia="ru-RU"/>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58185D">
        <w:rPr>
          <w:rFonts w:ascii="Arial" w:eastAsia="SimSun" w:hAnsi="Arial" w:cs="Arial"/>
          <w:sz w:val="24"/>
          <w:szCs w:val="24"/>
          <w:lang w:eastAsia="ru-RU"/>
        </w:rPr>
        <w:t>в рамках межведомственного взаимодействия запрашивает в случае необходимости:</w:t>
      </w:r>
    </w:p>
    <w:p w:rsidR="0058185D" w:rsidRPr="0058185D" w:rsidRDefault="0058185D" w:rsidP="0058185D">
      <w:pPr>
        <w:tabs>
          <w:tab w:val="left" w:pos="0"/>
        </w:tabs>
        <w:spacing w:after="0"/>
        <w:ind w:firstLine="709"/>
        <w:jc w:val="both"/>
        <w:rPr>
          <w:rFonts w:ascii="Arial" w:eastAsia="SimSun" w:hAnsi="Arial" w:cs="Arial"/>
          <w:sz w:val="24"/>
          <w:szCs w:val="24"/>
          <w:lang w:eastAsia="ru-RU"/>
        </w:rPr>
      </w:pPr>
      <w:r w:rsidRPr="0058185D">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58185D" w:rsidRPr="0058185D" w:rsidRDefault="0058185D" w:rsidP="0058185D">
      <w:pPr>
        <w:tabs>
          <w:tab w:val="left" w:pos="0"/>
        </w:tabs>
        <w:spacing w:after="0"/>
        <w:ind w:firstLine="709"/>
        <w:jc w:val="both"/>
        <w:rPr>
          <w:rFonts w:ascii="Arial" w:eastAsia="SimSun" w:hAnsi="Arial" w:cs="Arial"/>
          <w:sz w:val="24"/>
          <w:szCs w:val="24"/>
          <w:lang w:eastAsia="ru-RU"/>
        </w:rPr>
      </w:pPr>
      <w:r w:rsidRPr="0058185D">
        <w:rPr>
          <w:rFonts w:ascii="Arial" w:eastAsia="SimSun" w:hAnsi="Arial" w:cs="Arial"/>
          <w:sz w:val="24"/>
          <w:szCs w:val="24"/>
          <w:lang w:eastAsia="ru-RU"/>
        </w:rPr>
        <w:t xml:space="preserve">- </w:t>
      </w:r>
      <w:r w:rsidRPr="0058185D">
        <w:rPr>
          <w:rFonts w:ascii="Arial" w:eastAsia="Times New Roman" w:hAnsi="Arial" w:cs="Arial"/>
          <w:sz w:val="24"/>
          <w:szCs w:val="24"/>
          <w:lang w:eastAsia="ru-RU"/>
        </w:rPr>
        <w:t>выписку из Единого государственного реестра недвижимости (об объекте недвижимости, о зарегистрированных правах на объекты недвижимости);</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б) в Органах технического учета и технической инвентаризации объектов капитального строительства технический паспорт переустраиваемого и (или) перепланируемого помещения в многоквартирном доме;</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 в Управлении по охране объектов культурного наследия Воронежской области:</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заключение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21.2.2.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наименование органа, направляющего межведомственный запрос;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дата направления межведомственного запроса;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21.2.3.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58185D" w:rsidRPr="0058185D" w:rsidRDefault="0058185D" w:rsidP="0058185D">
      <w:pPr>
        <w:tabs>
          <w:tab w:val="left" w:pos="0"/>
          <w:tab w:val="left" w:pos="1123"/>
        </w:tabs>
        <w:spacing w:after="0"/>
        <w:ind w:firstLine="709"/>
        <w:jc w:val="both"/>
        <w:rPr>
          <w:rFonts w:ascii="Arial" w:eastAsia="Times New Roman" w:hAnsi="Arial" w:cs="Arial"/>
          <w:bCs/>
          <w:sz w:val="24"/>
          <w:szCs w:val="24"/>
        </w:rPr>
      </w:pPr>
      <w:r w:rsidRPr="0058185D">
        <w:rPr>
          <w:rFonts w:ascii="Arial" w:eastAsia="Times New Roman" w:hAnsi="Arial" w:cs="Arial"/>
          <w:sz w:val="24"/>
          <w:szCs w:val="24"/>
        </w:rPr>
        <w:lastRenderedPageBreak/>
        <w:t xml:space="preserve">Результатом административной процедуры является сформированный и направленный межведомственный запрос и </w:t>
      </w:r>
      <w:r w:rsidRPr="0058185D">
        <w:rPr>
          <w:rFonts w:ascii="Arial" w:eastAsia="Times New Roman" w:hAnsi="Arial" w:cs="Arial"/>
          <w:bCs/>
          <w:sz w:val="24"/>
          <w:szCs w:val="24"/>
        </w:rPr>
        <w:t>получение необходимых сведений и документов для принятия решения о предоставлении Муниципальной услуги.</w:t>
      </w:r>
    </w:p>
    <w:p w:rsidR="0058185D" w:rsidRPr="0058185D" w:rsidRDefault="0058185D" w:rsidP="0058185D">
      <w:pPr>
        <w:tabs>
          <w:tab w:val="left" w:pos="0"/>
          <w:tab w:val="left" w:pos="1123"/>
        </w:tabs>
        <w:spacing w:after="0"/>
        <w:ind w:firstLine="709"/>
        <w:jc w:val="both"/>
        <w:rPr>
          <w:rFonts w:ascii="Arial" w:eastAsia="Times New Roman" w:hAnsi="Arial" w:cs="Arial"/>
          <w:sz w:val="24"/>
          <w:szCs w:val="24"/>
        </w:rPr>
      </w:pPr>
      <w:r w:rsidRPr="0058185D">
        <w:rPr>
          <w:rFonts w:ascii="Arial" w:eastAsia="Times New Roman" w:hAnsi="Arial" w:cs="Arial"/>
          <w:bCs/>
          <w:sz w:val="24"/>
          <w:szCs w:val="24"/>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 (доп. пост. от 21.11.2024г. №684)</w:t>
      </w:r>
    </w:p>
    <w:p w:rsidR="0058185D" w:rsidRPr="0058185D" w:rsidRDefault="0058185D" w:rsidP="0058185D">
      <w:pPr>
        <w:tabs>
          <w:tab w:val="left" w:pos="0"/>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21.3. Принятие решения о предоставлении (об отказе в предоставлении) Муниципальной услуги.</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21.3.1. 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rPr>
      </w:pPr>
      <w:r w:rsidRPr="0058185D">
        <w:rPr>
          <w:rFonts w:ascii="Arial" w:eastAsia="Calibri" w:hAnsi="Arial" w:cs="Arial"/>
          <w:sz w:val="24"/>
          <w:szCs w:val="24"/>
        </w:rPr>
        <w:t xml:space="preserve">В случае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Жилищного кодекса РФ, если соответствующий документ не был представлен Заявителем по собственной инициативе, специалист уведомляет об этом Заявителя в течение одного рабочего дня способом, указанным им при подаче заявления, и предлагает представить необходимые документы в течение пятнадцати рабочих дней со дня направления уведомления. </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rPr>
      </w:pPr>
      <w:r w:rsidRPr="0058185D">
        <w:rPr>
          <w:rFonts w:ascii="Arial" w:eastAsia="Calibri" w:hAnsi="Arial" w:cs="Arial"/>
          <w:sz w:val="24"/>
          <w:szCs w:val="24"/>
        </w:rPr>
        <w:t xml:space="preserve">Предоставление Муниципальной услуги в данном случае приостанавливается. </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rPr>
      </w:pPr>
      <w:r w:rsidRPr="0058185D">
        <w:rPr>
          <w:rFonts w:ascii="Arial" w:eastAsia="Calibri" w:hAnsi="Arial" w:cs="Arial"/>
          <w:sz w:val="24"/>
          <w:szCs w:val="24"/>
        </w:rPr>
        <w:t>Отказ в согласовании переустройства и (или) перепланировки помещения в многоквартирном доме по указанному основанию допускается в случае, если Администрация предложила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частью 2.1 статьи 26 Жилищного кодекса РФ, и не получила от Заявителя такие документ и (или) информацию в течение пятнадцати рабочих дней со дня направления уведомления.</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SimSun" w:hAnsi="Arial" w:cs="Arial"/>
          <w:sz w:val="24"/>
          <w:szCs w:val="24"/>
          <w:lang w:eastAsia="ru-RU"/>
        </w:rPr>
        <w:t>21.3.2. В случае отсутствия оснований для отказа в предоставлении Муниципальной услуги, установленных пунктом 12 настоящего Административного регламента, Специалист в течение 15 дней (в пределах сроков, установленных пунктом 7 настоящего Административного регламента) подготавливает проект</w:t>
      </w:r>
      <w:r w:rsidRPr="0058185D">
        <w:rPr>
          <w:rFonts w:ascii="Arial" w:eastAsia="Times New Roman" w:hAnsi="Arial" w:cs="Arial"/>
          <w:sz w:val="24"/>
          <w:szCs w:val="24"/>
          <w:lang w:eastAsia="ru-RU"/>
        </w:rPr>
        <w:t xml:space="preserve">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(Приложение № 3 к настоящему Административному регламенту).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При наличии оснований для отказа в предоставлении Муниципальной услуги, установленных пунктом 12 настоящего Административного регламента, специалист готовит проект решения об отказе в согласовании проведения переустройства и (или) перепланировки помещения в многоквартирном доме либо проект решения об отказе в согласовании проведения переустройства и (или) перепланировки помещения в многоквартирном доме (Приложение № 4 к настоящему административному регламенту).</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Подготовленный Специалистом</w:t>
      </w:r>
      <w:r w:rsidRPr="0058185D">
        <w:rPr>
          <w:rFonts w:ascii="Arial" w:eastAsia="SimSun" w:hAnsi="Arial" w:cs="Arial"/>
          <w:sz w:val="24"/>
          <w:szCs w:val="24"/>
          <w:lang w:eastAsia="ru-RU"/>
        </w:rPr>
        <w:t xml:space="preserve"> проект</w:t>
      </w:r>
      <w:r w:rsidRPr="0058185D">
        <w:rPr>
          <w:rFonts w:ascii="Arial" w:eastAsia="Times New Roman" w:hAnsi="Arial" w:cs="Arial"/>
          <w:sz w:val="24"/>
          <w:szCs w:val="24"/>
          <w:lang w:eastAsia="ru-RU"/>
        </w:rPr>
        <w:t xml:space="preserve"> решения о согласовании либо об отказе в согласовании проведения переустройства и (или) перепланировки помещения в многоквартирном доме, передается на подписание уполномоченному лицу Администрации.</w:t>
      </w:r>
    </w:p>
    <w:p w:rsidR="0058185D" w:rsidRPr="0058185D" w:rsidRDefault="0058185D" w:rsidP="0058185D">
      <w:pPr>
        <w:tabs>
          <w:tab w:val="left" w:pos="0"/>
          <w:tab w:val="left" w:pos="112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21.3.3. Подписание проекта решения о согласовании проведения переустройства и (или) перепланировки помещения в многоквартирном доме осуществляется в течение одного рабочего дня (в пределах сроков, установленных пунктом 7 настоящего Административного регламента).</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SimSun" w:hAnsi="Arial" w:cs="Arial"/>
          <w:sz w:val="24"/>
          <w:szCs w:val="24"/>
          <w:lang w:eastAsia="ru-RU"/>
        </w:rPr>
        <w:t>Решение</w:t>
      </w:r>
      <w:r w:rsidRPr="0058185D">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Максимальный срок административной процедуры – 17 дней (в пределах сроков, указанных в пункте 7 настоящего Административного регламента).</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21.4. Направление (выдача) результата предоставления Муниципальной услуги Заявителю.</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21.4.1.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shd w:val="clear" w:color="auto" w:fill="FFFFFF"/>
          <w:lang w:eastAsia="ru-RU"/>
        </w:rPr>
      </w:pPr>
      <w:r w:rsidRPr="0058185D">
        <w:rPr>
          <w:rFonts w:ascii="Arial" w:eastAsia="Times New Roman" w:hAnsi="Arial" w:cs="Arial"/>
          <w:sz w:val="24"/>
          <w:szCs w:val="24"/>
          <w:shd w:val="clear" w:color="auto" w:fill="FFFFFF"/>
          <w:lang w:eastAsia="ru-RU"/>
        </w:rPr>
        <w:t>Решение Администрации выдается (направляется) Заявителю не позднее чем через три рабочих дня со дня принятия такого решения.</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shd w:val="clear" w:color="auto" w:fill="FFFFFF"/>
          <w:lang w:eastAsia="ru-RU"/>
        </w:rPr>
        <w:t xml:space="preserve">Решение об отказе в согласовании переустройства и (или) перепланировки помещения может быть обжаловано Заявителем в судебном порядке. </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При обращении Заявителя за получением Муниципальной услуги в электронном виде с использованием ЕПГУ, РПГУ специалист Администрации в подсистеме «Личный кабинет» направляет Заявителю результат предоставления Муниципальной услуги.</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21.4.2. При выдаче документов через МФЦ указанные документы выдаются специалистом МФЦ Заявителю либо его представителю на руки.</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Специалист МФЦ:</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выдает Заявителю результат предоставления Муниципальной услуги.</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Максимальное время административной процедуры – один рабочий день.</w:t>
      </w:r>
    </w:p>
    <w:p w:rsidR="0058185D" w:rsidRPr="0058185D" w:rsidRDefault="0058185D" w:rsidP="0058185D">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21.4.3. Результатом административной процедуры является выдача (направление) результата Муниципальной услуги Заявителю.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21.5. Административная процедура по получению дополнительных сведений от Заявителя не применяется.</w:t>
      </w:r>
    </w:p>
    <w:p w:rsidR="0058185D" w:rsidRPr="0058185D" w:rsidRDefault="0058185D" w:rsidP="0058185D">
      <w:pPr>
        <w:tabs>
          <w:tab w:val="left" w:pos="0"/>
        </w:tabs>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П.21.6. доп. пост. от 21.11.2024г. №684</w:t>
      </w:r>
    </w:p>
    <w:p w:rsidR="0058185D" w:rsidRPr="0058185D" w:rsidRDefault="0058185D" w:rsidP="0058185D">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58185D">
        <w:rPr>
          <w:rFonts w:ascii="Arial" w:eastAsia="Times New Roman" w:hAnsi="Arial" w:cs="Times New Roman"/>
          <w:sz w:val="24"/>
          <w:szCs w:val="24"/>
          <w:lang w:eastAsia="ru-RU"/>
        </w:rPr>
        <w:t>21.6. По завершении переустройства и (или) перепланировки помещения в многоквартирном доме заявитель способом, предусмотренным частью 9 статьи 23 Жилищного кодекса Российской Федерации, направляет в Администрацию уведомление о завершении указанных работ. В случае перепланировки помещения к такому уведомлению прилагается технический план перепланированного помещения, подготовленный заявителем в соответствии с Федеральным законом от 13 июля 2015 года № 218-ФЗ «О государственной регистрации недвижимости». 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rsidR="0058185D" w:rsidRPr="0058185D" w:rsidRDefault="0058185D" w:rsidP="0058185D">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58185D">
        <w:rPr>
          <w:rFonts w:ascii="Arial" w:eastAsia="Times New Roman" w:hAnsi="Arial" w:cs="Times New Roman"/>
          <w:sz w:val="24"/>
          <w:szCs w:val="24"/>
          <w:lang w:eastAsia="ru-RU"/>
        </w:rPr>
        <w:t>Переустройство и (или) перепланировка помещения в многоквартирном доме подтверждаются актом приемочной комиссии, утверждение которого осуществляется в срок, не превышающий тридцати дней со дня получения органом, осуществляющим перевод помещений, уведомления, предусмотренного абзацем первым настоящего пункта.</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Times New Roman"/>
          <w:sz w:val="24"/>
          <w:szCs w:val="24"/>
          <w:lang w:eastAsia="ru-RU"/>
        </w:rPr>
        <w:t>Переустройство помещения в многоквартирном доме считается завершенным со дня утверждения акта приемочной комиссии. 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p>
    <w:p w:rsidR="0058185D" w:rsidRPr="0058185D" w:rsidRDefault="0058185D" w:rsidP="0058185D">
      <w:pPr>
        <w:tabs>
          <w:tab w:val="left" w:pos="142"/>
          <w:tab w:val="left" w:pos="113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22. Вариант 2. Исправление допущенных опечаток и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58185D" w:rsidRPr="0058185D" w:rsidRDefault="0058185D" w:rsidP="0058185D">
      <w:pPr>
        <w:tabs>
          <w:tab w:val="left" w:pos="142"/>
        </w:tabs>
        <w:spacing w:after="0"/>
        <w:ind w:firstLine="709"/>
        <w:jc w:val="both"/>
        <w:rPr>
          <w:rFonts w:ascii="Arial" w:eastAsia="Times New Roman" w:hAnsi="Arial" w:cs="Arial"/>
          <w:sz w:val="24"/>
          <w:szCs w:val="24"/>
          <w:lang w:eastAsia="ru-RU"/>
        </w:rPr>
      </w:pPr>
      <w:r w:rsidRPr="0058185D">
        <w:rPr>
          <w:rFonts w:ascii="Arial" w:eastAsia="SimSun" w:hAnsi="Arial" w:cs="Arial"/>
          <w:sz w:val="24"/>
          <w:szCs w:val="24"/>
          <w:lang w:eastAsia="ru-RU"/>
        </w:rPr>
        <w:t>22.1. Основанием для и</w:t>
      </w:r>
      <w:r w:rsidRPr="0058185D">
        <w:rPr>
          <w:rFonts w:ascii="Arial" w:eastAsia="Calibri" w:hAnsi="Arial" w:cs="Arial"/>
          <w:sz w:val="24"/>
          <w:szCs w:val="24"/>
          <w:lang w:eastAsia="ru-RU"/>
        </w:rPr>
        <w:t>справления допущенных опечаток и (или) 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58185D" w:rsidRPr="0058185D" w:rsidRDefault="0058185D" w:rsidP="0058185D">
      <w:pPr>
        <w:tabs>
          <w:tab w:val="left" w:pos="142"/>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22.2.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58185D" w:rsidRPr="0058185D" w:rsidRDefault="0058185D" w:rsidP="0058185D">
      <w:pPr>
        <w:tabs>
          <w:tab w:val="left" w:pos="142"/>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22.3.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58185D" w:rsidRPr="0058185D" w:rsidRDefault="0058185D" w:rsidP="0058185D">
      <w:pPr>
        <w:tabs>
          <w:tab w:val="left" w:pos="142"/>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 xml:space="preserve">22.4.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w:t>
      </w:r>
      <w:r w:rsidRPr="0058185D">
        <w:rPr>
          <w:rFonts w:ascii="Arial" w:eastAsia="Calibri" w:hAnsi="Arial" w:cs="Arial"/>
          <w:sz w:val="24"/>
          <w:szCs w:val="24"/>
          <w:lang w:eastAsia="ru-RU"/>
        </w:rPr>
        <w:lastRenderedPageBreak/>
        <w:t>Административного регламента в течение одного рабочего дня со дня его поступления в Администрацию или в МФЦ.</w:t>
      </w:r>
    </w:p>
    <w:p w:rsidR="0058185D" w:rsidRPr="0058185D" w:rsidRDefault="0058185D" w:rsidP="0058185D">
      <w:pPr>
        <w:tabs>
          <w:tab w:val="left" w:pos="142"/>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 xml:space="preserve">22.5. Административная процедура по межведомственному информационному взаимодействию для данного варианта не применяется. </w:t>
      </w:r>
    </w:p>
    <w:p w:rsidR="0058185D" w:rsidRPr="0058185D" w:rsidRDefault="0058185D" w:rsidP="0058185D">
      <w:pPr>
        <w:widowControl w:val="0"/>
        <w:numPr>
          <w:ilvl w:val="1"/>
          <w:numId w:val="35"/>
        </w:numPr>
        <w:tabs>
          <w:tab w:val="left" w:pos="142"/>
        </w:tabs>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58185D" w:rsidRPr="0058185D" w:rsidRDefault="0058185D" w:rsidP="0058185D">
      <w:pPr>
        <w:widowControl w:val="0"/>
        <w:tabs>
          <w:tab w:val="left" w:pos="142"/>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 xml:space="preserve">22.7. Критерием принятия решения является наличие либо отсутствие опечаток и (или) ошибок в выданных документах. </w:t>
      </w:r>
    </w:p>
    <w:p w:rsidR="0058185D" w:rsidRPr="0058185D" w:rsidRDefault="0058185D" w:rsidP="0058185D">
      <w:pPr>
        <w:widowControl w:val="0"/>
        <w:tabs>
          <w:tab w:val="left" w:pos="142"/>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22.8.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58185D" w:rsidRPr="0058185D" w:rsidRDefault="0058185D" w:rsidP="0058185D">
      <w:pPr>
        <w:tabs>
          <w:tab w:val="left" w:pos="142"/>
        </w:tabs>
        <w:spacing w:after="0"/>
        <w:ind w:firstLine="709"/>
        <w:jc w:val="both"/>
        <w:rPr>
          <w:rFonts w:ascii="Arial" w:eastAsia="Calibri" w:hAnsi="Arial" w:cs="Arial"/>
          <w:sz w:val="24"/>
          <w:szCs w:val="24"/>
          <w:lang w:eastAsia="ru-RU"/>
        </w:rPr>
      </w:pPr>
      <w:r w:rsidRPr="0058185D">
        <w:rPr>
          <w:rFonts w:ascii="Arial" w:eastAsia="Calibri" w:hAnsi="Arial" w:cs="Arial"/>
          <w:sz w:val="24"/>
          <w:szCs w:val="24"/>
          <w:lang w:eastAsia="ru-RU"/>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58185D" w:rsidRPr="0058185D" w:rsidRDefault="0058185D" w:rsidP="0058185D">
      <w:pPr>
        <w:tabs>
          <w:tab w:val="left" w:pos="0"/>
        </w:tabs>
        <w:spacing w:after="0"/>
        <w:ind w:firstLine="709"/>
        <w:jc w:val="both"/>
        <w:rPr>
          <w:rFonts w:ascii="Arial" w:eastAsia="SimSun" w:hAnsi="Arial" w:cs="Arial"/>
          <w:sz w:val="24"/>
          <w:szCs w:val="24"/>
          <w:lang w:eastAsia="ru-RU"/>
        </w:rPr>
      </w:pPr>
    </w:p>
    <w:p w:rsidR="0058185D" w:rsidRPr="0058185D" w:rsidRDefault="0058185D" w:rsidP="0058185D">
      <w:pPr>
        <w:tabs>
          <w:tab w:val="left" w:pos="0"/>
          <w:tab w:val="left" w:pos="1123"/>
        </w:tabs>
        <w:spacing w:after="0"/>
        <w:ind w:firstLine="709"/>
        <w:jc w:val="both"/>
        <w:rPr>
          <w:rFonts w:ascii="Arial" w:eastAsia="Times New Roman" w:hAnsi="Arial" w:cs="Arial"/>
          <w:sz w:val="24"/>
          <w:szCs w:val="24"/>
        </w:rPr>
      </w:pPr>
      <w:r w:rsidRPr="0058185D">
        <w:rPr>
          <w:rFonts w:ascii="Arial" w:eastAsia="Calibri" w:hAnsi="Arial" w:cs="Arial"/>
          <w:sz w:val="24"/>
          <w:szCs w:val="24"/>
        </w:rPr>
        <w:t>23.Вариант 3. Выдача дубликата документа, являющегося результатом предоставления Муниципальной услуги</w:t>
      </w:r>
      <w:r w:rsidRPr="0058185D">
        <w:rPr>
          <w:rFonts w:ascii="Arial" w:eastAsia="Times New Roman" w:hAnsi="Arial" w:cs="Arial"/>
          <w:sz w:val="24"/>
          <w:szCs w:val="24"/>
        </w:rPr>
        <w:t>.</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 xml:space="preserve">23.1. Заявитель вправе обратиться в Администрацию с заявлением о выдаче дубликата </w:t>
      </w:r>
      <w:r w:rsidRPr="0058185D">
        <w:rPr>
          <w:rFonts w:ascii="Arial" w:eastAsia="Calibri" w:hAnsi="Arial" w:cs="Arial"/>
          <w:sz w:val="24"/>
          <w:szCs w:val="24"/>
          <w:lang w:eastAsia="ru-RU"/>
        </w:rPr>
        <w:t>документа, являющегося результатом предоставления Муниципальной услуги</w:t>
      </w:r>
      <w:r w:rsidRPr="0058185D">
        <w:rPr>
          <w:rFonts w:ascii="Arial" w:eastAsia="Times New Roman" w:hAnsi="Arial" w:cs="Arial"/>
          <w:bCs/>
          <w:sz w:val="24"/>
          <w:szCs w:val="24"/>
          <w:lang w:eastAsia="ru-RU"/>
        </w:rPr>
        <w:t xml:space="preserve">. Форма заявления приведена в приложении № 7 к настоящему Административному регламенту. </w:t>
      </w:r>
    </w:p>
    <w:p w:rsidR="0058185D" w:rsidRPr="0058185D" w:rsidRDefault="0058185D" w:rsidP="0058185D">
      <w:pPr>
        <w:tabs>
          <w:tab w:val="left" w:pos="0"/>
        </w:tabs>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 xml:space="preserve">23.2. Прием и регистрация заявления осуществляется в порядке, установленном </w:t>
      </w:r>
      <w:r w:rsidRPr="0058185D">
        <w:rPr>
          <w:rFonts w:ascii="Arial" w:eastAsia="Calibri" w:hAnsi="Arial" w:cs="Arial"/>
          <w:sz w:val="24"/>
          <w:szCs w:val="24"/>
          <w:lang w:eastAsia="ru-RU"/>
        </w:rPr>
        <w:t>пунктом 21.1.</w:t>
      </w:r>
      <w:r w:rsidRPr="0058185D">
        <w:rPr>
          <w:rFonts w:ascii="Arial" w:eastAsia="Times New Roman" w:hAnsi="Arial" w:cs="Arial"/>
          <w:bCs/>
          <w:sz w:val="24"/>
          <w:szCs w:val="24"/>
          <w:lang w:eastAsia="ru-RU"/>
        </w:rPr>
        <w:t xml:space="preserve"> настоящего Административного регламента.</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 xml:space="preserve">23.3. Административная процедура по межведомственному информационному взаимодействию для данного варианта не применяется.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23.4.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 xml:space="preserve">23.5. Критерием принятия решения является обращение лица, являющимся либо не являющимся Заявителем (его представителем). </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23.6. Дубликат решения Администрации направляется Заявителю способом, указанным Заявителем в заявлении о выдаче дубликата (за исключением электронной формы), в течение трех рабочих дней с даты поступления заявления о выдаче дубликата.</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23.7. Основанием для отказа в выдаче дубликата является обращение за его выдачей лица, не являющегося Заявителем.</w:t>
      </w:r>
    </w:p>
    <w:p w:rsidR="0058185D" w:rsidRPr="0058185D" w:rsidRDefault="0058185D" w:rsidP="0058185D">
      <w:pPr>
        <w:tabs>
          <w:tab w:val="left" w:pos="0"/>
        </w:tabs>
        <w:spacing w:after="0"/>
        <w:ind w:firstLine="709"/>
        <w:jc w:val="both"/>
        <w:rPr>
          <w:rFonts w:ascii="Arial" w:eastAsia="Times New Roman" w:hAnsi="Arial" w:cs="Arial"/>
          <w:bCs/>
          <w:sz w:val="24"/>
          <w:szCs w:val="24"/>
          <w:lang w:eastAsia="ru-RU"/>
        </w:rPr>
      </w:pPr>
      <w:r w:rsidRPr="0058185D">
        <w:rPr>
          <w:rFonts w:ascii="Arial" w:eastAsia="Times New Roman" w:hAnsi="Arial" w:cs="Arial"/>
          <w:bCs/>
          <w:sz w:val="24"/>
          <w:szCs w:val="24"/>
          <w:lang w:eastAsia="ru-RU"/>
        </w:rPr>
        <w:t>23.8.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23.9. Административная процедура по получению дополнительных сведений от Заявителя не применяется.</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p>
    <w:p w:rsidR="0058185D" w:rsidRPr="0058185D" w:rsidRDefault="0058185D" w:rsidP="0058185D">
      <w:pPr>
        <w:autoSpaceDE w:val="0"/>
        <w:autoSpaceDN w:val="0"/>
        <w:adjustRightInd w:val="0"/>
        <w:spacing w:after="0"/>
        <w:ind w:firstLine="709"/>
        <w:jc w:val="both"/>
        <w:rPr>
          <w:rFonts w:ascii="Arial" w:eastAsia="Calibri" w:hAnsi="Arial" w:cs="Arial"/>
          <w:sz w:val="24"/>
          <w:szCs w:val="24"/>
        </w:rPr>
      </w:pPr>
      <w:r w:rsidRPr="0058185D">
        <w:rPr>
          <w:rFonts w:ascii="Arial" w:eastAsia="Calibri" w:hAnsi="Arial" w:cs="Arial"/>
          <w:sz w:val="24"/>
          <w:szCs w:val="24"/>
        </w:rPr>
        <w:t>24. Порядок оставления запроса Заявителя без рассмотрения.</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58185D" w:rsidRPr="0058185D" w:rsidRDefault="0058185D" w:rsidP="0058185D">
      <w:pPr>
        <w:autoSpaceDE w:val="0"/>
        <w:autoSpaceDN w:val="0"/>
        <w:adjustRightInd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8185D" w:rsidRPr="0058185D" w:rsidRDefault="0058185D" w:rsidP="0058185D">
      <w:pPr>
        <w:tabs>
          <w:tab w:val="left" w:pos="0"/>
        </w:tabs>
        <w:spacing w:after="0"/>
        <w:ind w:firstLine="709"/>
        <w:contextualSpacing/>
        <w:jc w:val="both"/>
        <w:rPr>
          <w:rFonts w:ascii="Arial" w:eastAsia="Calibri" w:hAnsi="Arial" w:cs="Arial"/>
          <w:sz w:val="24"/>
          <w:szCs w:val="24"/>
        </w:rPr>
      </w:pP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bookmarkStart w:id="2" w:name="bookmark2"/>
      <w:r w:rsidRPr="0058185D">
        <w:rPr>
          <w:rFonts w:ascii="Arial" w:eastAsia="Times New Roman" w:hAnsi="Arial" w:cs="Arial"/>
          <w:sz w:val="24"/>
          <w:szCs w:val="24"/>
          <w:lang w:eastAsia="ru-RU"/>
        </w:rPr>
        <w:t xml:space="preserve">Раздел </w:t>
      </w:r>
      <w:r w:rsidRPr="0058185D">
        <w:rPr>
          <w:rFonts w:ascii="Arial" w:eastAsia="Times New Roman" w:hAnsi="Arial" w:cs="Arial"/>
          <w:bCs/>
          <w:smallCaps/>
          <w:sz w:val="24"/>
          <w:szCs w:val="24"/>
          <w:lang w:val="en-US" w:eastAsia="ru-RU" w:bidi="en-US"/>
        </w:rPr>
        <w:t>iv</w:t>
      </w:r>
      <w:r w:rsidRPr="0058185D">
        <w:rPr>
          <w:rFonts w:ascii="Arial" w:eastAsia="Arial" w:hAnsi="Arial" w:cs="Arial"/>
          <w:smallCaps/>
          <w:sz w:val="24"/>
          <w:szCs w:val="24"/>
          <w:lang w:eastAsia="ru-RU" w:bidi="en-US"/>
        </w:rPr>
        <w:t>.</w:t>
      </w:r>
      <w:r w:rsidRPr="0058185D">
        <w:rPr>
          <w:rFonts w:ascii="Arial" w:eastAsia="Times New Roman" w:hAnsi="Arial" w:cs="Arial"/>
          <w:sz w:val="24"/>
          <w:szCs w:val="24"/>
          <w:lang w:eastAsia="ru-RU" w:bidi="en-US"/>
        </w:rPr>
        <w:t xml:space="preserve"> </w:t>
      </w:r>
      <w:r w:rsidRPr="0058185D">
        <w:rPr>
          <w:rFonts w:ascii="Arial" w:eastAsia="Times New Roman" w:hAnsi="Arial" w:cs="Arial"/>
          <w:sz w:val="24"/>
          <w:szCs w:val="24"/>
          <w:lang w:eastAsia="ru-RU"/>
        </w:rPr>
        <w:t>Формы контроля за исполнением административного регламента</w:t>
      </w:r>
    </w:p>
    <w:p w:rsidR="0058185D" w:rsidRPr="0058185D" w:rsidRDefault="0058185D" w:rsidP="0058185D">
      <w:pPr>
        <w:widowControl w:val="0"/>
        <w:tabs>
          <w:tab w:val="left" w:pos="0"/>
        </w:tabs>
        <w:spacing w:after="0"/>
        <w:ind w:firstLine="709"/>
        <w:jc w:val="both"/>
        <w:rPr>
          <w:rFonts w:ascii="Arial" w:eastAsia="Times New Roman" w:hAnsi="Arial" w:cs="Arial"/>
          <w:sz w:val="24"/>
          <w:szCs w:val="24"/>
          <w:lang w:eastAsia="ru-RU"/>
        </w:rPr>
      </w:pPr>
    </w:p>
    <w:p w:rsidR="0058185D" w:rsidRPr="0058185D" w:rsidRDefault="0058185D" w:rsidP="0058185D">
      <w:pPr>
        <w:widowControl w:val="0"/>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25.Порядок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8185D" w:rsidRPr="0058185D" w:rsidRDefault="0058185D" w:rsidP="0058185D">
      <w:pPr>
        <w:widowControl w:val="0"/>
        <w:tabs>
          <w:tab w:val="left" w:pos="0"/>
          <w:tab w:val="left" w:pos="1248"/>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25.1.Текущий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8185D" w:rsidRPr="0058185D" w:rsidRDefault="0058185D" w:rsidP="0058185D">
      <w:pPr>
        <w:widowControl w:val="0"/>
        <w:tabs>
          <w:tab w:val="left" w:pos="0"/>
          <w:tab w:val="left" w:pos="1248"/>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25.2.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8185D" w:rsidRPr="0058185D" w:rsidRDefault="0058185D" w:rsidP="0058185D">
      <w:pPr>
        <w:widowControl w:val="0"/>
        <w:tabs>
          <w:tab w:val="left" w:pos="0"/>
          <w:tab w:val="left" w:pos="1248"/>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25.3.Текущий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p>
    <w:p w:rsidR="0058185D" w:rsidRPr="0058185D" w:rsidRDefault="0058185D" w:rsidP="0058185D">
      <w:pPr>
        <w:widowControl w:val="0"/>
        <w:tabs>
          <w:tab w:val="left" w:pos="0"/>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26.Порядок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8185D" w:rsidRPr="0058185D" w:rsidRDefault="0058185D" w:rsidP="0058185D">
      <w:pPr>
        <w:widowControl w:val="0"/>
        <w:tabs>
          <w:tab w:val="left" w:pos="0"/>
          <w:tab w:val="left" w:pos="7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26.1.Контроль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8185D" w:rsidRPr="0058185D" w:rsidRDefault="0058185D" w:rsidP="0058185D">
      <w:pPr>
        <w:widowControl w:val="0"/>
        <w:tabs>
          <w:tab w:val="left" w:pos="0"/>
          <w:tab w:val="left" w:pos="7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26.2.Плановые проверки осуществляются на основании годовых планов работы Администрации, утверждаемых руководителем. При плановой проверке полноты и </w:t>
      </w:r>
      <w:r w:rsidRPr="0058185D">
        <w:rPr>
          <w:rFonts w:ascii="Arial" w:eastAsia="Times New Roman" w:hAnsi="Arial" w:cs="Arial"/>
          <w:sz w:val="24"/>
          <w:szCs w:val="24"/>
          <w:lang w:eastAsia="ru-RU"/>
        </w:rPr>
        <w:lastRenderedPageBreak/>
        <w:t>качества предоставления государственной (муниципальной) услуги контролю подлежат:</w:t>
      </w:r>
    </w:p>
    <w:p w:rsidR="0058185D" w:rsidRPr="0058185D" w:rsidRDefault="0058185D" w:rsidP="0058185D">
      <w:pPr>
        <w:tabs>
          <w:tab w:val="left" w:pos="0"/>
          <w:tab w:val="left" w:pos="7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соблюдение сроков предоставления Муниципальной услуги;</w:t>
      </w:r>
    </w:p>
    <w:p w:rsidR="0058185D" w:rsidRPr="0058185D" w:rsidRDefault="0058185D" w:rsidP="0058185D">
      <w:pPr>
        <w:tabs>
          <w:tab w:val="left" w:pos="0"/>
          <w:tab w:val="left" w:pos="7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соблюдение положений настоящего Административного регламента;</w:t>
      </w:r>
    </w:p>
    <w:p w:rsidR="0058185D" w:rsidRPr="0058185D" w:rsidRDefault="0058185D" w:rsidP="0058185D">
      <w:pPr>
        <w:tabs>
          <w:tab w:val="left" w:pos="0"/>
          <w:tab w:val="left" w:pos="7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правильность и обоснованность принятого решения об отказе в предоставлении Муниципальной услуги.</w:t>
      </w:r>
    </w:p>
    <w:p w:rsidR="0058185D" w:rsidRPr="0058185D" w:rsidRDefault="0058185D" w:rsidP="0058185D">
      <w:pPr>
        <w:widowControl w:val="0"/>
        <w:tabs>
          <w:tab w:val="left" w:pos="0"/>
          <w:tab w:val="left" w:pos="7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26.3.Основанием для проведения внеплановых проверок являются:</w:t>
      </w:r>
    </w:p>
    <w:p w:rsidR="0058185D" w:rsidRPr="0058185D" w:rsidRDefault="0058185D" w:rsidP="0058185D">
      <w:pPr>
        <w:tabs>
          <w:tab w:val="left" w:pos="0"/>
          <w:tab w:val="left" w:pos="7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r w:rsidRPr="0058185D">
        <w:rPr>
          <w:rFonts w:ascii="Arial" w:eastAsia="Times New Roman" w:hAnsi="Arial" w:cs="Arial"/>
          <w:iCs/>
          <w:sz w:val="24"/>
          <w:szCs w:val="24"/>
          <w:lang w:eastAsia="ru-RU"/>
        </w:rPr>
        <w:t>;</w:t>
      </w:r>
    </w:p>
    <w:p w:rsidR="0058185D" w:rsidRPr="0058185D" w:rsidRDefault="0058185D" w:rsidP="0058185D">
      <w:pPr>
        <w:tabs>
          <w:tab w:val="left" w:pos="0"/>
          <w:tab w:val="left" w:pos="709"/>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обращения граждан и юридических лиц на нарушения законодательства, в том числе на качество предоставления муниципальной услуги.</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p>
    <w:p w:rsidR="0058185D" w:rsidRPr="0058185D" w:rsidRDefault="0058185D" w:rsidP="0058185D">
      <w:pPr>
        <w:widowControl w:val="0"/>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27.Ответственность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58185D" w:rsidRPr="0058185D" w:rsidRDefault="0058185D" w:rsidP="0058185D">
      <w:pPr>
        <w:tabs>
          <w:tab w:val="left" w:pos="0"/>
          <w:tab w:val="left" w:pos="142"/>
          <w:tab w:val="left" w:pos="146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27.1.По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8185D" w:rsidRPr="0058185D" w:rsidRDefault="0058185D" w:rsidP="0058185D">
      <w:pPr>
        <w:tabs>
          <w:tab w:val="left" w:pos="0"/>
          <w:tab w:val="left" w:pos="142"/>
          <w:tab w:val="left" w:pos="146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8185D" w:rsidRPr="0058185D" w:rsidRDefault="0058185D" w:rsidP="0058185D">
      <w:pPr>
        <w:tabs>
          <w:tab w:val="left" w:pos="0"/>
          <w:tab w:val="left" w:pos="1135"/>
        </w:tabs>
        <w:spacing w:after="0"/>
        <w:ind w:firstLine="709"/>
        <w:jc w:val="both"/>
        <w:rPr>
          <w:rFonts w:ascii="Arial" w:eastAsia="Times New Roman" w:hAnsi="Arial" w:cs="Arial"/>
          <w:sz w:val="24"/>
          <w:szCs w:val="24"/>
          <w:lang w:eastAsia="ru-RU"/>
        </w:rPr>
      </w:pPr>
    </w:p>
    <w:p w:rsidR="0058185D" w:rsidRPr="0058185D" w:rsidRDefault="0058185D" w:rsidP="0058185D">
      <w:pPr>
        <w:widowControl w:val="0"/>
        <w:tabs>
          <w:tab w:val="left" w:pos="0"/>
        </w:tabs>
        <w:spacing w:after="0"/>
        <w:ind w:firstLine="709"/>
        <w:jc w:val="both"/>
        <w:rPr>
          <w:rFonts w:ascii="Arial" w:eastAsia="Times New Roman" w:hAnsi="Arial" w:cs="Arial"/>
          <w:sz w:val="24"/>
          <w:szCs w:val="24"/>
          <w:lang w:eastAsia="ru-RU"/>
        </w:rPr>
      </w:pPr>
      <w:r w:rsidRPr="0058185D">
        <w:rPr>
          <w:rFonts w:ascii="Arial" w:eastAsia="Calibri" w:hAnsi="Arial" w:cs="Arial"/>
          <w:sz w:val="24"/>
          <w:szCs w:val="24"/>
          <w:lang w:eastAsia="ru-RU"/>
        </w:rPr>
        <w:t>28.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58185D" w:rsidRPr="0058185D" w:rsidRDefault="0058185D" w:rsidP="0058185D">
      <w:pPr>
        <w:tabs>
          <w:tab w:val="left" w:pos="0"/>
          <w:tab w:val="left" w:pos="1276"/>
          <w:tab w:val="left" w:pos="149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28.1.Требованиями к порядку осуществления контроля за предоставлением Муниципальной услуги являются независимость, тщательность.</w:t>
      </w:r>
    </w:p>
    <w:p w:rsidR="0058185D" w:rsidRPr="0058185D" w:rsidRDefault="0058185D" w:rsidP="0058185D">
      <w:pPr>
        <w:tabs>
          <w:tab w:val="left" w:pos="0"/>
          <w:tab w:val="left" w:pos="1276"/>
          <w:tab w:val="left" w:pos="149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28.2.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8185D" w:rsidRPr="0058185D" w:rsidRDefault="0058185D" w:rsidP="0058185D">
      <w:pPr>
        <w:tabs>
          <w:tab w:val="left" w:pos="0"/>
          <w:tab w:val="left" w:pos="1276"/>
          <w:tab w:val="left" w:pos="149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28.3.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8185D" w:rsidRPr="0058185D" w:rsidRDefault="0058185D" w:rsidP="0058185D">
      <w:pPr>
        <w:tabs>
          <w:tab w:val="left" w:pos="0"/>
          <w:tab w:val="left" w:pos="1276"/>
          <w:tab w:val="left" w:pos="149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28.4.Тщательность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58185D" w:rsidRPr="0058185D" w:rsidRDefault="0058185D" w:rsidP="0058185D">
      <w:pPr>
        <w:tabs>
          <w:tab w:val="left" w:pos="0"/>
          <w:tab w:val="left" w:pos="1276"/>
          <w:tab w:val="left" w:pos="1443"/>
          <w:tab w:val="left" w:pos="149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28.4.Граждане,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8185D" w:rsidRPr="0058185D" w:rsidRDefault="0058185D" w:rsidP="0058185D">
      <w:pPr>
        <w:tabs>
          <w:tab w:val="left" w:pos="0"/>
          <w:tab w:val="left" w:pos="1276"/>
          <w:tab w:val="left" w:pos="1443"/>
          <w:tab w:val="left" w:pos="149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28.6.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58185D" w:rsidRPr="0058185D" w:rsidRDefault="0058185D" w:rsidP="0058185D">
      <w:pPr>
        <w:tabs>
          <w:tab w:val="left" w:pos="0"/>
          <w:tab w:val="left" w:pos="1276"/>
          <w:tab w:val="left" w:pos="1443"/>
          <w:tab w:val="left" w:pos="149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28.7.Контроль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8185D" w:rsidRPr="0058185D" w:rsidRDefault="0058185D" w:rsidP="0058185D">
      <w:pPr>
        <w:tabs>
          <w:tab w:val="left" w:pos="0"/>
          <w:tab w:val="left" w:pos="1276"/>
          <w:tab w:val="left" w:pos="1443"/>
          <w:tab w:val="left" w:pos="1495"/>
        </w:tabs>
        <w:spacing w:after="0"/>
        <w:ind w:firstLine="709"/>
        <w:contextualSpacing/>
        <w:jc w:val="both"/>
        <w:rPr>
          <w:rFonts w:ascii="Arial" w:eastAsia="Calibri" w:hAnsi="Arial" w:cs="Arial"/>
          <w:sz w:val="24"/>
          <w:szCs w:val="24"/>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Раздел V. </w:t>
      </w:r>
      <w:r w:rsidRPr="0058185D">
        <w:rPr>
          <w:rFonts w:ascii="Arial" w:eastAsia="Times New Roman" w:hAnsi="Arial" w:cs="Arial"/>
          <w:bCs/>
          <w:sz w:val="24"/>
          <w:szCs w:val="24"/>
          <w:lang w:eastAsia="ru-RU"/>
        </w:rPr>
        <w:t>Досудебный (внесудебный) порядок обжалования решений</w:t>
      </w:r>
      <w:r w:rsidRPr="0058185D">
        <w:rPr>
          <w:rFonts w:ascii="Arial" w:eastAsia="Times New Roman"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и действий (бездействия) органа, предоставляющего</w:t>
      </w:r>
      <w:r w:rsidRPr="0058185D">
        <w:rPr>
          <w:rFonts w:ascii="Arial" w:eastAsia="Times New Roman"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муниципальную услугу, МФЦ, организаций, указанных в части</w:t>
      </w:r>
      <w:r w:rsidRPr="0058185D">
        <w:rPr>
          <w:rFonts w:ascii="Arial" w:eastAsia="Times New Roman"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1.1 статьи 16 федерального закона от 27.07.2010 № 210-ФЗ,</w:t>
      </w:r>
      <w:r w:rsidRPr="0058185D">
        <w:rPr>
          <w:rFonts w:ascii="Arial" w:eastAsia="Times New Roman"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а также их должностных лиц, муниципальных служащих,</w:t>
      </w:r>
      <w:r w:rsidRPr="0058185D">
        <w:rPr>
          <w:rFonts w:ascii="Arial" w:eastAsia="Times New Roman"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bCs/>
          <w:sz w:val="24"/>
          <w:szCs w:val="24"/>
          <w:lang w:eastAsia="ru-RU"/>
        </w:rPr>
        <w:t>работников</w:t>
      </w:r>
      <w:r w:rsidRPr="0058185D">
        <w:rPr>
          <w:rFonts w:ascii="Arial" w:eastAsia="Times New Roman"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30. Заявитель может обратиться с жалобой в том числе в следующих случаях: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31. Заявители имеют право на получение информации, необходимой для обоснования и рассмотрения жалобы.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32. Оснований для отказа в рассмотрении жалобы не имеется.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 xml:space="preserve">33. Основанием для начала процедуры досудебного (внесудебного) обжалования является поступившая жалоба.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34. Жалоба должна содержать: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35. Жалобы на решения и действия (бездействие) должностного лица подаются в Администрацию.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58185D" w:rsidRPr="0058185D" w:rsidRDefault="0058185D" w:rsidP="0058185D">
      <w:pPr>
        <w:spacing w:after="0"/>
        <w:ind w:firstLine="709"/>
        <w:jc w:val="both"/>
        <w:rPr>
          <w:rFonts w:ascii="Arial" w:eastAsia="Times New Roman" w:hAnsi="Arial" w:cs="Arial"/>
          <w:sz w:val="24"/>
          <w:szCs w:val="24"/>
          <w:lang w:eastAsia="ru-RU"/>
        </w:rPr>
      </w:pPr>
      <w:bookmarkStart w:id="3" w:name="p39"/>
      <w:bookmarkEnd w:id="3"/>
      <w:r w:rsidRPr="0058185D">
        <w:rPr>
          <w:rFonts w:ascii="Arial" w:eastAsia="Times New Roman" w:hAnsi="Arial" w:cs="Arial"/>
          <w:sz w:val="24"/>
          <w:szCs w:val="24"/>
          <w:lang w:eastAsia="ru-RU"/>
        </w:rPr>
        <w:lastRenderedPageBreak/>
        <w:t xml:space="preserve">37. По результатам рассмотрения жалобы лицом, уполномоченным на ее рассмотрение, принимается одно из следующих решений: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2) в удовлетворении жалобы отказывается.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38.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58185D" w:rsidRPr="0058185D" w:rsidRDefault="0058185D" w:rsidP="0058185D">
      <w:pPr>
        <w:spacing w:after="0"/>
        <w:ind w:firstLine="709"/>
        <w:jc w:val="both"/>
        <w:rPr>
          <w:rFonts w:ascii="Arial" w:eastAsia="Times New Roman" w:hAnsi="Arial" w:cs="Arial"/>
          <w:sz w:val="24"/>
          <w:szCs w:val="24"/>
          <w:lang w:eastAsia="ru-RU"/>
        </w:rPr>
      </w:pPr>
      <w:bookmarkStart w:id="4" w:name="p43"/>
      <w:bookmarkEnd w:id="4"/>
      <w:r w:rsidRPr="0058185D">
        <w:rPr>
          <w:rFonts w:ascii="Arial" w:eastAsia="Times New Roman" w:hAnsi="Arial" w:cs="Arial"/>
          <w:sz w:val="24"/>
          <w:szCs w:val="24"/>
          <w:lang w:eastAsia="ru-RU"/>
        </w:rPr>
        <w:t xml:space="preserve">39. Не позднее 1 рабочего дня, следующего за днем принятия решения, указанного в пункте 37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spacing w:after="0"/>
        <w:ind w:firstLine="709"/>
        <w:jc w:val="both"/>
        <w:outlineLvl w:val="1"/>
        <w:rPr>
          <w:rFonts w:ascii="Arial" w:eastAsia="Times New Roman" w:hAnsi="Arial" w:cs="Arial"/>
          <w:bCs/>
          <w:iCs/>
          <w:sz w:val="24"/>
          <w:szCs w:val="24"/>
          <w:lang w:eastAsia="ru-RU"/>
        </w:rPr>
      </w:pPr>
      <w:bookmarkStart w:id="5" w:name="_Toc134019825"/>
      <w:r w:rsidRPr="0058185D">
        <w:rPr>
          <w:rFonts w:ascii="Arial" w:eastAsia="Times New Roman" w:hAnsi="Arial" w:cs="Arial"/>
          <w:bCs/>
          <w:iCs/>
          <w:sz w:val="24"/>
          <w:szCs w:val="24"/>
          <w:lang w:eastAsia="ru-RU"/>
        </w:rPr>
        <w:t>Перечень нормативных правовых актов, регулирующих порядок</w:t>
      </w:r>
      <w:bookmarkStart w:id="6" w:name="_Toc134019826"/>
      <w:bookmarkEnd w:id="5"/>
      <w:r w:rsidRPr="0058185D">
        <w:rPr>
          <w:rFonts w:ascii="Arial" w:eastAsia="Times New Roman" w:hAnsi="Arial" w:cs="Arial"/>
          <w:bCs/>
          <w:iCs/>
          <w:sz w:val="24"/>
          <w:szCs w:val="24"/>
          <w:lang w:eastAsia="ru-RU"/>
        </w:rPr>
        <w:t xml:space="preserve"> досудебного (внесудебного) обжалования действий</w:t>
      </w:r>
      <w:bookmarkStart w:id="7" w:name="_Toc134019827"/>
      <w:bookmarkEnd w:id="6"/>
      <w:r w:rsidRPr="0058185D">
        <w:rPr>
          <w:rFonts w:ascii="Arial" w:eastAsia="Times New Roman" w:hAnsi="Arial" w:cs="Arial"/>
          <w:bCs/>
          <w:iCs/>
          <w:sz w:val="24"/>
          <w:szCs w:val="24"/>
          <w:lang w:eastAsia="ru-RU"/>
        </w:rPr>
        <w:t xml:space="preserve"> (бездействия) и (или) решений, принятых (осуществленных)</w:t>
      </w:r>
      <w:bookmarkStart w:id="8" w:name="_Toc134019828"/>
      <w:bookmarkEnd w:id="7"/>
      <w:r w:rsidRPr="0058185D">
        <w:rPr>
          <w:rFonts w:ascii="Arial" w:eastAsia="Times New Roman" w:hAnsi="Arial" w:cs="Arial"/>
          <w:bCs/>
          <w:iCs/>
          <w:sz w:val="24"/>
          <w:szCs w:val="24"/>
          <w:lang w:eastAsia="ru-RU"/>
        </w:rPr>
        <w:t xml:space="preserve"> в ходе предоставления муниципальной услуги</w:t>
      </w:r>
      <w:bookmarkEnd w:id="8"/>
    </w:p>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Федеральным законом N 210-ФЗ;</w:t>
      </w:r>
    </w:p>
    <w:p w:rsidR="0058185D" w:rsidRPr="0058185D" w:rsidRDefault="0058185D" w:rsidP="0058185D">
      <w:pPr>
        <w:tabs>
          <w:tab w:val="left" w:pos="0"/>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bookmarkEnd w:id="2"/>
    <w:p w:rsidR="0058185D" w:rsidRPr="0058185D" w:rsidRDefault="0058185D" w:rsidP="0058185D">
      <w:pPr>
        <w:widowControl w:val="0"/>
        <w:tabs>
          <w:tab w:val="left" w:pos="212"/>
        </w:tabs>
        <w:spacing w:after="0"/>
        <w:ind w:firstLine="567"/>
        <w:jc w:val="both"/>
        <w:rPr>
          <w:rFonts w:ascii="Arial" w:eastAsia="Times New Roman" w:hAnsi="Arial" w:cs="Arial"/>
          <w:sz w:val="24"/>
          <w:szCs w:val="24"/>
          <w:lang w:eastAsia="ru-RU"/>
        </w:rPr>
      </w:pPr>
    </w:p>
    <w:p w:rsidR="0058185D" w:rsidRPr="0058185D" w:rsidRDefault="0058185D" w:rsidP="0058185D">
      <w:pPr>
        <w:widowControl w:val="0"/>
        <w:tabs>
          <w:tab w:val="left" w:pos="212"/>
        </w:tabs>
        <w:spacing w:after="0"/>
        <w:ind w:firstLine="567"/>
        <w:jc w:val="both"/>
        <w:rPr>
          <w:rFonts w:ascii="Arial" w:eastAsia="Times New Roman" w:hAnsi="Arial" w:cs="Arial"/>
          <w:sz w:val="24"/>
          <w:szCs w:val="24"/>
          <w:lang w:eastAsia="ru-RU"/>
        </w:rPr>
        <w:sectPr w:rsidR="0058185D" w:rsidRPr="0058185D" w:rsidSect="003A6F18">
          <w:pgSz w:w="11900" w:h="16840"/>
          <w:pgMar w:top="2268" w:right="567" w:bottom="567" w:left="1701" w:header="0" w:footer="3" w:gutter="0"/>
          <w:cols w:space="720"/>
          <w:noEndnote/>
          <w:docGrid w:linePitch="360"/>
        </w:sectPr>
      </w:pPr>
    </w:p>
    <w:p w:rsidR="0058185D" w:rsidRPr="0058185D" w:rsidRDefault="0058185D" w:rsidP="0058185D">
      <w:pPr>
        <w:autoSpaceDE w:val="0"/>
        <w:autoSpaceDN w:val="0"/>
        <w:adjustRightInd w:val="0"/>
        <w:spacing w:after="0"/>
        <w:ind w:firstLine="709"/>
        <w:jc w:val="right"/>
        <w:rPr>
          <w:rFonts w:ascii="Arial" w:eastAsia="Times New Roman" w:hAnsi="Arial" w:cs="Arial"/>
          <w:bCs/>
          <w:sz w:val="24"/>
          <w:szCs w:val="24"/>
          <w:lang w:eastAsia="ru-RU"/>
        </w:rPr>
      </w:pPr>
      <w:r w:rsidRPr="0058185D">
        <w:rPr>
          <w:rFonts w:ascii="Arial" w:eastAsia="Times New Roman" w:hAnsi="Arial" w:cs="Arial"/>
          <w:bCs/>
          <w:sz w:val="24"/>
          <w:szCs w:val="24"/>
          <w:lang w:eastAsia="ru-RU"/>
        </w:rPr>
        <w:lastRenderedPageBreak/>
        <w:t xml:space="preserve">Приложение № 1 </w:t>
      </w:r>
    </w:p>
    <w:p w:rsidR="0058185D" w:rsidRPr="0058185D" w:rsidRDefault="0058185D" w:rsidP="0058185D">
      <w:pPr>
        <w:autoSpaceDE w:val="0"/>
        <w:autoSpaceDN w:val="0"/>
        <w:adjustRightInd w:val="0"/>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к Административному регламенту по </w:t>
      </w:r>
    </w:p>
    <w:p w:rsidR="0058185D" w:rsidRPr="0058185D" w:rsidRDefault="0058185D" w:rsidP="0058185D">
      <w:pPr>
        <w:autoSpaceDE w:val="0"/>
        <w:autoSpaceDN w:val="0"/>
        <w:adjustRightInd w:val="0"/>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предоставлению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numPr>
          <w:ilvl w:val="0"/>
          <w:numId w:val="28"/>
        </w:numPr>
        <w:spacing w:after="0"/>
        <w:ind w:firstLine="709"/>
        <w:contextualSpacing/>
        <w:jc w:val="both"/>
        <w:rPr>
          <w:rFonts w:ascii="Arial" w:eastAsia="Calibri" w:hAnsi="Arial" w:cs="Arial"/>
          <w:sz w:val="24"/>
          <w:szCs w:val="24"/>
        </w:rPr>
      </w:pPr>
      <w:r w:rsidRPr="0058185D">
        <w:rPr>
          <w:rFonts w:ascii="Arial" w:eastAsia="Calibri"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032"/>
      </w:tblGrid>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w:t>
            </w:r>
          </w:p>
        </w:tc>
        <w:tc>
          <w:tcPr>
            <w:tcW w:w="3190"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Признак заявителя</w:t>
            </w:r>
          </w:p>
        </w:tc>
        <w:tc>
          <w:tcPr>
            <w:tcW w:w="5032"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Значения признаков заявителя</w:t>
            </w:r>
          </w:p>
        </w:tc>
      </w:tr>
      <w:tr w:rsidR="0058185D" w:rsidRPr="0058185D" w:rsidTr="000976D5">
        <w:tc>
          <w:tcPr>
            <w:tcW w:w="9606" w:type="dxa"/>
            <w:gridSpan w:val="3"/>
            <w:shd w:val="clear" w:color="auto" w:fill="auto"/>
          </w:tcPr>
          <w:p w:rsidR="0058185D" w:rsidRPr="0058185D" w:rsidRDefault="0058185D" w:rsidP="0058185D">
            <w:pPr>
              <w:tabs>
                <w:tab w:val="left" w:pos="2154"/>
              </w:tabs>
              <w:autoSpaceDE w:val="0"/>
              <w:autoSpaceDN w:val="0"/>
              <w:adjustRightInd w:val="0"/>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Вариант 1 «Согласование проведения переустройства и (или) перепланировки помещения в многоквартирном доме»</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1</w:t>
            </w:r>
          </w:p>
        </w:tc>
        <w:tc>
          <w:tcPr>
            <w:tcW w:w="3190"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Категория заявителя</w:t>
            </w:r>
          </w:p>
        </w:tc>
        <w:tc>
          <w:tcPr>
            <w:tcW w:w="5032"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 xml:space="preserve">Собственник помещения в многоквартирном доме </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2</w:t>
            </w:r>
          </w:p>
        </w:tc>
        <w:tc>
          <w:tcPr>
            <w:tcW w:w="3190"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58185D" w:rsidRPr="0058185D" w:rsidRDefault="0058185D" w:rsidP="0058185D">
            <w:pPr>
              <w:numPr>
                <w:ilvl w:val="0"/>
                <w:numId w:val="29"/>
              </w:numPr>
              <w:spacing w:after="0"/>
              <w:contextualSpacing/>
              <w:jc w:val="both"/>
              <w:rPr>
                <w:rFonts w:ascii="Arial" w:eastAsia="Calibri" w:hAnsi="Arial" w:cs="Arial"/>
                <w:sz w:val="24"/>
                <w:szCs w:val="24"/>
              </w:rPr>
            </w:pPr>
            <w:r w:rsidRPr="0058185D">
              <w:rPr>
                <w:rFonts w:ascii="Arial" w:eastAsia="Calibri" w:hAnsi="Arial" w:cs="Arial"/>
                <w:sz w:val="24"/>
                <w:szCs w:val="24"/>
              </w:rPr>
              <w:t>За предоставлением Муниципальной услуги обратился лично заявитель</w:t>
            </w:r>
          </w:p>
          <w:p w:rsidR="0058185D" w:rsidRPr="0058185D" w:rsidRDefault="0058185D" w:rsidP="0058185D">
            <w:pPr>
              <w:numPr>
                <w:ilvl w:val="0"/>
                <w:numId w:val="29"/>
              </w:numPr>
              <w:spacing w:after="0"/>
              <w:contextualSpacing/>
              <w:jc w:val="both"/>
              <w:rPr>
                <w:rFonts w:ascii="Arial" w:eastAsia="Calibri" w:hAnsi="Arial" w:cs="Arial"/>
                <w:sz w:val="24"/>
                <w:szCs w:val="24"/>
              </w:rPr>
            </w:pPr>
            <w:r w:rsidRPr="0058185D">
              <w:rPr>
                <w:rFonts w:ascii="Arial" w:eastAsia="Calibri" w:hAnsi="Arial" w:cs="Arial"/>
                <w:sz w:val="24"/>
                <w:szCs w:val="24"/>
              </w:rPr>
              <w:t>За предоставлением Муниципальной услуги обратился представитель заявителя</w:t>
            </w:r>
          </w:p>
        </w:tc>
      </w:tr>
      <w:tr w:rsidR="0058185D" w:rsidRPr="0058185D" w:rsidTr="000976D5">
        <w:tc>
          <w:tcPr>
            <w:tcW w:w="9606" w:type="dxa"/>
            <w:gridSpan w:val="3"/>
            <w:shd w:val="clear" w:color="auto" w:fill="auto"/>
          </w:tcPr>
          <w:p w:rsidR="0058185D" w:rsidRPr="0058185D" w:rsidRDefault="0058185D" w:rsidP="0058185D">
            <w:pPr>
              <w:tabs>
                <w:tab w:val="left" w:pos="2154"/>
              </w:tabs>
              <w:autoSpaceDE w:val="0"/>
              <w:autoSpaceDN w:val="0"/>
              <w:adjustRightInd w:val="0"/>
              <w:spacing w:after="0"/>
              <w:jc w:val="both"/>
              <w:rPr>
                <w:rFonts w:ascii="Arial" w:eastAsia="Calibri" w:hAnsi="Arial" w:cs="Arial"/>
                <w:sz w:val="24"/>
                <w:szCs w:val="24"/>
                <w:lang w:eastAsia="ru-RU"/>
              </w:rPr>
            </w:pPr>
          </w:p>
        </w:tc>
      </w:tr>
      <w:tr w:rsidR="0058185D" w:rsidRPr="0058185D" w:rsidTr="000976D5">
        <w:tc>
          <w:tcPr>
            <w:tcW w:w="9606" w:type="dxa"/>
            <w:gridSpan w:val="3"/>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Вариант 2 «Исправление допущенных опечаток и (или) ошибок в согласовании проведения переустройства и (или) перепланировки помещения в многоквартирном доме»</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1</w:t>
            </w:r>
          </w:p>
        </w:tc>
        <w:tc>
          <w:tcPr>
            <w:tcW w:w="3190"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Категория заявителя</w:t>
            </w:r>
          </w:p>
        </w:tc>
        <w:tc>
          <w:tcPr>
            <w:tcW w:w="5032"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 xml:space="preserve">Собственник помещения в многоквартирном доме </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2</w:t>
            </w:r>
          </w:p>
        </w:tc>
        <w:tc>
          <w:tcPr>
            <w:tcW w:w="3190"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58185D" w:rsidRPr="0058185D" w:rsidRDefault="0058185D" w:rsidP="0058185D">
            <w:pPr>
              <w:numPr>
                <w:ilvl w:val="0"/>
                <w:numId w:val="30"/>
              </w:numPr>
              <w:spacing w:after="0"/>
              <w:contextualSpacing/>
              <w:jc w:val="both"/>
              <w:rPr>
                <w:rFonts w:ascii="Arial" w:eastAsia="Calibri" w:hAnsi="Arial" w:cs="Arial"/>
                <w:sz w:val="24"/>
                <w:szCs w:val="24"/>
              </w:rPr>
            </w:pPr>
            <w:r w:rsidRPr="0058185D">
              <w:rPr>
                <w:rFonts w:ascii="Arial" w:eastAsia="Calibri" w:hAnsi="Arial" w:cs="Arial"/>
                <w:sz w:val="24"/>
                <w:szCs w:val="24"/>
              </w:rPr>
              <w:t>За предоставлением Муниципальной услуги обратился лично заявитель</w:t>
            </w:r>
          </w:p>
          <w:p w:rsidR="0058185D" w:rsidRPr="0058185D" w:rsidRDefault="0058185D" w:rsidP="0058185D">
            <w:pPr>
              <w:numPr>
                <w:ilvl w:val="0"/>
                <w:numId w:val="30"/>
              </w:numPr>
              <w:spacing w:after="0"/>
              <w:contextualSpacing/>
              <w:jc w:val="both"/>
              <w:rPr>
                <w:rFonts w:ascii="Arial" w:eastAsia="Calibri" w:hAnsi="Arial" w:cs="Arial"/>
                <w:sz w:val="24"/>
                <w:szCs w:val="24"/>
              </w:rPr>
            </w:pPr>
            <w:r w:rsidRPr="0058185D">
              <w:rPr>
                <w:rFonts w:ascii="Arial" w:eastAsia="Calibri" w:hAnsi="Arial" w:cs="Arial"/>
                <w:sz w:val="24"/>
                <w:szCs w:val="24"/>
              </w:rPr>
              <w:t>За предоставлением Муниципальной услуги обратился представитель заявителя</w:t>
            </w:r>
          </w:p>
        </w:tc>
      </w:tr>
      <w:tr w:rsidR="0058185D" w:rsidRPr="0058185D" w:rsidTr="000976D5">
        <w:tc>
          <w:tcPr>
            <w:tcW w:w="9606" w:type="dxa"/>
            <w:gridSpan w:val="3"/>
            <w:shd w:val="clear" w:color="auto" w:fill="auto"/>
          </w:tcPr>
          <w:p w:rsidR="0058185D" w:rsidRPr="0058185D" w:rsidRDefault="0058185D" w:rsidP="0058185D">
            <w:pPr>
              <w:tabs>
                <w:tab w:val="left" w:pos="0"/>
                <w:tab w:val="left" w:pos="1123"/>
              </w:tabs>
              <w:spacing w:after="0"/>
              <w:jc w:val="both"/>
              <w:rPr>
                <w:rFonts w:ascii="Arial" w:eastAsia="Times New Roman" w:hAnsi="Arial" w:cs="Arial"/>
                <w:sz w:val="24"/>
                <w:szCs w:val="24"/>
              </w:rPr>
            </w:pPr>
            <w:r w:rsidRPr="0058185D">
              <w:rPr>
                <w:rFonts w:ascii="Arial" w:eastAsia="Calibri" w:hAnsi="Arial" w:cs="Arial"/>
                <w:sz w:val="24"/>
                <w:szCs w:val="24"/>
              </w:rPr>
              <w:t>Вариант 3. Выдача дубликата документа, являющегося результатом предоставления Муниципальной услуги</w:t>
            </w:r>
            <w:r w:rsidRPr="0058185D">
              <w:rPr>
                <w:rFonts w:ascii="Arial" w:eastAsia="Times New Roman" w:hAnsi="Arial" w:cs="Arial"/>
                <w:sz w:val="24"/>
                <w:szCs w:val="24"/>
              </w:rPr>
              <w:t>.</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1</w:t>
            </w:r>
          </w:p>
        </w:tc>
        <w:tc>
          <w:tcPr>
            <w:tcW w:w="3190"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Категория заявителя</w:t>
            </w:r>
          </w:p>
        </w:tc>
        <w:tc>
          <w:tcPr>
            <w:tcW w:w="5032"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 xml:space="preserve">Собственник помещения в многоквартирном доме </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2</w:t>
            </w:r>
          </w:p>
        </w:tc>
        <w:tc>
          <w:tcPr>
            <w:tcW w:w="3190"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58185D" w:rsidRPr="0058185D" w:rsidRDefault="0058185D" w:rsidP="0058185D">
            <w:pPr>
              <w:numPr>
                <w:ilvl w:val="0"/>
                <w:numId w:val="43"/>
              </w:numPr>
              <w:spacing w:after="0"/>
              <w:contextualSpacing/>
              <w:jc w:val="both"/>
              <w:rPr>
                <w:rFonts w:ascii="Arial" w:eastAsia="Calibri" w:hAnsi="Arial" w:cs="Arial"/>
                <w:sz w:val="24"/>
                <w:szCs w:val="24"/>
              </w:rPr>
            </w:pPr>
            <w:r w:rsidRPr="0058185D">
              <w:rPr>
                <w:rFonts w:ascii="Arial" w:eastAsia="Calibri" w:hAnsi="Arial" w:cs="Arial"/>
                <w:sz w:val="24"/>
                <w:szCs w:val="24"/>
              </w:rPr>
              <w:t>За предоставлением Муниципальной услуги обратился лично заявитель</w:t>
            </w:r>
          </w:p>
          <w:p w:rsidR="0058185D" w:rsidRPr="0058185D" w:rsidRDefault="0058185D" w:rsidP="0058185D">
            <w:pPr>
              <w:numPr>
                <w:ilvl w:val="0"/>
                <w:numId w:val="43"/>
              </w:numPr>
              <w:spacing w:after="0"/>
              <w:contextualSpacing/>
              <w:jc w:val="both"/>
              <w:rPr>
                <w:rFonts w:ascii="Arial" w:eastAsia="Calibri" w:hAnsi="Arial" w:cs="Arial"/>
                <w:sz w:val="24"/>
                <w:szCs w:val="24"/>
              </w:rPr>
            </w:pPr>
            <w:r w:rsidRPr="0058185D">
              <w:rPr>
                <w:rFonts w:ascii="Arial" w:eastAsia="Calibri" w:hAnsi="Arial" w:cs="Arial"/>
                <w:sz w:val="24"/>
                <w:szCs w:val="24"/>
              </w:rPr>
              <w:t>За предоставлением Муниципальной услуги обратился представитель заявителя</w:t>
            </w:r>
          </w:p>
        </w:tc>
      </w:tr>
    </w:tbl>
    <w:p w:rsidR="0058185D" w:rsidRPr="0058185D" w:rsidRDefault="0058185D" w:rsidP="0058185D">
      <w:pPr>
        <w:spacing w:after="0"/>
        <w:jc w:val="both"/>
        <w:rPr>
          <w:rFonts w:ascii="Arial" w:eastAsia="Times New Roman" w:hAnsi="Arial" w:cs="Arial"/>
          <w:sz w:val="24"/>
          <w:szCs w:val="24"/>
          <w:lang w:eastAsia="ru-RU"/>
        </w:rPr>
      </w:pPr>
    </w:p>
    <w:p w:rsidR="0058185D" w:rsidRPr="0058185D" w:rsidRDefault="0058185D" w:rsidP="0058185D">
      <w:pPr>
        <w:spacing w:after="0"/>
        <w:contextualSpacing/>
        <w:jc w:val="both"/>
        <w:rPr>
          <w:rFonts w:ascii="Arial" w:eastAsia="Calibri" w:hAnsi="Arial" w:cs="Arial"/>
          <w:sz w:val="24"/>
          <w:szCs w:val="24"/>
        </w:rPr>
      </w:pPr>
      <w:r w:rsidRPr="0058185D">
        <w:rPr>
          <w:rFonts w:ascii="Arial" w:eastAsia="Calibri"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8242"/>
      </w:tblGrid>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Вариант</w:t>
            </w:r>
          </w:p>
        </w:tc>
        <w:tc>
          <w:tcPr>
            <w:tcW w:w="8363"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Комбинация значений признаков</w:t>
            </w:r>
          </w:p>
        </w:tc>
      </w:tr>
      <w:tr w:rsidR="0058185D" w:rsidRPr="0058185D" w:rsidTr="000976D5">
        <w:tc>
          <w:tcPr>
            <w:tcW w:w="9747" w:type="dxa"/>
            <w:gridSpan w:val="2"/>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Вариант 1 «Согласование проведения переустройства и (или) перепланировки помещения в многоквартирном доме»</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1</w:t>
            </w:r>
          </w:p>
        </w:tc>
        <w:tc>
          <w:tcPr>
            <w:tcW w:w="8363"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Собственник помещения в многоквартирном доме, лично</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2</w:t>
            </w:r>
          </w:p>
        </w:tc>
        <w:tc>
          <w:tcPr>
            <w:tcW w:w="8363"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Times New Roman" w:hAnsi="Arial" w:cs="Arial"/>
                <w:sz w:val="24"/>
                <w:szCs w:val="24"/>
                <w:lang w:eastAsia="ru-RU"/>
              </w:rPr>
              <w:t xml:space="preserve">Представитель </w:t>
            </w:r>
            <w:r w:rsidRPr="0058185D">
              <w:rPr>
                <w:rFonts w:ascii="Arial" w:eastAsia="Calibri" w:hAnsi="Arial" w:cs="Arial"/>
                <w:sz w:val="24"/>
                <w:szCs w:val="24"/>
                <w:lang w:eastAsia="ru-RU"/>
              </w:rPr>
              <w:t xml:space="preserve">собственника помещения в многоквартирном доме </w:t>
            </w:r>
          </w:p>
          <w:p w:rsidR="0058185D" w:rsidRPr="0058185D" w:rsidRDefault="0058185D" w:rsidP="0058185D">
            <w:pPr>
              <w:spacing w:after="0"/>
              <w:contextualSpacing/>
              <w:jc w:val="both"/>
              <w:rPr>
                <w:rFonts w:ascii="Arial" w:eastAsia="Calibri" w:hAnsi="Arial" w:cs="Arial"/>
                <w:sz w:val="24"/>
                <w:szCs w:val="24"/>
              </w:rPr>
            </w:pPr>
          </w:p>
        </w:tc>
      </w:tr>
      <w:tr w:rsidR="0058185D" w:rsidRPr="0058185D" w:rsidTr="000976D5">
        <w:tc>
          <w:tcPr>
            <w:tcW w:w="9747" w:type="dxa"/>
            <w:gridSpan w:val="2"/>
            <w:shd w:val="clear" w:color="auto" w:fill="auto"/>
          </w:tcPr>
          <w:p w:rsidR="0058185D" w:rsidRPr="0058185D" w:rsidRDefault="0058185D" w:rsidP="0058185D">
            <w:pPr>
              <w:spacing w:after="0"/>
              <w:jc w:val="both"/>
              <w:rPr>
                <w:rFonts w:ascii="Arial" w:eastAsia="Calibri" w:hAnsi="Arial" w:cs="Arial"/>
                <w:sz w:val="24"/>
                <w:szCs w:val="24"/>
                <w:lang w:eastAsia="ru-RU"/>
              </w:rPr>
            </w:pPr>
          </w:p>
        </w:tc>
      </w:tr>
      <w:tr w:rsidR="0058185D" w:rsidRPr="0058185D" w:rsidTr="000976D5">
        <w:tc>
          <w:tcPr>
            <w:tcW w:w="9747" w:type="dxa"/>
            <w:gridSpan w:val="2"/>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Вариант 2 «Исправление допущенных опечаток и (или) ошибок в согласовании проведения переустройства и (или) перепланировки помещения в многоквартирном доме»</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1</w:t>
            </w:r>
          </w:p>
        </w:tc>
        <w:tc>
          <w:tcPr>
            <w:tcW w:w="8363"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Собственник помещения в многоквартирном доме, лично</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2</w:t>
            </w:r>
          </w:p>
        </w:tc>
        <w:tc>
          <w:tcPr>
            <w:tcW w:w="8363" w:type="dxa"/>
            <w:shd w:val="clear" w:color="auto" w:fill="auto"/>
          </w:tcPr>
          <w:p w:rsidR="0058185D" w:rsidRPr="0058185D" w:rsidRDefault="0058185D" w:rsidP="0058185D">
            <w:pPr>
              <w:spacing w:after="0"/>
              <w:contextualSpacing/>
              <w:jc w:val="both"/>
              <w:rPr>
                <w:rFonts w:ascii="Arial" w:eastAsia="Calibri" w:hAnsi="Arial" w:cs="Arial"/>
                <w:sz w:val="24"/>
                <w:szCs w:val="24"/>
              </w:rPr>
            </w:pPr>
            <w:r w:rsidRPr="0058185D">
              <w:rPr>
                <w:rFonts w:ascii="Arial" w:eastAsia="Calibri" w:hAnsi="Arial" w:cs="Arial"/>
                <w:sz w:val="24"/>
                <w:szCs w:val="24"/>
              </w:rPr>
              <w:t>Представитель собственника помещения в многоквартирном доме</w:t>
            </w:r>
          </w:p>
        </w:tc>
      </w:tr>
      <w:tr w:rsidR="0058185D" w:rsidRPr="0058185D" w:rsidTr="000976D5">
        <w:tc>
          <w:tcPr>
            <w:tcW w:w="9747" w:type="dxa"/>
            <w:gridSpan w:val="2"/>
            <w:shd w:val="clear" w:color="auto" w:fill="auto"/>
          </w:tcPr>
          <w:p w:rsidR="0058185D" w:rsidRPr="0058185D" w:rsidRDefault="0058185D" w:rsidP="0058185D">
            <w:pPr>
              <w:tabs>
                <w:tab w:val="left" w:pos="0"/>
                <w:tab w:val="left" w:pos="1123"/>
              </w:tabs>
              <w:spacing w:after="0"/>
              <w:jc w:val="both"/>
              <w:rPr>
                <w:rFonts w:ascii="Arial" w:eastAsia="Times New Roman" w:hAnsi="Arial" w:cs="Arial"/>
                <w:sz w:val="24"/>
                <w:szCs w:val="24"/>
              </w:rPr>
            </w:pPr>
            <w:r w:rsidRPr="0058185D">
              <w:rPr>
                <w:rFonts w:ascii="Arial" w:eastAsia="Calibri" w:hAnsi="Arial" w:cs="Arial"/>
                <w:sz w:val="24"/>
                <w:szCs w:val="24"/>
              </w:rPr>
              <w:t>Вариант 3. Выдача дубликата документа, являющегося результатом предоставления Муниципальной услуги</w:t>
            </w:r>
            <w:r w:rsidRPr="0058185D">
              <w:rPr>
                <w:rFonts w:ascii="Arial" w:eastAsia="Times New Roman" w:hAnsi="Arial" w:cs="Arial"/>
                <w:sz w:val="24"/>
                <w:szCs w:val="24"/>
              </w:rPr>
              <w:t>.</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1</w:t>
            </w:r>
          </w:p>
        </w:tc>
        <w:tc>
          <w:tcPr>
            <w:tcW w:w="8363"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Собственник помещения в многоквартирном доме, лично</w:t>
            </w:r>
          </w:p>
        </w:tc>
      </w:tr>
      <w:tr w:rsidR="0058185D" w:rsidRPr="0058185D" w:rsidTr="000976D5">
        <w:tc>
          <w:tcPr>
            <w:tcW w:w="1384" w:type="dxa"/>
            <w:shd w:val="clear" w:color="auto" w:fill="auto"/>
          </w:tcPr>
          <w:p w:rsidR="0058185D" w:rsidRPr="0058185D" w:rsidRDefault="0058185D" w:rsidP="0058185D">
            <w:pPr>
              <w:spacing w:after="0"/>
              <w:jc w:val="both"/>
              <w:rPr>
                <w:rFonts w:ascii="Arial" w:eastAsia="Calibri" w:hAnsi="Arial" w:cs="Arial"/>
                <w:sz w:val="24"/>
                <w:szCs w:val="24"/>
                <w:lang w:eastAsia="ru-RU"/>
              </w:rPr>
            </w:pPr>
            <w:r w:rsidRPr="0058185D">
              <w:rPr>
                <w:rFonts w:ascii="Arial" w:eastAsia="Calibri" w:hAnsi="Arial" w:cs="Arial"/>
                <w:sz w:val="24"/>
                <w:szCs w:val="24"/>
                <w:lang w:eastAsia="ru-RU"/>
              </w:rPr>
              <w:t>2</w:t>
            </w:r>
          </w:p>
        </w:tc>
        <w:tc>
          <w:tcPr>
            <w:tcW w:w="8363" w:type="dxa"/>
            <w:shd w:val="clear" w:color="auto" w:fill="auto"/>
          </w:tcPr>
          <w:p w:rsidR="0058185D" w:rsidRPr="0058185D" w:rsidRDefault="0058185D" w:rsidP="0058185D">
            <w:pPr>
              <w:spacing w:after="0"/>
              <w:contextualSpacing/>
              <w:jc w:val="both"/>
              <w:rPr>
                <w:rFonts w:ascii="Arial" w:eastAsia="Calibri" w:hAnsi="Arial" w:cs="Arial"/>
                <w:sz w:val="24"/>
                <w:szCs w:val="24"/>
              </w:rPr>
            </w:pPr>
            <w:r w:rsidRPr="0058185D">
              <w:rPr>
                <w:rFonts w:ascii="Arial" w:eastAsia="Calibri" w:hAnsi="Arial" w:cs="Arial"/>
                <w:sz w:val="24"/>
                <w:szCs w:val="24"/>
              </w:rPr>
              <w:t>Представитель собственника помещения в многоквартирном доме</w:t>
            </w:r>
          </w:p>
        </w:tc>
      </w:tr>
    </w:tbl>
    <w:p w:rsidR="0058185D" w:rsidRPr="0058185D" w:rsidRDefault="0058185D" w:rsidP="0058185D">
      <w:pPr>
        <w:pBdr>
          <w:bottom w:val="single" w:sz="4" w:space="3" w:color="auto"/>
        </w:pBdr>
        <w:spacing w:after="0"/>
        <w:ind w:firstLine="709"/>
        <w:jc w:val="both"/>
        <w:rPr>
          <w:rFonts w:ascii="Arial" w:eastAsia="Times New Roman" w:hAnsi="Arial" w:cs="Arial"/>
          <w:sz w:val="24"/>
          <w:szCs w:val="24"/>
          <w:lang w:eastAsia="ru-RU"/>
        </w:rPr>
      </w:pPr>
    </w:p>
    <w:p w:rsidR="0058185D" w:rsidRPr="0058185D" w:rsidRDefault="0058185D" w:rsidP="0058185D">
      <w:pPr>
        <w:pBdr>
          <w:bottom w:val="single" w:sz="4" w:space="3" w:color="auto"/>
        </w:pBdr>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br w:type="page"/>
      </w:r>
      <w:r w:rsidRPr="0058185D">
        <w:rPr>
          <w:rFonts w:ascii="Arial" w:eastAsia="Times New Roman" w:hAnsi="Arial" w:cs="Arial"/>
          <w:sz w:val="24"/>
          <w:szCs w:val="24"/>
          <w:lang w:eastAsia="ru-RU"/>
        </w:rPr>
        <w:lastRenderedPageBreak/>
        <w:t xml:space="preserve">Приложение № 2 </w:t>
      </w:r>
    </w:p>
    <w:p w:rsidR="0058185D" w:rsidRPr="0058185D" w:rsidRDefault="0058185D" w:rsidP="0058185D">
      <w:pPr>
        <w:pBdr>
          <w:bottom w:val="single" w:sz="4" w:space="3" w:color="auto"/>
        </w:pBdr>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к административному регламенту </w:t>
      </w:r>
    </w:p>
    <w:p w:rsidR="0058185D" w:rsidRPr="0058185D" w:rsidRDefault="0058185D" w:rsidP="0058185D">
      <w:pPr>
        <w:keepNext/>
        <w:keepLines/>
        <w:shd w:val="clear" w:color="auto" w:fill="FFFFFF"/>
        <w:spacing w:after="0"/>
        <w:ind w:firstLine="709"/>
        <w:jc w:val="both"/>
        <w:rPr>
          <w:rFonts w:ascii="Arial" w:eastAsia="Times New Roman" w:hAnsi="Arial" w:cs="Arial"/>
          <w:bCs/>
          <w:sz w:val="24"/>
          <w:szCs w:val="24"/>
        </w:rPr>
      </w:pPr>
      <w:bookmarkStart w:id="9" w:name="bookmark16"/>
      <w:r w:rsidRPr="0058185D">
        <w:rPr>
          <w:rFonts w:ascii="Arial" w:eastAsia="Times New Roman" w:hAnsi="Arial" w:cs="Arial"/>
          <w:bCs/>
          <w:sz w:val="24"/>
          <w:szCs w:val="24"/>
        </w:rPr>
        <w:t xml:space="preserve"> Форма заявления о переустройстве и (или) перепланировке жилого помещения</w:t>
      </w:r>
      <w:bookmarkEnd w:id="9"/>
    </w:p>
    <w:p w:rsidR="0058185D" w:rsidRPr="0058185D" w:rsidRDefault="0058185D" w:rsidP="0058185D">
      <w:pPr>
        <w:tabs>
          <w:tab w:val="left" w:leader="underscore" w:pos="5136"/>
        </w:tabs>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В </w:t>
      </w:r>
    </w:p>
    <w:p w:rsidR="0058185D" w:rsidRPr="0058185D" w:rsidRDefault="0058185D" w:rsidP="0058185D">
      <w:pPr>
        <w:widowControl w:val="0"/>
        <w:spacing w:after="0"/>
        <w:ind w:firstLine="709"/>
        <w:jc w:val="right"/>
        <w:rPr>
          <w:rFonts w:ascii="Arial" w:eastAsia="Times New Roman" w:hAnsi="Arial" w:cs="Arial"/>
          <w:sz w:val="24"/>
          <w:szCs w:val="24"/>
        </w:rPr>
      </w:pPr>
      <w:r w:rsidRPr="0058185D">
        <w:rPr>
          <w:rFonts w:ascii="Arial" w:eastAsia="Times New Roman" w:hAnsi="Arial" w:cs="Arial"/>
          <w:sz w:val="24"/>
          <w:szCs w:val="24"/>
        </w:rPr>
        <w:t>(наименование органа местного самоуправления</w:t>
      </w:r>
    </w:p>
    <w:p w:rsidR="0058185D" w:rsidRPr="0058185D" w:rsidRDefault="0058185D" w:rsidP="0058185D">
      <w:pPr>
        <w:widowControl w:val="0"/>
        <w:spacing w:after="0"/>
        <w:ind w:firstLine="709"/>
        <w:jc w:val="right"/>
        <w:rPr>
          <w:rFonts w:ascii="Arial" w:eastAsia="Times New Roman" w:hAnsi="Arial" w:cs="Arial"/>
          <w:sz w:val="24"/>
          <w:szCs w:val="24"/>
        </w:rPr>
      </w:pPr>
      <w:r w:rsidRPr="0058185D">
        <w:rPr>
          <w:rFonts w:ascii="Arial" w:eastAsia="Times New Roman" w:hAnsi="Arial" w:cs="Arial"/>
          <w:sz w:val="24"/>
          <w:szCs w:val="24"/>
        </w:rPr>
        <w:t>муниципального образования)</w:t>
      </w:r>
    </w:p>
    <w:p w:rsidR="0058185D" w:rsidRPr="0058185D" w:rsidRDefault="0058185D" w:rsidP="0058185D">
      <w:pPr>
        <w:shd w:val="clear" w:color="auto" w:fill="FFFFFF"/>
        <w:spacing w:after="0"/>
        <w:ind w:firstLine="709"/>
        <w:jc w:val="center"/>
        <w:rPr>
          <w:rFonts w:ascii="Arial" w:eastAsia="Times New Roman" w:hAnsi="Arial" w:cs="Arial"/>
          <w:sz w:val="24"/>
          <w:szCs w:val="24"/>
        </w:rPr>
      </w:pPr>
      <w:r w:rsidRPr="0058185D">
        <w:rPr>
          <w:rFonts w:ascii="Arial" w:eastAsia="Times New Roman" w:hAnsi="Arial" w:cs="Arial"/>
          <w:sz w:val="24"/>
          <w:szCs w:val="24"/>
        </w:rPr>
        <w:t>ЗАЯВЛЕНИЕ</w:t>
      </w:r>
    </w:p>
    <w:p w:rsidR="0058185D" w:rsidRPr="0058185D" w:rsidRDefault="0058185D" w:rsidP="0058185D">
      <w:pPr>
        <w:shd w:val="clear" w:color="auto" w:fill="FFFFFF"/>
        <w:spacing w:after="0"/>
        <w:ind w:firstLine="709"/>
        <w:jc w:val="center"/>
        <w:rPr>
          <w:rFonts w:ascii="Arial" w:eastAsia="Times New Roman" w:hAnsi="Arial" w:cs="Arial"/>
          <w:bCs/>
          <w:sz w:val="24"/>
          <w:szCs w:val="24"/>
        </w:rPr>
      </w:pPr>
      <w:r w:rsidRPr="0058185D">
        <w:rPr>
          <w:rFonts w:ascii="Arial" w:eastAsia="Times New Roman" w:hAnsi="Arial" w:cs="Arial"/>
          <w:sz w:val="24"/>
          <w:szCs w:val="24"/>
        </w:rPr>
        <w:t>о переустройстве и (или) перепланировке жилого помещения</w:t>
      </w:r>
    </w:p>
    <w:p w:rsidR="0058185D" w:rsidRPr="0058185D" w:rsidRDefault="0058185D" w:rsidP="0058185D">
      <w:pPr>
        <w:tabs>
          <w:tab w:val="left" w:leader="underscore" w:pos="1023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от </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(указывается наниматель, либо арендатор, либо собственник жилого помещения, либо собственники</w:t>
      </w:r>
    </w:p>
    <w:p w:rsidR="0058185D" w:rsidRPr="0058185D" w:rsidRDefault="0058185D" w:rsidP="0058185D">
      <w:pPr>
        <w:widowControl w:val="0"/>
        <w:pBdr>
          <w:top w:val="single" w:sz="4" w:space="0" w:color="auto"/>
        </w:pBdr>
        <w:spacing w:after="0"/>
        <w:ind w:firstLine="709"/>
        <w:jc w:val="both"/>
        <w:rPr>
          <w:rFonts w:ascii="Arial" w:eastAsia="Times New Roman" w:hAnsi="Arial" w:cs="Arial"/>
          <w:sz w:val="24"/>
          <w:szCs w:val="24"/>
        </w:rPr>
      </w:pPr>
      <w:r w:rsidRPr="0058185D">
        <w:rPr>
          <w:rFonts w:ascii="Arial" w:eastAsia="Times New Roman" w:hAnsi="Arial" w:cs="Arial"/>
          <w:sz w:val="24"/>
          <w:szCs w:val="24"/>
        </w:rPr>
        <w:t>жилого помещения, находящегося в общей собственности двух и более лиц, в случае, если ни один</w:t>
      </w:r>
    </w:p>
    <w:p w:rsidR="0058185D" w:rsidRPr="0058185D" w:rsidRDefault="0058185D" w:rsidP="0058185D">
      <w:pPr>
        <w:widowControl w:val="0"/>
        <w:pBdr>
          <w:top w:val="single" w:sz="4" w:space="0" w:color="auto"/>
          <w:bottom w:val="single" w:sz="4" w:space="0" w:color="auto"/>
        </w:pBdr>
        <w:spacing w:after="0"/>
        <w:ind w:firstLine="709"/>
        <w:jc w:val="both"/>
        <w:rPr>
          <w:rFonts w:ascii="Arial" w:eastAsia="Times New Roman" w:hAnsi="Arial" w:cs="Arial"/>
          <w:sz w:val="24"/>
          <w:szCs w:val="24"/>
        </w:rPr>
      </w:pPr>
      <w:r w:rsidRPr="0058185D">
        <w:rPr>
          <w:rFonts w:ascii="Arial" w:eastAsia="Times New Roman" w:hAnsi="Arial" w:cs="Arial"/>
          <w:sz w:val="24"/>
          <w:szCs w:val="24"/>
        </w:rPr>
        <w:t>из собственников либо иных лиц не уполномочен в установленном порядке представлять их интересы)</w:t>
      </w:r>
    </w:p>
    <w:p w:rsidR="0058185D" w:rsidRPr="0058185D" w:rsidRDefault="0058185D" w:rsidP="0058185D">
      <w:pPr>
        <w:widowControl w:val="0"/>
        <w:pBdr>
          <w:top w:val="single" w:sz="4" w:space="0" w:color="auto"/>
          <w:bottom w:val="single" w:sz="4" w:space="0" w:color="auto"/>
        </w:pBdr>
        <w:spacing w:after="0"/>
        <w:ind w:firstLine="709"/>
        <w:jc w:val="both"/>
        <w:rPr>
          <w:rFonts w:ascii="Arial" w:eastAsia="Times New Roman" w:hAnsi="Arial" w:cs="Arial"/>
          <w:sz w:val="24"/>
          <w:szCs w:val="24"/>
        </w:rPr>
      </w:pPr>
      <w:r w:rsidRPr="0058185D">
        <w:rPr>
          <w:rFonts w:ascii="Arial" w:eastAsia="Times New Roman" w:hAnsi="Arial" w:cs="Arial"/>
          <w:sz w:val="24"/>
          <w:szCs w:val="24"/>
        </w:rPr>
        <w:t>Примечание.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58185D" w:rsidRPr="0058185D" w:rsidRDefault="0058185D" w:rsidP="0058185D">
      <w:pPr>
        <w:tabs>
          <w:tab w:val="left" w:leader="underscore" w:pos="10236"/>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Место нахождения жилого помещения: </w:t>
      </w:r>
    </w:p>
    <w:p w:rsidR="0058185D" w:rsidRPr="0058185D" w:rsidRDefault="0058185D" w:rsidP="0058185D">
      <w:pPr>
        <w:widowControl w:val="0"/>
        <w:pBdr>
          <w:bottom w:val="single" w:sz="4" w:space="0" w:color="auto"/>
        </w:pBdr>
        <w:spacing w:after="0"/>
        <w:ind w:firstLine="709"/>
        <w:jc w:val="both"/>
        <w:rPr>
          <w:rFonts w:ascii="Arial" w:eastAsia="Times New Roman" w:hAnsi="Arial" w:cs="Arial"/>
          <w:sz w:val="24"/>
          <w:szCs w:val="24"/>
        </w:rPr>
      </w:pPr>
      <w:r w:rsidRPr="0058185D">
        <w:rPr>
          <w:rFonts w:ascii="Arial" w:eastAsia="Times New Roman" w:hAnsi="Arial" w:cs="Arial"/>
          <w:sz w:val="24"/>
          <w:szCs w:val="24"/>
        </w:rPr>
        <w:t>(указывается полный адрес: субъект Российской Федерации,</w:t>
      </w:r>
    </w:p>
    <w:p w:rsidR="0058185D" w:rsidRPr="0058185D" w:rsidRDefault="0058185D" w:rsidP="0058185D">
      <w:pPr>
        <w:widowControl w:val="0"/>
        <w:pBdr>
          <w:bottom w:val="single" w:sz="4" w:space="0" w:color="auto"/>
        </w:pBdr>
        <w:spacing w:after="0"/>
        <w:ind w:firstLine="709"/>
        <w:jc w:val="both"/>
        <w:rPr>
          <w:rFonts w:ascii="Arial" w:eastAsia="Times New Roman" w:hAnsi="Arial" w:cs="Arial"/>
          <w:sz w:val="24"/>
          <w:szCs w:val="24"/>
        </w:rPr>
      </w:pPr>
      <w:r w:rsidRPr="0058185D">
        <w:rPr>
          <w:rFonts w:ascii="Arial" w:eastAsia="Times New Roman" w:hAnsi="Arial" w:cs="Arial"/>
          <w:sz w:val="24"/>
          <w:szCs w:val="24"/>
        </w:rPr>
        <w:t>муниципальное образование, поселение, улица, дом, корпус, строение, квартира (комната), подъезд, этаж)</w:t>
      </w:r>
    </w:p>
    <w:p w:rsidR="0058185D" w:rsidRPr="0058185D" w:rsidRDefault="0058185D" w:rsidP="0058185D">
      <w:pPr>
        <w:tabs>
          <w:tab w:val="left" w:leader="underscore" w:pos="10236"/>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Собственник(и) жилого помещения: </w:t>
      </w:r>
    </w:p>
    <w:p w:rsidR="0058185D" w:rsidRPr="0058185D" w:rsidRDefault="0058185D" w:rsidP="0058185D">
      <w:pPr>
        <w:tabs>
          <w:tab w:val="left" w:leader="underscore" w:pos="10236"/>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Прошу разрешить (переустройство, перепланировку, переустройство и перепланировку -нужное указать)</w:t>
      </w:r>
    </w:p>
    <w:p w:rsidR="0058185D" w:rsidRPr="0058185D" w:rsidRDefault="0058185D" w:rsidP="0058185D">
      <w:pPr>
        <w:tabs>
          <w:tab w:val="left" w:leader="underscore" w:pos="10236"/>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жилого помещения, занимаемого на основании (права собственности, договора найма,</w:t>
      </w:r>
    </w:p>
    <w:p w:rsidR="0058185D" w:rsidRPr="0058185D" w:rsidRDefault="0058185D" w:rsidP="0058185D">
      <w:pPr>
        <w:widowControl w:val="0"/>
        <w:pBdr>
          <w:bottom w:val="single" w:sz="4" w:space="0" w:color="auto"/>
        </w:pBdr>
        <w:tabs>
          <w:tab w:val="left" w:leader="underscore" w:pos="9883"/>
        </w:tabs>
        <w:spacing w:after="0"/>
        <w:ind w:firstLine="709"/>
        <w:jc w:val="both"/>
        <w:rPr>
          <w:rFonts w:ascii="Arial" w:eastAsia="Calibri" w:hAnsi="Arial" w:cs="Arial"/>
          <w:bCs/>
          <w:iCs/>
          <w:sz w:val="24"/>
          <w:szCs w:val="24"/>
        </w:rPr>
      </w:pPr>
      <w:r w:rsidRPr="0058185D">
        <w:rPr>
          <w:rFonts w:ascii="Arial" w:eastAsia="Calibri" w:hAnsi="Arial" w:cs="Arial"/>
          <w:bCs/>
          <w:iCs/>
          <w:sz w:val="24"/>
          <w:szCs w:val="24"/>
        </w:rPr>
        <w:t xml:space="preserve"> 9</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договора аренды - нужное указать)</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согласно прилагаемому проекту (проектной документации) переустройства и (или) перепланировки жилого помещения.</w:t>
      </w:r>
    </w:p>
    <w:p w:rsidR="0058185D" w:rsidRPr="0058185D" w:rsidRDefault="0058185D" w:rsidP="0058185D">
      <w:pPr>
        <w:tabs>
          <w:tab w:val="left" w:leader="underscore" w:pos="6656"/>
          <w:tab w:val="left" w:leader="underscore" w:pos="8864"/>
          <w:tab w:val="left" w:leader="underscore" w:pos="968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Срок производства ремонтно-строительных работ с “ ” 200 г.</w:t>
      </w:r>
    </w:p>
    <w:p w:rsidR="0058185D" w:rsidRPr="0058185D" w:rsidRDefault="0058185D" w:rsidP="0058185D">
      <w:pPr>
        <w:tabs>
          <w:tab w:val="left" w:leader="underscore" w:pos="1051"/>
          <w:tab w:val="left" w:leader="underscore" w:pos="3264"/>
          <w:tab w:val="left" w:leader="underscore" w:pos="4085"/>
          <w:tab w:val="left" w:pos="9403"/>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по“ ” 200 г. </w:t>
      </w:r>
      <w:r w:rsidRPr="0058185D">
        <w:rPr>
          <w:rFonts w:ascii="Arial" w:eastAsia="Times New Roman" w:hAnsi="Arial" w:cs="Arial"/>
          <w:sz w:val="24"/>
          <w:szCs w:val="24"/>
          <w:vertAlign w:val="superscript"/>
          <w:lang w:eastAsia="ru-RU"/>
        </w:rPr>
        <w:t>—</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Режим производства ремонтно-строительных работ с по часов в дни.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Обязуюсь:</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осуществить ремонтно-строительные работы в соответствии с проектом (проектной документацией);</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осуществить работы в установленные сроки и с соблюдением согласованного режима проведения работ.</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“”г. № :</w:t>
      </w:r>
    </w:p>
    <w:tbl>
      <w:tblPr>
        <w:tblOverlap w:val="never"/>
        <w:tblW w:w="9814" w:type="dxa"/>
        <w:jc w:val="center"/>
        <w:tblLayout w:type="fixed"/>
        <w:tblCellMar>
          <w:left w:w="10" w:type="dxa"/>
          <w:right w:w="10" w:type="dxa"/>
        </w:tblCellMar>
        <w:tblLook w:val="0000" w:firstRow="0" w:lastRow="0" w:firstColumn="0" w:lastColumn="0" w:noHBand="0" w:noVBand="0"/>
      </w:tblPr>
      <w:tblGrid>
        <w:gridCol w:w="878"/>
        <w:gridCol w:w="2547"/>
        <w:gridCol w:w="2554"/>
        <w:gridCol w:w="1800"/>
        <w:gridCol w:w="2035"/>
      </w:tblGrid>
      <w:tr w:rsidR="0058185D" w:rsidRPr="0058185D" w:rsidTr="000976D5">
        <w:trPr>
          <w:trHeight w:hRule="exact" w:val="581"/>
          <w:jc w:val="center"/>
        </w:trPr>
        <w:tc>
          <w:tcPr>
            <w:tcW w:w="878" w:type="dxa"/>
            <w:tcBorders>
              <w:top w:val="single" w:sz="4" w:space="0" w:color="auto"/>
              <w:left w:val="single" w:sz="4" w:space="0" w:color="auto"/>
              <w:bottom w:val="single" w:sz="4" w:space="0" w:color="auto"/>
            </w:tcBorders>
            <w:shd w:val="clear" w:color="auto" w:fill="auto"/>
            <w:vAlign w:val="bottom"/>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 п/п</w:t>
            </w:r>
          </w:p>
        </w:tc>
        <w:tc>
          <w:tcPr>
            <w:tcW w:w="2547" w:type="dxa"/>
            <w:tcBorders>
              <w:top w:val="single" w:sz="4" w:space="0" w:color="auto"/>
              <w:left w:val="single" w:sz="4" w:space="0" w:color="auto"/>
              <w:bottom w:val="single" w:sz="4" w:space="0" w:color="auto"/>
            </w:tcBorders>
            <w:shd w:val="clear" w:color="auto" w:fill="auto"/>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Фамилия, имя, отчество</w:t>
            </w:r>
          </w:p>
        </w:tc>
        <w:tc>
          <w:tcPr>
            <w:tcW w:w="2554" w:type="dxa"/>
            <w:tcBorders>
              <w:top w:val="single" w:sz="4" w:space="0" w:color="auto"/>
              <w:left w:val="single" w:sz="4" w:space="0" w:color="auto"/>
              <w:bottom w:val="single" w:sz="4" w:space="0" w:color="auto"/>
            </w:tcBorders>
            <w:shd w:val="clear" w:color="auto" w:fill="auto"/>
            <w:vAlign w:val="bottom"/>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Документ, удостоверяющий</w:t>
            </w:r>
          </w:p>
        </w:tc>
        <w:tc>
          <w:tcPr>
            <w:tcW w:w="1800" w:type="dxa"/>
            <w:tcBorders>
              <w:top w:val="single" w:sz="4" w:space="0" w:color="auto"/>
              <w:left w:val="single" w:sz="4" w:space="0" w:color="auto"/>
              <w:bottom w:val="single" w:sz="4" w:space="0" w:color="auto"/>
            </w:tcBorders>
            <w:shd w:val="clear" w:color="auto" w:fill="auto"/>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Подпись *</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bottom"/>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Отметка о нотариальном</w:t>
            </w:r>
          </w:p>
        </w:tc>
      </w:tr>
      <w:tr w:rsidR="0058185D" w:rsidRPr="0058185D" w:rsidTr="000976D5">
        <w:trPr>
          <w:trHeight w:hRule="exact" w:val="566"/>
          <w:jc w:val="center"/>
        </w:trPr>
        <w:tc>
          <w:tcPr>
            <w:tcW w:w="878"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547"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554" w:type="dxa"/>
            <w:tcBorders>
              <w:top w:val="single" w:sz="4" w:space="0" w:color="auto"/>
              <w:left w:val="single" w:sz="4" w:space="0" w:color="auto"/>
            </w:tcBorders>
            <w:shd w:val="clear" w:color="auto" w:fill="auto"/>
            <w:vAlign w:val="bottom"/>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личность (серия, номер, кем и когда выдан)</w:t>
            </w:r>
          </w:p>
        </w:tc>
        <w:tc>
          <w:tcPr>
            <w:tcW w:w="1800"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035" w:type="dxa"/>
            <w:tcBorders>
              <w:top w:val="single" w:sz="4" w:space="0" w:color="auto"/>
              <w:left w:val="single" w:sz="4" w:space="0" w:color="auto"/>
              <w:right w:val="single" w:sz="4" w:space="0" w:color="auto"/>
            </w:tcBorders>
            <w:shd w:val="clear" w:color="auto" w:fill="auto"/>
            <w:vAlign w:val="bottom"/>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заверении подписей лиц</w:t>
            </w:r>
          </w:p>
        </w:tc>
      </w:tr>
      <w:tr w:rsidR="0058185D" w:rsidRPr="0058185D" w:rsidTr="000976D5">
        <w:trPr>
          <w:trHeight w:hRule="exact" w:val="288"/>
          <w:jc w:val="center"/>
        </w:trPr>
        <w:tc>
          <w:tcPr>
            <w:tcW w:w="878" w:type="dxa"/>
            <w:tcBorders>
              <w:top w:val="single" w:sz="4" w:space="0" w:color="auto"/>
              <w:left w:val="single" w:sz="4" w:space="0" w:color="auto"/>
            </w:tcBorders>
            <w:shd w:val="clear" w:color="auto" w:fill="auto"/>
            <w:vAlign w:val="bottom"/>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1</w:t>
            </w:r>
          </w:p>
        </w:tc>
        <w:tc>
          <w:tcPr>
            <w:tcW w:w="2547" w:type="dxa"/>
            <w:tcBorders>
              <w:top w:val="single" w:sz="4" w:space="0" w:color="auto"/>
              <w:left w:val="single" w:sz="4" w:space="0" w:color="auto"/>
            </w:tcBorders>
            <w:shd w:val="clear" w:color="auto" w:fill="auto"/>
            <w:vAlign w:val="bottom"/>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2</w:t>
            </w:r>
          </w:p>
        </w:tc>
        <w:tc>
          <w:tcPr>
            <w:tcW w:w="2554" w:type="dxa"/>
            <w:tcBorders>
              <w:top w:val="single" w:sz="4" w:space="0" w:color="auto"/>
              <w:left w:val="single" w:sz="4" w:space="0" w:color="auto"/>
            </w:tcBorders>
            <w:shd w:val="clear" w:color="auto" w:fill="auto"/>
            <w:vAlign w:val="bottom"/>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3</w:t>
            </w:r>
          </w:p>
        </w:tc>
        <w:tc>
          <w:tcPr>
            <w:tcW w:w="1800" w:type="dxa"/>
            <w:tcBorders>
              <w:top w:val="single" w:sz="4" w:space="0" w:color="auto"/>
              <w:left w:val="single" w:sz="4" w:space="0" w:color="auto"/>
            </w:tcBorders>
            <w:shd w:val="clear" w:color="auto" w:fill="auto"/>
            <w:vAlign w:val="bottom"/>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4</w:t>
            </w:r>
          </w:p>
        </w:tc>
        <w:tc>
          <w:tcPr>
            <w:tcW w:w="2035" w:type="dxa"/>
            <w:tcBorders>
              <w:top w:val="single" w:sz="4" w:space="0" w:color="auto"/>
              <w:left w:val="single" w:sz="4" w:space="0" w:color="auto"/>
              <w:right w:val="single" w:sz="4" w:space="0" w:color="auto"/>
            </w:tcBorders>
            <w:shd w:val="clear" w:color="auto" w:fill="auto"/>
            <w:vAlign w:val="bottom"/>
          </w:tcPr>
          <w:p w:rsidR="0058185D" w:rsidRPr="0058185D" w:rsidRDefault="0058185D" w:rsidP="0058185D">
            <w:pPr>
              <w:widowControl w:val="0"/>
              <w:spacing w:after="0"/>
              <w:ind w:firstLine="17"/>
              <w:jc w:val="both"/>
              <w:rPr>
                <w:rFonts w:ascii="Arial" w:eastAsia="Times New Roman" w:hAnsi="Arial" w:cs="Arial"/>
                <w:sz w:val="24"/>
                <w:szCs w:val="24"/>
              </w:rPr>
            </w:pPr>
            <w:r w:rsidRPr="0058185D">
              <w:rPr>
                <w:rFonts w:ascii="Arial" w:eastAsia="Times New Roman" w:hAnsi="Arial" w:cs="Arial"/>
                <w:sz w:val="24"/>
                <w:szCs w:val="24"/>
              </w:rPr>
              <w:t>5</w:t>
            </w:r>
          </w:p>
        </w:tc>
      </w:tr>
      <w:tr w:rsidR="0058185D" w:rsidRPr="0058185D" w:rsidTr="000976D5">
        <w:trPr>
          <w:trHeight w:hRule="exact" w:val="288"/>
          <w:jc w:val="center"/>
        </w:trPr>
        <w:tc>
          <w:tcPr>
            <w:tcW w:w="878"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547"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554"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1800"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035" w:type="dxa"/>
            <w:tcBorders>
              <w:top w:val="single" w:sz="4" w:space="0" w:color="auto"/>
              <w:left w:val="single" w:sz="4" w:space="0" w:color="auto"/>
              <w:righ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r>
      <w:tr w:rsidR="0058185D" w:rsidRPr="0058185D" w:rsidTr="000976D5">
        <w:trPr>
          <w:trHeight w:hRule="exact" w:val="283"/>
          <w:jc w:val="center"/>
        </w:trPr>
        <w:tc>
          <w:tcPr>
            <w:tcW w:w="878"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547"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554"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1800" w:type="dxa"/>
            <w:tcBorders>
              <w:top w:val="single" w:sz="4" w:space="0" w:color="auto"/>
              <w:lef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035" w:type="dxa"/>
            <w:tcBorders>
              <w:top w:val="single" w:sz="4" w:space="0" w:color="auto"/>
              <w:left w:val="single" w:sz="4" w:space="0" w:color="auto"/>
              <w:righ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r>
      <w:tr w:rsidR="0058185D" w:rsidRPr="0058185D" w:rsidTr="000976D5">
        <w:trPr>
          <w:trHeight w:hRule="exact" w:val="298"/>
          <w:jc w:val="center"/>
        </w:trPr>
        <w:tc>
          <w:tcPr>
            <w:tcW w:w="878" w:type="dxa"/>
            <w:tcBorders>
              <w:top w:val="single" w:sz="4" w:space="0" w:color="auto"/>
              <w:left w:val="single" w:sz="4" w:space="0" w:color="auto"/>
              <w:bottom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547" w:type="dxa"/>
            <w:tcBorders>
              <w:top w:val="single" w:sz="4" w:space="0" w:color="auto"/>
              <w:left w:val="single" w:sz="4" w:space="0" w:color="auto"/>
              <w:bottom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554" w:type="dxa"/>
            <w:tcBorders>
              <w:top w:val="single" w:sz="4" w:space="0" w:color="auto"/>
              <w:left w:val="single" w:sz="4" w:space="0" w:color="auto"/>
              <w:bottom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1800" w:type="dxa"/>
            <w:tcBorders>
              <w:top w:val="single" w:sz="4" w:space="0" w:color="auto"/>
              <w:left w:val="single" w:sz="4" w:space="0" w:color="auto"/>
              <w:bottom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c>
          <w:tcPr>
            <w:tcW w:w="2035" w:type="dxa"/>
            <w:tcBorders>
              <w:top w:val="single" w:sz="4" w:space="0" w:color="auto"/>
              <w:left w:val="single" w:sz="4" w:space="0" w:color="auto"/>
              <w:bottom w:val="single" w:sz="4" w:space="0" w:color="auto"/>
              <w:right w:val="single" w:sz="4" w:space="0" w:color="auto"/>
            </w:tcBorders>
            <w:shd w:val="clear" w:color="auto" w:fill="auto"/>
          </w:tcPr>
          <w:p w:rsidR="0058185D" w:rsidRPr="0058185D" w:rsidRDefault="0058185D" w:rsidP="0058185D">
            <w:pPr>
              <w:spacing w:after="0"/>
              <w:ind w:firstLine="17"/>
              <w:jc w:val="both"/>
              <w:rPr>
                <w:rFonts w:ascii="Arial" w:eastAsia="Times New Roman" w:hAnsi="Arial" w:cs="Arial"/>
                <w:sz w:val="24"/>
                <w:szCs w:val="24"/>
                <w:lang w:eastAsia="ru-RU"/>
              </w:rPr>
            </w:pPr>
          </w:p>
        </w:tc>
      </w:tr>
    </w:tbl>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К заявлению прилагаются следующие документы:</w:t>
      </w:r>
    </w:p>
    <w:p w:rsidR="0058185D" w:rsidRPr="0058185D" w:rsidRDefault="0058185D" w:rsidP="0058185D">
      <w:pPr>
        <w:widowControl w:val="0"/>
        <w:numPr>
          <w:ilvl w:val="0"/>
          <w:numId w:val="18"/>
        </w:numPr>
        <w:tabs>
          <w:tab w:val="left" w:pos="-1157"/>
          <w:tab w:val="left" w:leader="underscore" w:pos="1022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(указывается вид и реквизиты правоустанавливающего документа на переустраиваемое и (или)</w:t>
      </w:r>
    </w:p>
    <w:p w:rsidR="0058185D" w:rsidRPr="0058185D" w:rsidRDefault="0058185D" w:rsidP="0058185D">
      <w:pPr>
        <w:tabs>
          <w:tab w:val="left" w:leader="underscore" w:pos="7406"/>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на листах;</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перепланируемое жилое помещение (с отметкой: подлинник или нотариально</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заверенная копия))</w:t>
      </w:r>
    </w:p>
    <w:p w:rsidR="0058185D" w:rsidRPr="0058185D" w:rsidRDefault="0058185D" w:rsidP="0058185D">
      <w:pPr>
        <w:widowControl w:val="0"/>
        <w:numPr>
          <w:ilvl w:val="0"/>
          <w:numId w:val="18"/>
        </w:numPr>
        <w:tabs>
          <w:tab w:val="left" w:pos="371"/>
          <w:tab w:val="left" w:leader="underscore" w:pos="254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проект (проектная документация) переустройства и (или) перепланировки жилого помещения на листах;</w:t>
      </w:r>
    </w:p>
    <w:p w:rsidR="0058185D" w:rsidRPr="0058185D" w:rsidRDefault="0058185D" w:rsidP="0058185D">
      <w:pPr>
        <w:widowControl w:val="0"/>
        <w:numPr>
          <w:ilvl w:val="0"/>
          <w:numId w:val="18"/>
        </w:numPr>
        <w:tabs>
          <w:tab w:val="left" w:pos="37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технический паспорт переустраиваемого и (или) перепланируемого жилого помещения на листах;</w:t>
      </w:r>
    </w:p>
    <w:p w:rsidR="0058185D" w:rsidRPr="0058185D" w:rsidRDefault="0058185D" w:rsidP="0058185D">
      <w:pPr>
        <w:widowControl w:val="0"/>
        <w:numPr>
          <w:ilvl w:val="0"/>
          <w:numId w:val="18"/>
        </w:numPr>
        <w:tabs>
          <w:tab w:val="left" w:pos="375"/>
          <w:tab w:val="left" w:pos="4157"/>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листах;</w:t>
      </w:r>
    </w:p>
    <w:p w:rsidR="0058185D" w:rsidRPr="0058185D" w:rsidRDefault="0058185D" w:rsidP="0058185D">
      <w:pPr>
        <w:widowControl w:val="0"/>
        <w:numPr>
          <w:ilvl w:val="0"/>
          <w:numId w:val="18"/>
        </w:numPr>
        <w:tabs>
          <w:tab w:val="left" w:pos="375"/>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документы, подтверждающие согласие временно отсутствующих членов семьи нанимателя на переустройство и (или) перепланировку жилого помещения, на листах (при необходимости);</w:t>
      </w:r>
    </w:p>
    <w:p w:rsidR="0058185D" w:rsidRPr="0058185D" w:rsidRDefault="0058185D" w:rsidP="0058185D">
      <w:pPr>
        <w:widowControl w:val="0"/>
        <w:numPr>
          <w:ilvl w:val="0"/>
          <w:numId w:val="18"/>
        </w:numPr>
        <w:tabs>
          <w:tab w:val="left" w:pos="375"/>
          <w:tab w:val="left" w:leader="underscore" w:pos="10224"/>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иные документы: </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(доверенности, выписки из уставов и др.)</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Подписи лиц, подавших заявление </w:t>
      </w:r>
      <w:r w:rsidRPr="0058185D">
        <w:rPr>
          <w:rFonts w:ascii="Arial" w:eastAsia="Times New Roman" w:hAnsi="Arial" w:cs="Arial"/>
          <w:sz w:val="24"/>
          <w:szCs w:val="24"/>
          <w:lang w:eastAsia="ru-RU"/>
        </w:rPr>
        <w:footnoteReference w:id="1"/>
      </w:r>
      <w:r w:rsidRPr="0058185D">
        <w:rPr>
          <w:rFonts w:ascii="Arial" w:eastAsia="Times New Roman" w:hAnsi="Arial" w:cs="Arial"/>
          <w:sz w:val="24"/>
          <w:szCs w:val="24"/>
          <w:lang w:eastAsia="ru-RU"/>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446"/>
        <w:gridCol w:w="2165"/>
        <w:gridCol w:w="1128"/>
        <w:gridCol w:w="2914"/>
        <w:gridCol w:w="3326"/>
      </w:tblGrid>
      <w:tr w:rsidR="0058185D" w:rsidRPr="0058185D" w:rsidTr="000976D5">
        <w:trPr>
          <w:trHeight w:hRule="exact" w:val="259"/>
          <w:jc w:val="center"/>
        </w:trPr>
        <w:tc>
          <w:tcPr>
            <w:tcW w:w="446" w:type="dxa"/>
            <w:shd w:val="clear" w:color="auto" w:fill="auto"/>
          </w:tcPr>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Courier New" w:hAnsi="Arial" w:cs="Arial"/>
                <w:sz w:val="24"/>
                <w:szCs w:val="24"/>
              </w:rPr>
              <w:t>сс</w:t>
            </w:r>
          </w:p>
        </w:tc>
        <w:tc>
          <w:tcPr>
            <w:tcW w:w="2165" w:type="dxa"/>
            <w:shd w:val="clear" w:color="auto" w:fill="auto"/>
          </w:tcPr>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99</w:t>
            </w:r>
          </w:p>
        </w:tc>
        <w:tc>
          <w:tcPr>
            <w:tcW w:w="1128" w:type="dxa"/>
            <w:vMerge w:val="restart"/>
            <w:shd w:val="clear" w:color="auto" w:fill="auto"/>
          </w:tcPr>
          <w:p w:rsidR="0058185D" w:rsidRPr="0058185D" w:rsidRDefault="0058185D" w:rsidP="0058185D">
            <w:pPr>
              <w:widowControl w:val="0"/>
              <w:tabs>
                <w:tab w:val="left" w:leader="underscore" w:pos="1104"/>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_ 200 </w:t>
            </w:r>
          </w:p>
        </w:tc>
        <w:tc>
          <w:tcPr>
            <w:tcW w:w="6240" w:type="dxa"/>
            <w:gridSpan w:val="2"/>
            <w:shd w:val="clear" w:color="auto" w:fill="auto"/>
          </w:tcPr>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г.</w:t>
            </w:r>
          </w:p>
        </w:tc>
      </w:tr>
      <w:tr w:rsidR="0058185D" w:rsidRPr="0058185D" w:rsidTr="000976D5">
        <w:trPr>
          <w:trHeight w:hRule="exact" w:val="394"/>
          <w:jc w:val="center"/>
        </w:trPr>
        <w:tc>
          <w:tcPr>
            <w:tcW w:w="446" w:type="dxa"/>
            <w:tcBorders>
              <w:top w:val="single" w:sz="4" w:space="0" w:color="auto"/>
            </w:tcBorders>
            <w:shd w:val="clear" w:color="auto" w:fill="auto"/>
          </w:tcPr>
          <w:p w:rsidR="0058185D" w:rsidRPr="0058185D" w:rsidRDefault="0058185D" w:rsidP="0058185D">
            <w:pPr>
              <w:spacing w:after="0"/>
              <w:ind w:firstLine="709"/>
              <w:jc w:val="both"/>
              <w:rPr>
                <w:rFonts w:ascii="Arial" w:eastAsia="Times New Roman" w:hAnsi="Arial" w:cs="Arial"/>
                <w:sz w:val="24"/>
                <w:szCs w:val="24"/>
                <w:lang w:eastAsia="ru-RU"/>
              </w:rPr>
            </w:pPr>
          </w:p>
        </w:tc>
        <w:tc>
          <w:tcPr>
            <w:tcW w:w="2165" w:type="dxa"/>
            <w:tcBorders>
              <w:top w:val="single" w:sz="4" w:space="0" w:color="auto"/>
            </w:tcBorders>
            <w:shd w:val="clear" w:color="auto" w:fill="auto"/>
          </w:tcPr>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(дата)</w:t>
            </w:r>
          </w:p>
        </w:tc>
        <w:tc>
          <w:tcPr>
            <w:tcW w:w="1128" w:type="dxa"/>
            <w:vMerge/>
            <w:shd w:val="clear" w:color="auto" w:fill="auto"/>
          </w:tcPr>
          <w:p w:rsidR="0058185D" w:rsidRPr="0058185D" w:rsidRDefault="0058185D" w:rsidP="0058185D">
            <w:pPr>
              <w:spacing w:after="0"/>
              <w:ind w:firstLine="709"/>
              <w:jc w:val="both"/>
              <w:rPr>
                <w:rFonts w:ascii="Arial" w:eastAsia="Times New Roman" w:hAnsi="Arial" w:cs="Arial"/>
                <w:sz w:val="24"/>
                <w:szCs w:val="24"/>
                <w:lang w:eastAsia="ru-RU"/>
              </w:rPr>
            </w:pPr>
          </w:p>
        </w:tc>
        <w:tc>
          <w:tcPr>
            <w:tcW w:w="2914" w:type="dxa"/>
            <w:tcBorders>
              <w:top w:val="single" w:sz="4" w:space="0" w:color="auto"/>
            </w:tcBorders>
            <w:shd w:val="clear" w:color="auto" w:fill="auto"/>
          </w:tcPr>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(подпись заявителя)</w:t>
            </w:r>
          </w:p>
        </w:tc>
        <w:tc>
          <w:tcPr>
            <w:tcW w:w="3326" w:type="dxa"/>
            <w:tcBorders>
              <w:top w:val="single" w:sz="4" w:space="0" w:color="auto"/>
            </w:tcBorders>
            <w:shd w:val="clear" w:color="auto" w:fill="auto"/>
          </w:tcPr>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(расшифровка подписи заявителя)</w:t>
            </w:r>
          </w:p>
        </w:tc>
      </w:tr>
      <w:tr w:rsidR="0058185D" w:rsidRPr="0058185D" w:rsidTr="000976D5">
        <w:trPr>
          <w:trHeight w:hRule="exact" w:val="394"/>
          <w:jc w:val="center"/>
        </w:trPr>
        <w:tc>
          <w:tcPr>
            <w:tcW w:w="446" w:type="dxa"/>
            <w:shd w:val="clear" w:color="auto" w:fill="auto"/>
            <w:vAlign w:val="center"/>
          </w:tcPr>
          <w:p w:rsidR="0058185D" w:rsidRPr="0058185D" w:rsidRDefault="0058185D" w:rsidP="0058185D">
            <w:pPr>
              <w:widowControl w:val="0"/>
              <w:spacing w:after="0"/>
              <w:ind w:firstLine="709"/>
              <w:jc w:val="both"/>
              <w:rPr>
                <w:rFonts w:ascii="Arial" w:eastAsia="Times New Roman" w:hAnsi="Arial" w:cs="Arial"/>
                <w:sz w:val="24"/>
                <w:szCs w:val="24"/>
              </w:rPr>
            </w:pPr>
          </w:p>
        </w:tc>
        <w:tc>
          <w:tcPr>
            <w:tcW w:w="2165" w:type="dxa"/>
            <w:shd w:val="clear" w:color="auto" w:fill="auto"/>
            <w:vAlign w:val="center"/>
          </w:tcPr>
          <w:p w:rsidR="0058185D" w:rsidRPr="0058185D" w:rsidRDefault="0058185D" w:rsidP="0058185D">
            <w:pPr>
              <w:widowControl w:val="0"/>
              <w:spacing w:after="0"/>
              <w:ind w:firstLine="709"/>
              <w:jc w:val="both"/>
              <w:rPr>
                <w:rFonts w:ascii="Arial" w:eastAsia="Times New Roman" w:hAnsi="Arial" w:cs="Arial"/>
                <w:sz w:val="24"/>
                <w:szCs w:val="24"/>
              </w:rPr>
            </w:pPr>
          </w:p>
        </w:tc>
        <w:tc>
          <w:tcPr>
            <w:tcW w:w="1128" w:type="dxa"/>
            <w:shd w:val="clear" w:color="auto" w:fill="auto"/>
            <w:vAlign w:val="bottom"/>
          </w:tcPr>
          <w:p w:rsidR="0058185D" w:rsidRPr="0058185D" w:rsidRDefault="0058185D" w:rsidP="0058185D">
            <w:pPr>
              <w:widowControl w:val="0"/>
              <w:spacing w:after="0"/>
              <w:ind w:firstLine="709"/>
              <w:jc w:val="both"/>
              <w:rPr>
                <w:rFonts w:ascii="Arial" w:eastAsia="Times New Roman" w:hAnsi="Arial" w:cs="Arial"/>
                <w:sz w:val="24"/>
                <w:szCs w:val="24"/>
              </w:rPr>
            </w:pPr>
          </w:p>
        </w:tc>
        <w:tc>
          <w:tcPr>
            <w:tcW w:w="2914" w:type="dxa"/>
            <w:shd w:val="clear" w:color="auto" w:fill="auto"/>
            <w:vAlign w:val="bottom"/>
          </w:tcPr>
          <w:p w:rsidR="0058185D" w:rsidRPr="0058185D" w:rsidRDefault="0058185D" w:rsidP="0058185D">
            <w:pPr>
              <w:widowControl w:val="0"/>
              <w:spacing w:after="0"/>
              <w:ind w:firstLine="709"/>
              <w:jc w:val="both"/>
              <w:rPr>
                <w:rFonts w:ascii="Arial" w:eastAsia="Times New Roman" w:hAnsi="Arial" w:cs="Arial"/>
                <w:sz w:val="24"/>
                <w:szCs w:val="24"/>
              </w:rPr>
            </w:pPr>
          </w:p>
        </w:tc>
        <w:tc>
          <w:tcPr>
            <w:tcW w:w="3326" w:type="dxa"/>
            <w:shd w:val="clear" w:color="auto" w:fill="auto"/>
          </w:tcPr>
          <w:p w:rsidR="0058185D" w:rsidRPr="0058185D" w:rsidRDefault="0058185D" w:rsidP="0058185D">
            <w:pPr>
              <w:spacing w:after="0"/>
              <w:ind w:firstLine="709"/>
              <w:jc w:val="both"/>
              <w:rPr>
                <w:rFonts w:ascii="Arial" w:eastAsia="Times New Roman" w:hAnsi="Arial" w:cs="Arial"/>
                <w:sz w:val="24"/>
                <w:szCs w:val="24"/>
                <w:lang w:eastAsia="ru-RU"/>
              </w:rPr>
            </w:pPr>
          </w:p>
        </w:tc>
      </w:tr>
      <w:tr w:rsidR="0058185D" w:rsidRPr="0058185D" w:rsidTr="000976D5">
        <w:trPr>
          <w:trHeight w:hRule="exact" w:val="259"/>
          <w:jc w:val="center"/>
        </w:trPr>
        <w:tc>
          <w:tcPr>
            <w:tcW w:w="446" w:type="dxa"/>
            <w:tcBorders>
              <w:top w:val="single" w:sz="4" w:space="0" w:color="auto"/>
            </w:tcBorders>
            <w:shd w:val="clear" w:color="auto" w:fill="auto"/>
          </w:tcPr>
          <w:p w:rsidR="0058185D" w:rsidRPr="0058185D" w:rsidRDefault="0058185D" w:rsidP="0058185D">
            <w:pPr>
              <w:spacing w:after="0"/>
              <w:ind w:firstLine="709"/>
              <w:jc w:val="both"/>
              <w:rPr>
                <w:rFonts w:ascii="Arial" w:eastAsia="Times New Roman" w:hAnsi="Arial" w:cs="Arial"/>
                <w:sz w:val="24"/>
                <w:szCs w:val="24"/>
                <w:lang w:eastAsia="ru-RU"/>
              </w:rPr>
            </w:pPr>
          </w:p>
        </w:tc>
        <w:tc>
          <w:tcPr>
            <w:tcW w:w="2165" w:type="dxa"/>
            <w:tcBorders>
              <w:top w:val="single" w:sz="4" w:space="0" w:color="auto"/>
            </w:tcBorders>
            <w:shd w:val="clear" w:color="auto" w:fill="auto"/>
            <w:vAlign w:val="bottom"/>
          </w:tcPr>
          <w:p w:rsidR="0058185D" w:rsidRPr="0058185D" w:rsidRDefault="0058185D" w:rsidP="0058185D">
            <w:pPr>
              <w:widowControl w:val="0"/>
              <w:spacing w:after="0"/>
              <w:ind w:firstLine="709"/>
              <w:jc w:val="both"/>
              <w:rPr>
                <w:rFonts w:ascii="Arial" w:eastAsia="Times New Roman" w:hAnsi="Arial" w:cs="Arial"/>
                <w:sz w:val="24"/>
                <w:szCs w:val="24"/>
              </w:rPr>
            </w:pPr>
          </w:p>
        </w:tc>
        <w:tc>
          <w:tcPr>
            <w:tcW w:w="1128" w:type="dxa"/>
            <w:tcBorders>
              <w:top w:val="single" w:sz="4" w:space="0" w:color="auto"/>
            </w:tcBorders>
            <w:shd w:val="clear" w:color="auto" w:fill="auto"/>
          </w:tcPr>
          <w:p w:rsidR="0058185D" w:rsidRPr="0058185D" w:rsidRDefault="0058185D" w:rsidP="0058185D">
            <w:pPr>
              <w:spacing w:after="0"/>
              <w:ind w:firstLine="709"/>
              <w:jc w:val="both"/>
              <w:rPr>
                <w:rFonts w:ascii="Arial" w:eastAsia="Times New Roman" w:hAnsi="Arial" w:cs="Arial"/>
                <w:sz w:val="24"/>
                <w:szCs w:val="24"/>
                <w:lang w:eastAsia="ru-RU"/>
              </w:rPr>
            </w:pPr>
          </w:p>
        </w:tc>
        <w:tc>
          <w:tcPr>
            <w:tcW w:w="2914" w:type="dxa"/>
            <w:tcBorders>
              <w:top w:val="single" w:sz="4" w:space="0" w:color="auto"/>
            </w:tcBorders>
            <w:shd w:val="clear" w:color="auto" w:fill="auto"/>
            <w:vAlign w:val="bottom"/>
          </w:tcPr>
          <w:p w:rsidR="0058185D" w:rsidRPr="0058185D" w:rsidRDefault="0058185D" w:rsidP="0058185D">
            <w:pPr>
              <w:widowControl w:val="0"/>
              <w:spacing w:after="0"/>
              <w:ind w:firstLine="709"/>
              <w:jc w:val="both"/>
              <w:rPr>
                <w:rFonts w:ascii="Arial" w:eastAsia="Times New Roman" w:hAnsi="Arial" w:cs="Arial"/>
                <w:sz w:val="24"/>
                <w:szCs w:val="24"/>
              </w:rPr>
            </w:pPr>
          </w:p>
        </w:tc>
        <w:tc>
          <w:tcPr>
            <w:tcW w:w="3326" w:type="dxa"/>
            <w:tcBorders>
              <w:top w:val="single" w:sz="4" w:space="0" w:color="auto"/>
            </w:tcBorders>
            <w:shd w:val="clear" w:color="auto" w:fill="auto"/>
            <w:vAlign w:val="bottom"/>
          </w:tcPr>
          <w:p w:rsidR="0058185D" w:rsidRPr="0058185D" w:rsidRDefault="0058185D" w:rsidP="0058185D">
            <w:pPr>
              <w:widowControl w:val="0"/>
              <w:spacing w:after="0"/>
              <w:ind w:firstLine="709"/>
              <w:jc w:val="both"/>
              <w:rPr>
                <w:rFonts w:ascii="Arial" w:eastAsia="Times New Roman" w:hAnsi="Arial" w:cs="Arial"/>
                <w:sz w:val="24"/>
                <w:szCs w:val="24"/>
              </w:rPr>
            </w:pPr>
          </w:p>
        </w:tc>
      </w:tr>
    </w:tbl>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widowControl w:val="0"/>
        <w:pBdr>
          <w:top w:val="single" w:sz="4" w:space="1" w:color="auto"/>
        </w:pBdr>
        <w:spacing w:after="0"/>
        <w:ind w:firstLine="709"/>
        <w:jc w:val="both"/>
        <w:rPr>
          <w:rFonts w:ascii="Arial" w:eastAsia="Times New Roman" w:hAnsi="Arial" w:cs="Arial"/>
          <w:sz w:val="24"/>
          <w:szCs w:val="24"/>
        </w:rPr>
      </w:pPr>
      <w:r w:rsidRPr="0058185D">
        <w:rPr>
          <w:rFonts w:ascii="Arial" w:eastAsia="Times New Roman" w:hAnsi="Arial" w:cs="Arial"/>
          <w:sz w:val="24"/>
          <w:szCs w:val="24"/>
        </w:rPr>
        <w:t>(следующие позиции заполняются должностным лицом, принявшим заявление)</w:t>
      </w:r>
    </w:p>
    <w:p w:rsidR="0058185D" w:rsidRPr="0058185D" w:rsidRDefault="0058185D" w:rsidP="0058185D">
      <w:pPr>
        <w:widowControl w:val="0"/>
        <w:tabs>
          <w:tab w:val="left" w:pos="4884"/>
          <w:tab w:val="left" w:leader="underscore" w:pos="9168"/>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lastRenderedPageBreak/>
        <w:t>Документы представлены на приеме “ ” 202 г.</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Входящий номер регистрации заявления</w:t>
      </w:r>
    </w:p>
    <w:p w:rsidR="0058185D" w:rsidRPr="0058185D" w:rsidRDefault="0058185D" w:rsidP="0058185D">
      <w:pPr>
        <w:widowControl w:val="0"/>
        <w:tabs>
          <w:tab w:val="left" w:pos="4080"/>
          <w:tab w:val="left" w:leader="underscore" w:pos="4884"/>
          <w:tab w:val="left" w:leader="underscore" w:pos="7032"/>
          <w:tab w:val="right" w:leader="underscore" w:pos="8134"/>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Выдана расписка в получении документов “ ” 202 г.</w:t>
      </w:r>
    </w:p>
    <w:p w:rsidR="0058185D" w:rsidRPr="0058185D" w:rsidRDefault="0058185D" w:rsidP="0058185D">
      <w:pPr>
        <w:widowControl w:val="0"/>
        <w:tabs>
          <w:tab w:val="left" w:leader="underscore" w:pos="244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 </w:t>
      </w:r>
    </w:p>
    <w:p w:rsidR="0058185D" w:rsidRPr="0058185D" w:rsidRDefault="0058185D" w:rsidP="0058185D">
      <w:pPr>
        <w:widowControl w:val="0"/>
        <w:tabs>
          <w:tab w:val="left" w:pos="4080"/>
          <w:tab w:val="left" w:leader="underscore" w:pos="785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Расписку получил “” 202 г.</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(подпись заявителя)</w:t>
      </w:r>
    </w:p>
    <w:p w:rsidR="0058185D" w:rsidRPr="0058185D" w:rsidRDefault="0058185D" w:rsidP="0058185D">
      <w:pPr>
        <w:widowControl w:val="0"/>
        <w:pBdr>
          <w:top w:val="single" w:sz="4" w:space="0" w:color="auto"/>
        </w:pBdr>
        <w:spacing w:after="0"/>
        <w:ind w:firstLine="709"/>
        <w:jc w:val="both"/>
        <w:rPr>
          <w:rFonts w:ascii="Arial" w:eastAsia="Times New Roman" w:hAnsi="Arial" w:cs="Arial"/>
          <w:sz w:val="24"/>
          <w:szCs w:val="24"/>
        </w:rPr>
      </w:pPr>
      <w:r w:rsidRPr="0058185D">
        <w:rPr>
          <w:rFonts w:ascii="Arial" w:eastAsia="Times New Roman" w:hAnsi="Arial" w:cs="Arial"/>
          <w:noProof/>
          <w:sz w:val="24"/>
          <w:szCs w:val="24"/>
          <w:lang w:eastAsia="ru-RU"/>
        </w:rPr>
        <mc:AlternateContent>
          <mc:Choice Requires="wps">
            <w:drawing>
              <wp:anchor distT="0" distB="0" distL="114300" distR="114300" simplePos="0" relativeHeight="251659264" behindDoc="0" locked="0" layoutInCell="1" allowOverlap="1">
                <wp:simplePos x="0" y="0"/>
                <wp:positionH relativeFrom="page">
                  <wp:posOffset>5396230</wp:posOffset>
                </wp:positionH>
                <wp:positionV relativeFrom="paragraph">
                  <wp:posOffset>330200</wp:posOffset>
                </wp:positionV>
                <wp:extent cx="504825" cy="155575"/>
                <wp:effectExtent l="0" t="0" r="0" b="0"/>
                <wp:wrapSquare wrapText="left"/>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4825" cy="155575"/>
                        </a:xfrm>
                        <a:prstGeom prst="rect">
                          <a:avLst/>
                        </a:prstGeom>
                        <a:noFill/>
                      </wps:spPr>
                      <wps:txbx>
                        <w:txbxContent>
                          <w:p w:rsidR="0058185D" w:rsidRDefault="0058185D" w:rsidP="0058185D">
                            <w:pPr>
                              <w:pStyle w:val="27"/>
                              <w:pBdr>
                                <w:top w:val="single" w:sz="4" w:space="0" w:color="auto"/>
                              </w:pBdr>
                              <w:spacing w:after="0" w:line="240" w:lineRule="auto"/>
                              <w:ind w:left="0"/>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 o:spid="_x0000_s1026" type="#_x0000_t202" style="position:absolute;left:0;text-align:left;margin-left:424.9pt;margin-top:26pt;width:39.75pt;height:12.2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" filled="f" stroked="f">
                <v:path arrowok="t"/>
                <v:textbox inset="0,0,0,0">
                  <w:txbxContent>
                    <w:p w:rsidR="0058185D" w:rsidRDefault="0058185D" w:rsidP="0058185D">
                      <w:pPr>
                        <w:pStyle w:val="27"/>
                        <w:pBdr>
                          <w:top w:val="single" w:sz="4" w:space="0" w:color="auto"/>
                        </w:pBdr>
                        <w:spacing w:after="0" w:line="240" w:lineRule="auto"/>
                        <w:ind w:left="0"/>
                      </w:pPr>
                      <w:r>
                        <w:t>(подпись)</w:t>
                      </w:r>
                    </w:p>
                  </w:txbxContent>
                </v:textbox>
                <w10:wrap type="square" side="left" anchorx="page"/>
              </v:shape>
            </w:pict>
          </mc:Fallback>
        </mc:AlternateContent>
      </w:r>
      <w:r w:rsidRPr="0058185D">
        <w:rPr>
          <w:rFonts w:ascii="Arial" w:eastAsia="Times New Roman" w:hAnsi="Arial" w:cs="Arial"/>
          <w:sz w:val="24"/>
          <w:szCs w:val="24"/>
        </w:rPr>
        <w:t>(должность,</w:t>
      </w:r>
    </w:p>
    <w:p w:rsidR="0058185D" w:rsidRPr="0058185D" w:rsidRDefault="0058185D" w:rsidP="0058185D">
      <w:pPr>
        <w:widowControl w:val="0"/>
        <w:pBdr>
          <w:top w:val="single" w:sz="4" w:space="0" w:color="auto"/>
        </w:pBdr>
        <w:spacing w:after="0"/>
        <w:ind w:firstLine="709"/>
        <w:jc w:val="both"/>
        <w:rPr>
          <w:rFonts w:ascii="Arial" w:eastAsia="Times New Roman" w:hAnsi="Arial" w:cs="Arial"/>
          <w:sz w:val="24"/>
          <w:szCs w:val="24"/>
        </w:rPr>
      </w:pPr>
    </w:p>
    <w:p w:rsidR="0058185D" w:rsidRPr="0058185D" w:rsidRDefault="0058185D" w:rsidP="0058185D">
      <w:pPr>
        <w:widowControl w:val="0"/>
        <w:pBdr>
          <w:top w:val="single" w:sz="4" w:space="0" w:color="auto"/>
        </w:pBdr>
        <w:spacing w:after="0"/>
        <w:ind w:firstLine="709"/>
        <w:jc w:val="both"/>
        <w:rPr>
          <w:rFonts w:ascii="Arial" w:eastAsia="Times New Roman" w:hAnsi="Arial" w:cs="Arial"/>
          <w:sz w:val="24"/>
          <w:szCs w:val="24"/>
        </w:rPr>
      </w:pPr>
    </w:p>
    <w:p w:rsidR="0058185D" w:rsidRPr="0058185D" w:rsidRDefault="0058185D" w:rsidP="0058185D">
      <w:pPr>
        <w:widowControl w:val="0"/>
        <w:pBdr>
          <w:top w:val="single" w:sz="4" w:space="0" w:color="auto"/>
        </w:pBdr>
        <w:spacing w:after="0"/>
        <w:ind w:firstLine="709"/>
        <w:jc w:val="both"/>
        <w:rPr>
          <w:rFonts w:ascii="Arial" w:eastAsia="Times New Roman" w:hAnsi="Arial" w:cs="Arial"/>
          <w:sz w:val="24"/>
          <w:szCs w:val="24"/>
        </w:rPr>
        <w:sectPr w:rsidR="0058185D" w:rsidRPr="0058185D" w:rsidSect="003A6F18">
          <w:footnotePr>
            <w:numFmt w:val="chicago"/>
          </w:footnotePr>
          <w:pgSz w:w="11900" w:h="16840"/>
          <w:pgMar w:top="2268" w:right="567" w:bottom="567" w:left="1701" w:header="0" w:footer="3" w:gutter="0"/>
          <w:cols w:space="720"/>
          <w:noEndnote/>
          <w:docGrid w:linePitch="360"/>
        </w:sectPr>
      </w:pPr>
    </w:p>
    <w:p w:rsidR="0058185D" w:rsidRPr="0058185D" w:rsidRDefault="0058185D" w:rsidP="0058185D">
      <w:pPr>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lastRenderedPageBreak/>
        <w:t xml:space="preserve">Приложение № 3 </w:t>
      </w:r>
    </w:p>
    <w:p w:rsidR="0058185D" w:rsidRPr="0058185D" w:rsidRDefault="0058185D" w:rsidP="0058185D">
      <w:pPr>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к административному регламенту </w:t>
      </w:r>
    </w:p>
    <w:p w:rsidR="0058185D" w:rsidRPr="0058185D" w:rsidRDefault="0058185D" w:rsidP="0058185D">
      <w:pPr>
        <w:spacing w:after="0"/>
        <w:ind w:firstLine="709"/>
        <w:jc w:val="right"/>
        <w:rPr>
          <w:rFonts w:ascii="Arial" w:eastAsia="Times New Roman" w:hAnsi="Arial" w:cs="Arial"/>
          <w:sz w:val="24"/>
          <w:szCs w:val="24"/>
          <w:lang w:eastAsia="ru-RU"/>
        </w:rPr>
      </w:pPr>
    </w:p>
    <w:p w:rsidR="0058185D" w:rsidRPr="0058185D" w:rsidRDefault="0058185D" w:rsidP="0058185D">
      <w:pPr>
        <w:shd w:val="clear" w:color="auto" w:fill="FFFFFF"/>
        <w:spacing w:after="0"/>
        <w:ind w:firstLine="709"/>
        <w:jc w:val="both"/>
        <w:rPr>
          <w:rFonts w:ascii="Arial" w:eastAsia="Times New Roman" w:hAnsi="Arial" w:cs="Arial"/>
          <w:bCs/>
          <w:sz w:val="24"/>
          <w:szCs w:val="24"/>
        </w:rPr>
      </w:pPr>
      <w:r w:rsidRPr="0058185D">
        <w:rPr>
          <w:rFonts w:ascii="Arial" w:eastAsia="Times New Roman" w:hAnsi="Arial" w:cs="Arial"/>
          <w:bCs/>
          <w:sz w:val="24"/>
          <w:szCs w:val="24"/>
        </w:rPr>
        <w:t>Форма документа, подтверждающего принятие решения о согласовании переустройства и (или) перепланировки жилого помещения</w:t>
      </w:r>
    </w:p>
    <w:p w:rsidR="0058185D" w:rsidRPr="0058185D" w:rsidRDefault="0058185D" w:rsidP="0058185D">
      <w:pPr>
        <w:shd w:val="clear" w:color="auto" w:fill="FFFFFF"/>
        <w:spacing w:after="0"/>
        <w:ind w:firstLine="709"/>
        <w:jc w:val="both"/>
        <w:rPr>
          <w:rFonts w:ascii="Arial" w:eastAsia="Times New Roman" w:hAnsi="Arial" w:cs="Arial"/>
          <w:sz w:val="24"/>
          <w:szCs w:val="24"/>
        </w:rPr>
      </w:pPr>
    </w:p>
    <w:p w:rsidR="0058185D" w:rsidRPr="0058185D" w:rsidRDefault="0058185D" w:rsidP="0058185D">
      <w:pPr>
        <w:shd w:val="clear" w:color="auto" w:fill="FFFFFF"/>
        <w:spacing w:after="0"/>
        <w:ind w:firstLine="709"/>
        <w:jc w:val="center"/>
        <w:rPr>
          <w:rFonts w:ascii="Arial" w:eastAsia="Times New Roman" w:hAnsi="Arial" w:cs="Arial"/>
          <w:sz w:val="24"/>
          <w:szCs w:val="24"/>
        </w:rPr>
      </w:pPr>
      <w:r w:rsidRPr="0058185D">
        <w:rPr>
          <w:rFonts w:ascii="Arial" w:eastAsia="Times New Roman" w:hAnsi="Arial" w:cs="Arial"/>
          <w:sz w:val="24"/>
          <w:szCs w:val="24"/>
        </w:rPr>
        <w:t>РЕШЕНИЕ</w:t>
      </w:r>
    </w:p>
    <w:p w:rsidR="0058185D" w:rsidRPr="0058185D" w:rsidRDefault="0058185D" w:rsidP="0058185D">
      <w:pPr>
        <w:shd w:val="clear" w:color="auto" w:fill="FFFFFF"/>
        <w:spacing w:after="0"/>
        <w:ind w:firstLine="709"/>
        <w:jc w:val="both"/>
        <w:rPr>
          <w:rFonts w:ascii="Arial" w:eastAsia="Times New Roman" w:hAnsi="Arial" w:cs="Arial"/>
          <w:bCs/>
          <w:sz w:val="24"/>
          <w:szCs w:val="24"/>
        </w:rPr>
      </w:pPr>
      <w:r w:rsidRPr="0058185D">
        <w:rPr>
          <w:rFonts w:ascii="Arial" w:eastAsia="Times New Roman" w:hAnsi="Arial" w:cs="Arial"/>
          <w:sz w:val="24"/>
          <w:szCs w:val="24"/>
        </w:rPr>
        <w:t>о согласовании переустройства и (или) перепланировки жилого помещения</w:t>
      </w:r>
    </w:p>
    <w:p w:rsidR="0058185D" w:rsidRPr="0058185D" w:rsidRDefault="0058185D" w:rsidP="0058185D">
      <w:pPr>
        <w:tabs>
          <w:tab w:val="left" w:leader="underscore" w:pos="1023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В связи с обращением </w:t>
      </w:r>
    </w:p>
    <w:p w:rsidR="0058185D" w:rsidRPr="0058185D" w:rsidRDefault="0058185D" w:rsidP="0058185D">
      <w:pPr>
        <w:widowControl w:val="0"/>
        <w:tabs>
          <w:tab w:val="left" w:pos="7958"/>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(Ф.И.О. физического лица, наименование юридического лица — заявителя) о намерении провести переустройство и (или) перепланировку жилых помещений</w:t>
      </w:r>
    </w:p>
    <w:p w:rsidR="0058185D" w:rsidRPr="0058185D" w:rsidRDefault="0058185D" w:rsidP="0058185D">
      <w:pPr>
        <w:widowControl w:val="0"/>
        <w:pBdr>
          <w:top w:val="single" w:sz="4" w:space="0" w:color="auto"/>
        </w:pBdr>
        <w:spacing w:after="0"/>
        <w:ind w:firstLine="709"/>
        <w:jc w:val="both"/>
        <w:rPr>
          <w:rFonts w:ascii="Arial" w:eastAsia="Times New Roman" w:hAnsi="Arial" w:cs="Arial"/>
          <w:sz w:val="24"/>
          <w:szCs w:val="24"/>
        </w:rPr>
      </w:pPr>
      <w:r w:rsidRPr="0058185D">
        <w:rPr>
          <w:rFonts w:ascii="Arial" w:eastAsia="Times New Roman" w:hAnsi="Arial" w:cs="Arial"/>
          <w:sz w:val="24"/>
          <w:szCs w:val="24"/>
        </w:rPr>
        <w:t>(ненужное зачеркнуть)</w:t>
      </w:r>
    </w:p>
    <w:p w:rsidR="0058185D" w:rsidRPr="0058185D" w:rsidRDefault="0058185D" w:rsidP="0058185D">
      <w:pPr>
        <w:tabs>
          <w:tab w:val="left" w:leader="underscore" w:pos="1023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по адресу: </w:t>
      </w:r>
    </w:p>
    <w:p w:rsidR="0058185D" w:rsidRPr="0058185D" w:rsidRDefault="0058185D" w:rsidP="0058185D">
      <w:pPr>
        <w:tabs>
          <w:tab w:val="left" w:leader="underscore" w:pos="6557"/>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 занимаемых (принадлежащих) (ненужное зачеркнуть)</w:t>
      </w:r>
    </w:p>
    <w:p w:rsidR="0058185D" w:rsidRPr="0058185D" w:rsidRDefault="0058185D" w:rsidP="0058185D">
      <w:pPr>
        <w:tabs>
          <w:tab w:val="left" w:leader="underscore" w:pos="1023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на основании: </w:t>
      </w:r>
    </w:p>
    <w:p w:rsidR="0058185D" w:rsidRPr="0058185D" w:rsidRDefault="0058185D" w:rsidP="0058185D">
      <w:pPr>
        <w:widowControl w:val="0"/>
        <w:pBdr>
          <w:bottom w:val="single" w:sz="4" w:space="0" w:color="auto"/>
        </w:pBdr>
        <w:spacing w:after="0"/>
        <w:ind w:firstLine="709"/>
        <w:jc w:val="both"/>
        <w:rPr>
          <w:rFonts w:ascii="Arial" w:eastAsia="Times New Roman" w:hAnsi="Arial" w:cs="Arial"/>
          <w:sz w:val="24"/>
          <w:szCs w:val="24"/>
        </w:rPr>
      </w:pPr>
      <w:r w:rsidRPr="0058185D">
        <w:rPr>
          <w:rFonts w:ascii="Arial" w:eastAsia="Times New Roman" w:hAnsi="Arial" w:cs="Arial"/>
          <w:sz w:val="24"/>
          <w:szCs w:val="24"/>
        </w:rPr>
        <w:t>(вид и реквизиты правоустанавливающего документа на переустраиваемое и (или)</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перепланируемое жилое помещение)</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 результатам рассмотрения представленных документов принято решение:</w:t>
      </w:r>
    </w:p>
    <w:p w:rsidR="0058185D" w:rsidRPr="0058185D" w:rsidRDefault="0058185D" w:rsidP="0058185D">
      <w:pPr>
        <w:widowControl w:val="0"/>
        <w:numPr>
          <w:ilvl w:val="0"/>
          <w:numId w:val="19"/>
        </w:numPr>
        <w:tabs>
          <w:tab w:val="left" w:pos="322"/>
          <w:tab w:val="left" w:leader="underscore" w:pos="10232"/>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Дать согласие на </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(переустройство, перепланировку, переустройство и перепланировку - нужное указать)</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жилых помещений в соответствии с представленным проектом (проектной документацией).</w:t>
      </w:r>
    </w:p>
    <w:p w:rsidR="0058185D" w:rsidRPr="0058185D" w:rsidRDefault="0058185D" w:rsidP="0058185D">
      <w:pPr>
        <w:widowControl w:val="0"/>
        <w:numPr>
          <w:ilvl w:val="0"/>
          <w:numId w:val="19"/>
        </w:numPr>
        <w:tabs>
          <w:tab w:val="left" w:pos="346"/>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Установить </w:t>
      </w:r>
      <w:r w:rsidRPr="0058185D">
        <w:rPr>
          <w:rFonts w:ascii="Arial" w:eastAsia="Times New Roman" w:hAnsi="Arial" w:cs="Arial"/>
          <w:sz w:val="24"/>
          <w:szCs w:val="24"/>
          <w:lang w:eastAsia="ru-RU"/>
        </w:rPr>
        <w:footnoteReference w:id="2"/>
      </w:r>
      <w:r w:rsidRPr="0058185D">
        <w:rPr>
          <w:rFonts w:ascii="Arial" w:eastAsia="Times New Roman" w:hAnsi="Arial" w:cs="Arial"/>
          <w:sz w:val="24"/>
          <w:szCs w:val="24"/>
          <w:lang w:eastAsia="ru-RU"/>
        </w:rPr>
        <w:t>:</w:t>
      </w:r>
    </w:p>
    <w:p w:rsidR="0058185D" w:rsidRPr="0058185D" w:rsidRDefault="0058185D" w:rsidP="0058185D">
      <w:pPr>
        <w:tabs>
          <w:tab w:val="left" w:leader="underscore" w:pos="6038"/>
          <w:tab w:val="left" w:leader="underscore" w:pos="8870"/>
          <w:tab w:val="left" w:leader="underscore" w:pos="9691"/>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срок производства ремонтно-строительных работ с “ ” 200 г.</w:t>
      </w:r>
    </w:p>
    <w:p w:rsidR="0058185D" w:rsidRPr="0058185D" w:rsidRDefault="0058185D" w:rsidP="0058185D">
      <w:pPr>
        <w:tabs>
          <w:tab w:val="left" w:leader="underscore" w:pos="4651"/>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 “” 200 г.;</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режим производства ремонтно-строительных работ с по часов в дни.</w:t>
      </w:r>
    </w:p>
    <w:p w:rsidR="0058185D" w:rsidRPr="0058185D" w:rsidRDefault="0058185D" w:rsidP="0058185D">
      <w:pPr>
        <w:widowControl w:val="0"/>
        <w:numPr>
          <w:ilvl w:val="0"/>
          <w:numId w:val="19"/>
        </w:numPr>
        <w:pBdr>
          <w:bottom w:val="single" w:sz="4" w:space="0" w:color="auto"/>
        </w:pBdr>
        <w:tabs>
          <w:tab w:val="left" w:pos="358"/>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Обязать заявителя осуществить переустройство и (или) перепланировку </w:t>
      </w:r>
      <w:r w:rsidRPr="0058185D">
        <w:rPr>
          <w:rFonts w:ascii="Arial" w:eastAsia="Times New Roman" w:hAnsi="Arial" w:cs="Arial"/>
          <w:sz w:val="24"/>
          <w:szCs w:val="24"/>
          <w:lang w:eastAsia="ru-RU"/>
        </w:rPr>
        <w:lastRenderedPageBreak/>
        <w:t>жилого помещения в соответствии с проектом (проектной документацией) и с соблюдением требований</w:t>
      </w:r>
    </w:p>
    <w:p w:rsidR="0058185D" w:rsidRPr="0058185D" w:rsidRDefault="0058185D" w:rsidP="0058185D">
      <w:pPr>
        <w:widowControl w:val="0"/>
        <w:pBdr>
          <w:bottom w:val="single" w:sz="4" w:space="0" w:color="auto"/>
        </w:pBdr>
        <w:spacing w:after="0"/>
        <w:ind w:firstLine="709"/>
        <w:jc w:val="both"/>
        <w:rPr>
          <w:rFonts w:ascii="Arial" w:eastAsia="Times New Roman" w:hAnsi="Arial" w:cs="Arial"/>
          <w:sz w:val="24"/>
          <w:szCs w:val="24"/>
        </w:rPr>
      </w:pPr>
      <w:r w:rsidRPr="0058185D">
        <w:rPr>
          <w:rFonts w:ascii="Arial" w:eastAsia="Times New Roman" w:hAnsi="Arial" w:cs="Arial"/>
          <w:sz w:val="24"/>
          <w:szCs w:val="24"/>
        </w:rPr>
        <w:t>(указываются реквизиты нормативного правового акта субъекта</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Российской Федерации или акта органа местного самоуправления, регламентирующего порядок</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проведения ремонтно-строительных работ по переустройству и (или) перепланировке жилых помещений)</w:t>
      </w:r>
    </w:p>
    <w:p w:rsidR="0058185D" w:rsidRPr="0058185D" w:rsidRDefault="0058185D" w:rsidP="0058185D">
      <w:pPr>
        <w:widowControl w:val="0"/>
        <w:numPr>
          <w:ilvl w:val="0"/>
          <w:numId w:val="19"/>
        </w:numPr>
        <w:tabs>
          <w:tab w:val="left" w:pos="363"/>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Установить, что приемочная комиссия осуществляет приемку выполненных ремонтно- строительных работ и подписание акта о завершении переустройства и (или) перепланировки жилого помещения в установленном порядке.</w:t>
      </w:r>
    </w:p>
    <w:p w:rsidR="0058185D" w:rsidRPr="0058185D" w:rsidRDefault="0058185D" w:rsidP="0058185D">
      <w:pPr>
        <w:widowControl w:val="0"/>
        <w:numPr>
          <w:ilvl w:val="0"/>
          <w:numId w:val="19"/>
        </w:numPr>
        <w:tabs>
          <w:tab w:val="left" w:pos="363"/>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58185D" w:rsidRPr="0058185D" w:rsidRDefault="0058185D" w:rsidP="0058185D">
      <w:pPr>
        <w:widowControl w:val="0"/>
        <w:numPr>
          <w:ilvl w:val="0"/>
          <w:numId w:val="19"/>
        </w:numPr>
        <w:tabs>
          <w:tab w:val="left" w:pos="358"/>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Контроль за исполнением настоящего решения возложить на</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(наименование структурного</w:t>
      </w:r>
    </w:p>
    <w:p w:rsidR="0058185D" w:rsidRPr="0058185D" w:rsidRDefault="0058185D" w:rsidP="0058185D">
      <w:pPr>
        <w:widowControl w:val="0"/>
        <w:pBdr>
          <w:bottom w:val="single" w:sz="4" w:space="0" w:color="auto"/>
        </w:pBdr>
        <w:spacing w:after="0"/>
        <w:ind w:firstLine="709"/>
        <w:jc w:val="both"/>
        <w:rPr>
          <w:rFonts w:ascii="Arial" w:eastAsia="Times New Roman" w:hAnsi="Arial" w:cs="Arial"/>
          <w:sz w:val="24"/>
          <w:szCs w:val="24"/>
        </w:rPr>
      </w:pPr>
      <w:r w:rsidRPr="0058185D">
        <w:rPr>
          <w:rFonts w:ascii="Arial" w:eastAsia="Times New Roman" w:hAnsi="Arial" w:cs="Arial"/>
          <w:noProof/>
          <w:sz w:val="24"/>
          <w:szCs w:val="24"/>
          <w:lang w:eastAsia="ru-RU"/>
        </w:rPr>
        <mc:AlternateContent>
          <mc:Choice Requires="wps">
            <w:drawing>
              <wp:anchor distT="0" distB="0" distL="114300" distR="114300" simplePos="0" relativeHeight="251660288" behindDoc="0" locked="0" layoutInCell="1" allowOverlap="1">
                <wp:simplePos x="0" y="0"/>
                <wp:positionH relativeFrom="page">
                  <wp:posOffset>710565</wp:posOffset>
                </wp:positionH>
                <wp:positionV relativeFrom="paragraph">
                  <wp:posOffset>1841500</wp:posOffset>
                </wp:positionV>
                <wp:extent cx="748665" cy="194945"/>
                <wp:effectExtent l="0" t="0" r="0" b="0"/>
                <wp:wrapSquare wrapText="right"/>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8665" cy="194945"/>
                        </a:xfrm>
                        <a:prstGeom prst="rect">
                          <a:avLst/>
                        </a:prstGeom>
                        <a:noFill/>
                      </wps:spPr>
                      <wps:txbx>
                        <w:txbxContent>
                          <w:p w:rsidR="0058185D" w:rsidRDefault="0058185D" w:rsidP="0058185D">
                            <w:r>
                              <w:t>Получил: “</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11" o:spid="_x0000_s1027" type="#_x0000_t202" style="position:absolute;left:0;text-align:left;margin-left:55.95pt;margin-top:145pt;width:58.95pt;height:15.3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" filled="f" stroked="f">
                <v:path arrowok="t"/>
                <v:textbox inset="0,0,0,0">
                  <w:txbxContent>
                    <w:p w:rsidR="0058185D" w:rsidRDefault="0058185D" w:rsidP="0058185D">
                      <w:r>
                        <w:t>Получил: “</w:t>
                      </w:r>
                    </w:p>
                  </w:txbxContent>
                </v:textbox>
                <w10:wrap type="square" side="right" anchorx="page"/>
              </v:shape>
            </w:pict>
          </mc:Fallback>
        </mc:AlternateContent>
      </w:r>
      <w:r w:rsidRPr="0058185D">
        <w:rPr>
          <w:rFonts w:ascii="Arial" w:eastAsia="Times New Roman" w:hAnsi="Arial" w:cs="Arial"/>
          <w:sz w:val="24"/>
          <w:szCs w:val="24"/>
        </w:rPr>
        <w:t>подразделения и (или) Ф.И.О. должностного лица органа,</w:t>
      </w:r>
    </w:p>
    <w:p w:rsidR="0058185D" w:rsidRPr="0058185D" w:rsidRDefault="0058185D" w:rsidP="0058185D">
      <w:pPr>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br w:type="page"/>
      </w:r>
      <w:r w:rsidRPr="0058185D">
        <w:rPr>
          <w:rFonts w:ascii="Arial" w:eastAsia="Times New Roman" w:hAnsi="Arial" w:cs="Arial"/>
          <w:sz w:val="24"/>
          <w:szCs w:val="24"/>
          <w:lang w:eastAsia="ru-RU"/>
        </w:rPr>
        <w:lastRenderedPageBreak/>
        <w:t>Приложение № 4</w:t>
      </w:r>
    </w:p>
    <w:p w:rsidR="0058185D" w:rsidRPr="0058185D" w:rsidRDefault="0058185D" w:rsidP="0058185D">
      <w:pPr>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к административному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58185D" w:rsidRPr="0058185D" w:rsidRDefault="0058185D" w:rsidP="0058185D">
      <w:pPr>
        <w:shd w:val="clear" w:color="auto" w:fill="FFFFFF"/>
        <w:spacing w:after="0"/>
        <w:ind w:firstLine="709"/>
        <w:jc w:val="both"/>
        <w:rPr>
          <w:rFonts w:ascii="Arial" w:eastAsia="Times New Roman" w:hAnsi="Arial" w:cs="Arial"/>
          <w:bCs/>
          <w:sz w:val="24"/>
          <w:szCs w:val="24"/>
        </w:rPr>
      </w:pPr>
    </w:p>
    <w:p w:rsidR="0058185D" w:rsidRPr="0058185D" w:rsidRDefault="0058185D" w:rsidP="0058185D">
      <w:pPr>
        <w:shd w:val="clear" w:color="auto" w:fill="FFFFFF"/>
        <w:spacing w:after="0"/>
        <w:ind w:firstLine="709"/>
        <w:jc w:val="both"/>
        <w:rPr>
          <w:rFonts w:ascii="Arial" w:eastAsia="Times New Roman" w:hAnsi="Arial" w:cs="Arial"/>
          <w:bCs/>
          <w:sz w:val="24"/>
          <w:szCs w:val="24"/>
        </w:rPr>
      </w:pPr>
      <w:r w:rsidRPr="0058185D">
        <w:rPr>
          <w:rFonts w:ascii="Arial" w:eastAsia="Times New Roman" w:hAnsi="Arial" w:cs="Arial"/>
          <w:bCs/>
          <w:sz w:val="24"/>
          <w:szCs w:val="24"/>
        </w:rPr>
        <w:t>Форма документа, подтверждающего принятие решения об отказе в согласовании переустройства и (или) перепланировки жилого помещения</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(Бланк органа, осуществляющего согласование)</w:t>
      </w:r>
    </w:p>
    <w:p w:rsidR="0058185D" w:rsidRPr="0058185D" w:rsidRDefault="0058185D" w:rsidP="0058185D">
      <w:pPr>
        <w:shd w:val="clear" w:color="auto" w:fill="FFFFFF"/>
        <w:spacing w:after="0"/>
        <w:ind w:firstLine="709"/>
        <w:jc w:val="both"/>
        <w:rPr>
          <w:rFonts w:ascii="Arial" w:eastAsia="Times New Roman" w:hAnsi="Arial" w:cs="Arial"/>
          <w:sz w:val="24"/>
          <w:szCs w:val="24"/>
        </w:rPr>
      </w:pPr>
    </w:p>
    <w:p w:rsidR="0058185D" w:rsidRPr="0058185D" w:rsidRDefault="0058185D" w:rsidP="0058185D">
      <w:pPr>
        <w:shd w:val="clear" w:color="auto" w:fill="FFFFFF"/>
        <w:spacing w:after="0"/>
        <w:ind w:firstLine="709"/>
        <w:jc w:val="center"/>
        <w:rPr>
          <w:rFonts w:ascii="Arial" w:eastAsia="Times New Roman" w:hAnsi="Arial" w:cs="Arial"/>
          <w:sz w:val="24"/>
          <w:szCs w:val="24"/>
        </w:rPr>
      </w:pPr>
      <w:r w:rsidRPr="0058185D">
        <w:rPr>
          <w:rFonts w:ascii="Arial" w:eastAsia="Times New Roman" w:hAnsi="Arial" w:cs="Arial"/>
          <w:sz w:val="24"/>
          <w:szCs w:val="24"/>
        </w:rPr>
        <w:t>РЕШЕНИЕ</w:t>
      </w:r>
    </w:p>
    <w:p w:rsidR="0058185D" w:rsidRPr="0058185D" w:rsidRDefault="0058185D" w:rsidP="0058185D">
      <w:pPr>
        <w:shd w:val="clear" w:color="auto" w:fill="FFFFFF"/>
        <w:spacing w:after="0"/>
        <w:ind w:firstLine="709"/>
        <w:jc w:val="both"/>
        <w:rPr>
          <w:rFonts w:ascii="Arial" w:eastAsia="Times New Roman" w:hAnsi="Arial" w:cs="Arial"/>
          <w:bCs/>
          <w:sz w:val="24"/>
          <w:szCs w:val="24"/>
        </w:rPr>
      </w:pPr>
      <w:r w:rsidRPr="0058185D">
        <w:rPr>
          <w:rFonts w:ascii="Arial" w:eastAsia="Times New Roman" w:hAnsi="Arial" w:cs="Arial"/>
          <w:sz w:val="24"/>
          <w:szCs w:val="24"/>
        </w:rPr>
        <w:t>об отказе в согласовании переустройства и (или) перепланировки жилого помещения</w:t>
      </w:r>
    </w:p>
    <w:p w:rsidR="0058185D" w:rsidRPr="0058185D" w:rsidRDefault="0058185D" w:rsidP="0058185D">
      <w:pPr>
        <w:tabs>
          <w:tab w:val="left" w:leader="underscore" w:pos="10238"/>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В связи с обращением </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(Ф.И.О. физического лица, наименование юридического лица — заявителя)</w:t>
      </w:r>
    </w:p>
    <w:p w:rsidR="0058185D" w:rsidRPr="0058185D" w:rsidRDefault="0058185D" w:rsidP="0058185D">
      <w:pPr>
        <w:tabs>
          <w:tab w:val="left" w:pos="7958"/>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 намерении провести переустройство и (или) перепланировку жилых помещений</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(ненужное зачеркнуть)</w:t>
      </w:r>
    </w:p>
    <w:p w:rsidR="0058185D" w:rsidRPr="0058185D" w:rsidRDefault="0058185D" w:rsidP="0058185D">
      <w:pPr>
        <w:tabs>
          <w:tab w:val="left" w:leader="underscore" w:pos="10238"/>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по адресу: </w:t>
      </w:r>
    </w:p>
    <w:p w:rsidR="0058185D" w:rsidRPr="0058185D" w:rsidRDefault="0058185D" w:rsidP="0058185D">
      <w:pPr>
        <w:tabs>
          <w:tab w:val="left" w:leader="underscore" w:pos="6557"/>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 занимаемых (принадлежащих) (ненужное зачеркнуть)</w:t>
      </w:r>
    </w:p>
    <w:p w:rsidR="0058185D" w:rsidRPr="0058185D" w:rsidRDefault="0058185D" w:rsidP="0058185D">
      <w:pPr>
        <w:tabs>
          <w:tab w:val="left" w:leader="underscore" w:pos="10238"/>
        </w:tabs>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на основании: </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(вид и реквизиты правоустанавливающего документа на переустраиваемое и (или) перепланируемое жилое помещение)</w:t>
      </w:r>
    </w:p>
    <w:p w:rsidR="0058185D" w:rsidRPr="0058185D" w:rsidRDefault="0058185D" w:rsidP="0058185D">
      <w:pPr>
        <w:widowControl w:val="0"/>
        <w:pBdr>
          <w:top w:val="single" w:sz="4" w:space="0" w:color="auto"/>
        </w:pBdr>
        <w:tabs>
          <w:tab w:val="left" w:leader="underscore" w:pos="9883"/>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 xml:space="preserve"> </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по результатам рассмотрения представленных документов принято решение об отказе</w:t>
      </w:r>
    </w:p>
    <w:p w:rsidR="0058185D" w:rsidRPr="0058185D" w:rsidRDefault="0058185D" w:rsidP="0058185D">
      <w:pPr>
        <w:widowControl w:val="0"/>
        <w:tabs>
          <w:tab w:val="left" w:pos="7546"/>
        </w:tabs>
        <w:spacing w:after="0"/>
        <w:ind w:firstLine="709"/>
        <w:jc w:val="both"/>
        <w:rPr>
          <w:rFonts w:ascii="Arial" w:eastAsia="Times New Roman" w:hAnsi="Arial" w:cs="Arial"/>
          <w:sz w:val="24"/>
          <w:szCs w:val="24"/>
        </w:rPr>
      </w:pPr>
      <w:r w:rsidRPr="0058185D">
        <w:rPr>
          <w:rFonts w:ascii="Arial" w:eastAsia="Times New Roman" w:hAnsi="Arial" w:cs="Arial"/>
          <w:sz w:val="24"/>
          <w:szCs w:val="24"/>
        </w:rPr>
        <w:t>в проведении по основаниям:</w:t>
      </w:r>
    </w:p>
    <w:tbl>
      <w:tblPr>
        <w:tblOverlap w:val="never"/>
        <w:tblW w:w="0" w:type="auto"/>
        <w:tblLayout w:type="fixed"/>
        <w:tblCellMar>
          <w:left w:w="10" w:type="dxa"/>
          <w:right w:w="10" w:type="dxa"/>
        </w:tblCellMar>
        <w:tblLook w:val="0000" w:firstRow="0" w:lastRow="0" w:firstColumn="0" w:lastColumn="0" w:noHBand="0" w:noVBand="0"/>
      </w:tblPr>
      <w:tblGrid>
        <w:gridCol w:w="1555"/>
        <w:gridCol w:w="4594"/>
        <w:gridCol w:w="3221"/>
      </w:tblGrid>
      <w:tr w:rsidR="0058185D" w:rsidRPr="0058185D" w:rsidTr="000976D5">
        <w:trPr>
          <w:trHeight w:hRule="exact" w:val="1651"/>
        </w:trPr>
        <w:tc>
          <w:tcPr>
            <w:tcW w:w="1555" w:type="dxa"/>
            <w:tcBorders>
              <w:top w:val="single" w:sz="4" w:space="0" w:color="auto"/>
              <w:left w:val="single" w:sz="4" w:space="0" w:color="auto"/>
            </w:tcBorders>
            <w:shd w:val="clear" w:color="auto" w:fill="auto"/>
            <w:vAlign w:val="bottom"/>
          </w:tcPr>
          <w:p w:rsidR="0058185D" w:rsidRPr="0058185D" w:rsidRDefault="0058185D" w:rsidP="0058185D">
            <w:pPr>
              <w:widowControl w:val="0"/>
              <w:spacing w:after="0"/>
              <w:jc w:val="both"/>
              <w:rPr>
                <w:rFonts w:ascii="Arial" w:eastAsia="Times New Roman" w:hAnsi="Arial" w:cs="Arial"/>
                <w:sz w:val="24"/>
                <w:szCs w:val="24"/>
              </w:rPr>
            </w:pPr>
            <w:r w:rsidRPr="0058185D">
              <w:rPr>
                <w:rFonts w:ascii="Arial" w:eastAsia="Times New Roman" w:hAnsi="Arial" w:cs="Arial"/>
                <w:sz w:val="24"/>
                <w:szCs w:val="24"/>
              </w:rPr>
              <w:t>№</w:t>
            </w:r>
          </w:p>
          <w:p w:rsidR="0058185D" w:rsidRPr="0058185D" w:rsidRDefault="0058185D" w:rsidP="0058185D">
            <w:pPr>
              <w:widowControl w:val="0"/>
              <w:spacing w:after="0"/>
              <w:jc w:val="both"/>
              <w:rPr>
                <w:rFonts w:ascii="Arial" w:eastAsia="Times New Roman" w:hAnsi="Arial" w:cs="Arial"/>
                <w:sz w:val="24"/>
                <w:szCs w:val="24"/>
              </w:rPr>
            </w:pPr>
            <w:r w:rsidRPr="0058185D">
              <w:rPr>
                <w:rFonts w:ascii="Arial" w:eastAsia="Times New Roman" w:hAnsi="Arial" w:cs="Arial"/>
                <w:sz w:val="24"/>
                <w:szCs w:val="24"/>
              </w:rPr>
              <w:t>пункта административного регламента</w:t>
            </w:r>
          </w:p>
        </w:tc>
        <w:tc>
          <w:tcPr>
            <w:tcW w:w="4594" w:type="dxa"/>
            <w:tcBorders>
              <w:top w:val="single" w:sz="4" w:space="0" w:color="auto"/>
              <w:left w:val="single" w:sz="4" w:space="0" w:color="auto"/>
            </w:tcBorders>
            <w:shd w:val="clear" w:color="auto" w:fill="auto"/>
          </w:tcPr>
          <w:p w:rsidR="0058185D" w:rsidRPr="0058185D" w:rsidRDefault="0058185D" w:rsidP="0058185D">
            <w:pPr>
              <w:widowControl w:val="0"/>
              <w:spacing w:after="0"/>
              <w:jc w:val="both"/>
              <w:rPr>
                <w:rFonts w:ascii="Arial" w:eastAsia="Times New Roman" w:hAnsi="Arial" w:cs="Arial"/>
                <w:sz w:val="24"/>
                <w:szCs w:val="24"/>
              </w:rPr>
            </w:pPr>
            <w:r w:rsidRPr="0058185D">
              <w:rPr>
                <w:rFonts w:ascii="Arial" w:eastAsia="Times New Roman" w:hAnsi="Arial" w:cs="Arial"/>
                <w:sz w:val="24"/>
                <w:szCs w:val="24"/>
              </w:rPr>
              <w:t>Наименование основания для отказа в соответствии с единым стандартом</w:t>
            </w:r>
          </w:p>
        </w:tc>
        <w:tc>
          <w:tcPr>
            <w:tcW w:w="3221" w:type="dxa"/>
            <w:tcBorders>
              <w:top w:val="single" w:sz="4" w:space="0" w:color="auto"/>
              <w:left w:val="single" w:sz="4" w:space="0" w:color="auto"/>
              <w:right w:val="single" w:sz="4" w:space="0" w:color="auto"/>
            </w:tcBorders>
            <w:shd w:val="clear" w:color="auto" w:fill="auto"/>
          </w:tcPr>
          <w:p w:rsidR="0058185D" w:rsidRPr="0058185D" w:rsidRDefault="0058185D" w:rsidP="0058185D">
            <w:pPr>
              <w:widowControl w:val="0"/>
              <w:spacing w:after="0"/>
              <w:jc w:val="both"/>
              <w:rPr>
                <w:rFonts w:ascii="Arial" w:eastAsia="Times New Roman" w:hAnsi="Arial" w:cs="Arial"/>
                <w:sz w:val="24"/>
                <w:szCs w:val="24"/>
              </w:rPr>
            </w:pPr>
            <w:r w:rsidRPr="0058185D">
              <w:rPr>
                <w:rFonts w:ascii="Arial" w:eastAsia="Times New Roman" w:hAnsi="Arial" w:cs="Arial"/>
                <w:sz w:val="24"/>
                <w:szCs w:val="24"/>
              </w:rPr>
              <w:t>Разъяснение причин отказа в предоставлении услуги</w:t>
            </w:r>
          </w:p>
        </w:tc>
      </w:tr>
    </w:tbl>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Дополнительная информация:</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sz w:val="24"/>
          <w:szCs w:val="2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noProof/>
          <w:sz w:val="24"/>
          <w:szCs w:val="24"/>
          <w:lang w:eastAsia="ru-RU"/>
        </w:rPr>
        <mc:AlternateContent>
          <mc:Choice Requires="wps">
            <w:drawing>
              <wp:anchor distT="0" distB="0" distL="114300" distR="114300" simplePos="0" relativeHeight="251661312" behindDoc="0" locked="0" layoutInCell="1" allowOverlap="1">
                <wp:simplePos x="0" y="0"/>
                <wp:positionH relativeFrom="page">
                  <wp:posOffset>4721860</wp:posOffset>
                </wp:positionH>
                <wp:positionV relativeFrom="paragraph">
                  <wp:posOffset>546100</wp:posOffset>
                </wp:positionV>
                <wp:extent cx="1210310" cy="347345"/>
                <wp:effectExtent l="0" t="0" r="0" b="0"/>
                <wp:wrapSquare wrapText="left"/>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0310" cy="347345"/>
                        </a:xfrm>
                        <a:prstGeom prst="rect">
                          <a:avLst/>
                        </a:prstGeom>
                        <a:noFill/>
                      </wps:spPr>
                      <wps:txbx>
                        <w:txbxContent>
                          <w:p w:rsidR="0058185D" w:rsidRDefault="0058185D" w:rsidP="0058185D">
                            <w:pPr>
                              <w:pStyle w:val="70"/>
                              <w:pBdr>
                                <w:top w:val="single" w:sz="4" w:space="0" w:color="auto"/>
                                <w:left w:val="single" w:sz="4" w:space="0" w:color="auto"/>
                                <w:bottom w:val="single" w:sz="4" w:space="0" w:color="auto"/>
                                <w:right w:val="single" w:sz="4" w:space="0" w:color="auto"/>
                              </w:pBdr>
                            </w:pPr>
                            <w:r>
                              <w:t>Сведения об</w:t>
                            </w:r>
                            <w:r>
                              <w:br/>
                              <w:t>электронной подписи</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Надпись 13" o:spid="_x0000_s1028" type="#_x0000_t202" style="position:absolute;left:0;text-align:left;margin-left:371.8pt;margin-top:43pt;width:95.3pt;height:27.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" filled="f" stroked="f">
                <v:path arrowok="t"/>
                <v:textbox inset="0,0,0,0">
                  <w:txbxContent>
                    <w:p w:rsidR="0058185D" w:rsidRDefault="0058185D" w:rsidP="0058185D">
                      <w:pPr>
                        <w:pStyle w:val="70"/>
                        <w:pBdr>
                          <w:top w:val="single" w:sz="4" w:space="0" w:color="auto"/>
                          <w:left w:val="single" w:sz="4" w:space="0" w:color="auto"/>
                          <w:bottom w:val="single" w:sz="4" w:space="0" w:color="auto"/>
                          <w:right w:val="single" w:sz="4" w:space="0" w:color="auto"/>
                        </w:pBdr>
                      </w:pPr>
                      <w:r>
                        <w:t>Сведения об</w:t>
                      </w:r>
                      <w:r>
                        <w:br/>
                        <w:t>электронной подписи</w:t>
                      </w:r>
                    </w:p>
                  </w:txbxContent>
                </v:textbox>
                <w10:wrap type="square" side="left" anchorx="page"/>
              </v:shape>
            </w:pict>
          </mc:Fallback>
        </mc:AlternateContent>
      </w:r>
      <w:r w:rsidRPr="0058185D">
        <w:rPr>
          <w:rFonts w:ascii="Arial" w:eastAsia="Times New Roman" w:hAnsi="Arial" w:cs="Arial"/>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58185D" w:rsidRPr="0058185D" w:rsidRDefault="0058185D" w:rsidP="0058185D">
      <w:pPr>
        <w:widowControl w:val="0"/>
        <w:spacing w:after="0"/>
        <w:ind w:firstLine="709"/>
        <w:jc w:val="both"/>
        <w:rPr>
          <w:rFonts w:ascii="Arial" w:eastAsia="Times New Roman" w:hAnsi="Arial" w:cs="Arial"/>
          <w:sz w:val="24"/>
          <w:szCs w:val="24"/>
        </w:rPr>
      </w:pPr>
      <w:r w:rsidRPr="0058185D">
        <w:rPr>
          <w:rFonts w:ascii="Arial" w:eastAsia="Times New Roman" w:hAnsi="Arial" w:cs="Arial"/>
          <w:iCs/>
          <w:sz w:val="24"/>
          <w:szCs w:val="24"/>
        </w:rPr>
        <w:t>Должность и ФИО сотрудника, принявшего решение</w:t>
      </w:r>
    </w:p>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widowControl w:val="0"/>
        <w:tabs>
          <w:tab w:val="left" w:pos="7950"/>
        </w:tabs>
        <w:spacing w:after="0"/>
        <w:ind w:firstLine="709"/>
        <w:jc w:val="right"/>
        <w:rPr>
          <w:rFonts w:ascii="Arial" w:eastAsia="Calibri" w:hAnsi="Arial" w:cs="Arial"/>
          <w:bCs/>
          <w:iCs/>
          <w:sz w:val="24"/>
          <w:szCs w:val="24"/>
        </w:rPr>
      </w:pPr>
      <w:r w:rsidRPr="0058185D">
        <w:rPr>
          <w:rFonts w:ascii="Arial" w:eastAsia="Calibri" w:hAnsi="Arial" w:cs="Arial"/>
          <w:bCs/>
          <w:iCs/>
          <w:sz w:val="24"/>
          <w:szCs w:val="24"/>
        </w:rPr>
        <w:br w:type="page"/>
      </w:r>
      <w:r w:rsidRPr="0058185D">
        <w:rPr>
          <w:rFonts w:ascii="Arial" w:eastAsia="Calibri" w:hAnsi="Arial" w:cs="Arial"/>
          <w:bCs/>
          <w:iCs/>
          <w:sz w:val="24"/>
          <w:szCs w:val="24"/>
        </w:rPr>
        <w:lastRenderedPageBreak/>
        <w:t>Приложение №5</w:t>
      </w:r>
    </w:p>
    <w:p w:rsidR="0058185D" w:rsidRPr="0058185D" w:rsidRDefault="0058185D" w:rsidP="0058185D">
      <w:pPr>
        <w:widowControl w:val="0"/>
        <w:spacing w:after="0"/>
        <w:ind w:firstLine="709"/>
        <w:jc w:val="right"/>
        <w:rPr>
          <w:rFonts w:ascii="Arial" w:eastAsia="Calibri" w:hAnsi="Arial" w:cs="Arial"/>
          <w:bCs/>
          <w:iCs/>
          <w:sz w:val="24"/>
          <w:szCs w:val="24"/>
        </w:rPr>
      </w:pPr>
      <w:r w:rsidRPr="0058185D">
        <w:rPr>
          <w:rFonts w:ascii="Arial" w:eastAsia="Calibri" w:hAnsi="Arial" w:cs="Arial"/>
          <w:bCs/>
          <w:iCs/>
          <w:sz w:val="24"/>
          <w:szCs w:val="24"/>
        </w:rPr>
        <w:t>к Административному регламенту</w:t>
      </w:r>
    </w:p>
    <w:p w:rsidR="0058185D" w:rsidRPr="0058185D" w:rsidRDefault="0058185D" w:rsidP="0058185D">
      <w:pPr>
        <w:widowControl w:val="0"/>
        <w:spacing w:after="0"/>
        <w:ind w:firstLine="709"/>
        <w:jc w:val="both"/>
        <w:rPr>
          <w:rFonts w:ascii="Arial" w:eastAsia="Calibri" w:hAnsi="Arial" w:cs="Arial"/>
          <w:bCs/>
          <w:iCs/>
          <w:sz w:val="24"/>
          <w:szCs w:val="24"/>
        </w:rPr>
      </w:pP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ФОРМА РЕШЕНИЯ ОБ ОТКАЗЕ В ПРИЕМЕ ДОКУМЕНТОВ</w:t>
      </w: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p>
    <w:p w:rsidR="0058185D" w:rsidRPr="0058185D" w:rsidRDefault="0058185D" w:rsidP="0058185D">
      <w:pPr>
        <w:widowControl w:val="0"/>
        <w:autoSpaceDE w:val="0"/>
        <w:autoSpaceDN w:val="0"/>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_______________________________________________________</w:t>
      </w:r>
    </w:p>
    <w:p w:rsidR="0058185D" w:rsidRPr="0058185D" w:rsidRDefault="0058185D" w:rsidP="0058185D">
      <w:pPr>
        <w:widowControl w:val="0"/>
        <w:autoSpaceDE w:val="0"/>
        <w:autoSpaceDN w:val="0"/>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(наименование уполномоченного органа местного</w:t>
      </w:r>
    </w:p>
    <w:p w:rsidR="0058185D" w:rsidRPr="0058185D" w:rsidRDefault="0058185D" w:rsidP="0058185D">
      <w:pPr>
        <w:widowControl w:val="0"/>
        <w:autoSpaceDE w:val="0"/>
        <w:autoSpaceDN w:val="0"/>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самоуправления)</w:t>
      </w:r>
    </w:p>
    <w:p w:rsidR="0058185D" w:rsidRPr="0058185D" w:rsidRDefault="0058185D" w:rsidP="0058185D">
      <w:pPr>
        <w:widowControl w:val="0"/>
        <w:autoSpaceDE w:val="0"/>
        <w:autoSpaceDN w:val="0"/>
        <w:spacing w:after="0"/>
        <w:ind w:firstLine="709"/>
        <w:jc w:val="right"/>
        <w:rPr>
          <w:rFonts w:ascii="Arial" w:eastAsia="Times New Roman" w:hAnsi="Arial" w:cs="Arial"/>
          <w:sz w:val="24"/>
          <w:szCs w:val="24"/>
          <w:lang w:eastAsia="ru-RU"/>
        </w:rPr>
      </w:pPr>
    </w:p>
    <w:p w:rsidR="0058185D" w:rsidRPr="0058185D" w:rsidRDefault="0058185D" w:rsidP="0058185D">
      <w:pPr>
        <w:widowControl w:val="0"/>
        <w:autoSpaceDE w:val="0"/>
        <w:autoSpaceDN w:val="0"/>
        <w:spacing w:after="0"/>
        <w:ind w:firstLine="709"/>
        <w:jc w:val="right"/>
        <w:rPr>
          <w:rFonts w:ascii="Arial" w:eastAsia="Times New Roman" w:hAnsi="Arial" w:cs="Arial"/>
          <w:sz w:val="24"/>
          <w:szCs w:val="24"/>
          <w:lang w:eastAsia="ru-RU"/>
        </w:rPr>
      </w:pPr>
      <w:r w:rsidRPr="0058185D">
        <w:rPr>
          <w:rFonts w:ascii="Arial" w:eastAsia="Times New Roman" w:hAnsi="Arial" w:cs="Arial"/>
          <w:sz w:val="24"/>
          <w:szCs w:val="24"/>
          <w:lang w:eastAsia="ru-RU"/>
        </w:rPr>
        <w:t>Кому: ________________</w:t>
      </w: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p>
    <w:p w:rsidR="0058185D" w:rsidRPr="0058185D" w:rsidRDefault="0058185D" w:rsidP="0058185D">
      <w:pPr>
        <w:widowControl w:val="0"/>
        <w:autoSpaceDE w:val="0"/>
        <w:autoSpaceDN w:val="0"/>
        <w:spacing w:after="0"/>
        <w:ind w:firstLine="709"/>
        <w:jc w:val="center"/>
        <w:rPr>
          <w:rFonts w:ascii="Arial" w:eastAsia="Times New Roman" w:hAnsi="Arial" w:cs="Arial"/>
          <w:sz w:val="24"/>
          <w:szCs w:val="24"/>
          <w:lang w:eastAsia="ru-RU"/>
        </w:rPr>
      </w:pPr>
      <w:r w:rsidRPr="0058185D">
        <w:rPr>
          <w:rFonts w:ascii="Arial" w:eastAsia="Times New Roman" w:hAnsi="Arial" w:cs="Arial"/>
          <w:sz w:val="24"/>
          <w:szCs w:val="24"/>
          <w:lang w:eastAsia="ru-RU"/>
        </w:rPr>
        <w:t>РЕШЕНИЕ</w:t>
      </w: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Об отказе в приеме документов, необходимых для предоставления услуги</w:t>
      </w: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_____ от _____________</w:t>
      </w: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 результатам рассмотрения заявления о предоставлении услуги " Согласование переустройства и (или) перепланировки помещения в многоквартирном доме» от ___________ № ___ 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05"/>
        <w:gridCol w:w="4846"/>
        <w:gridCol w:w="2896"/>
      </w:tblGrid>
      <w:tr w:rsidR="0058185D" w:rsidRPr="0058185D" w:rsidTr="000976D5">
        <w:tc>
          <w:tcPr>
            <w:tcW w:w="1905" w:type="dxa"/>
          </w:tcPr>
          <w:p w:rsidR="0058185D" w:rsidRPr="0058185D" w:rsidRDefault="0058185D" w:rsidP="0058185D">
            <w:pPr>
              <w:widowControl w:val="0"/>
              <w:autoSpaceDE w:val="0"/>
              <w:autoSpaceDN w:val="0"/>
              <w:spacing w:after="0"/>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N пункта административного регламента</w:t>
            </w:r>
          </w:p>
        </w:tc>
        <w:tc>
          <w:tcPr>
            <w:tcW w:w="4846" w:type="dxa"/>
          </w:tcPr>
          <w:p w:rsidR="0058185D" w:rsidRPr="0058185D" w:rsidRDefault="0058185D" w:rsidP="0058185D">
            <w:pPr>
              <w:widowControl w:val="0"/>
              <w:autoSpaceDE w:val="0"/>
              <w:autoSpaceDN w:val="0"/>
              <w:spacing w:after="0"/>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Наименование основания для отказа в соответствии с Административным регламентов </w:t>
            </w:r>
          </w:p>
        </w:tc>
        <w:tc>
          <w:tcPr>
            <w:tcW w:w="2896" w:type="dxa"/>
          </w:tcPr>
          <w:p w:rsidR="0058185D" w:rsidRPr="0058185D" w:rsidRDefault="0058185D" w:rsidP="0058185D">
            <w:pPr>
              <w:widowControl w:val="0"/>
              <w:autoSpaceDE w:val="0"/>
              <w:autoSpaceDN w:val="0"/>
              <w:spacing w:after="0"/>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Разъяснение причин отказа в предоставлении услуги</w:t>
            </w:r>
          </w:p>
        </w:tc>
      </w:tr>
      <w:tr w:rsidR="0058185D" w:rsidRPr="0058185D" w:rsidTr="000976D5">
        <w:tc>
          <w:tcPr>
            <w:tcW w:w="1905" w:type="dxa"/>
          </w:tcPr>
          <w:p w:rsidR="0058185D" w:rsidRPr="0058185D" w:rsidRDefault="0058185D" w:rsidP="0058185D">
            <w:pPr>
              <w:widowControl w:val="0"/>
              <w:autoSpaceDE w:val="0"/>
              <w:autoSpaceDN w:val="0"/>
              <w:spacing w:after="0"/>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11.1. </w:t>
            </w:r>
          </w:p>
        </w:tc>
        <w:tc>
          <w:tcPr>
            <w:tcW w:w="4846" w:type="dxa"/>
          </w:tcPr>
          <w:p w:rsidR="0058185D" w:rsidRPr="0058185D" w:rsidRDefault="0058185D" w:rsidP="0058185D">
            <w:pPr>
              <w:widowControl w:val="0"/>
              <w:autoSpaceDE w:val="0"/>
              <w:autoSpaceDN w:val="0"/>
              <w:spacing w:after="0"/>
              <w:jc w:val="both"/>
              <w:rPr>
                <w:rFonts w:ascii="Arial" w:eastAsia="Times New Roman" w:hAnsi="Arial" w:cs="Arial"/>
                <w:sz w:val="24"/>
                <w:szCs w:val="24"/>
                <w:lang w:eastAsia="ru-RU"/>
              </w:rPr>
            </w:pPr>
          </w:p>
        </w:tc>
        <w:tc>
          <w:tcPr>
            <w:tcW w:w="2896" w:type="dxa"/>
          </w:tcPr>
          <w:p w:rsidR="0058185D" w:rsidRPr="0058185D" w:rsidRDefault="0058185D" w:rsidP="0058185D">
            <w:pPr>
              <w:widowControl w:val="0"/>
              <w:autoSpaceDE w:val="0"/>
              <w:autoSpaceDN w:val="0"/>
              <w:spacing w:after="0"/>
              <w:jc w:val="both"/>
              <w:rPr>
                <w:rFonts w:ascii="Arial" w:eastAsia="Times New Roman" w:hAnsi="Arial" w:cs="Arial"/>
                <w:sz w:val="24"/>
                <w:szCs w:val="24"/>
                <w:lang w:eastAsia="ru-RU"/>
              </w:rPr>
            </w:pPr>
          </w:p>
        </w:tc>
      </w:tr>
      <w:tr w:rsidR="0058185D" w:rsidRPr="0058185D" w:rsidTr="000976D5">
        <w:tc>
          <w:tcPr>
            <w:tcW w:w="1905" w:type="dxa"/>
          </w:tcPr>
          <w:p w:rsidR="0058185D" w:rsidRPr="0058185D" w:rsidRDefault="0058185D" w:rsidP="0058185D">
            <w:pPr>
              <w:widowControl w:val="0"/>
              <w:autoSpaceDE w:val="0"/>
              <w:autoSpaceDN w:val="0"/>
              <w:spacing w:after="0"/>
              <w:jc w:val="both"/>
              <w:rPr>
                <w:rFonts w:ascii="Arial" w:eastAsia="Times New Roman" w:hAnsi="Arial" w:cs="Arial"/>
                <w:sz w:val="24"/>
                <w:szCs w:val="24"/>
                <w:lang w:eastAsia="ru-RU"/>
              </w:rPr>
            </w:pPr>
          </w:p>
        </w:tc>
        <w:tc>
          <w:tcPr>
            <w:tcW w:w="4846" w:type="dxa"/>
          </w:tcPr>
          <w:p w:rsidR="0058185D" w:rsidRPr="0058185D" w:rsidRDefault="0058185D" w:rsidP="0058185D">
            <w:pPr>
              <w:widowControl w:val="0"/>
              <w:autoSpaceDE w:val="0"/>
              <w:autoSpaceDN w:val="0"/>
              <w:spacing w:after="0"/>
              <w:jc w:val="both"/>
              <w:rPr>
                <w:rFonts w:ascii="Arial" w:eastAsia="Times New Roman" w:hAnsi="Arial" w:cs="Arial"/>
                <w:sz w:val="24"/>
                <w:szCs w:val="24"/>
                <w:lang w:eastAsia="ru-RU"/>
              </w:rPr>
            </w:pPr>
          </w:p>
        </w:tc>
        <w:tc>
          <w:tcPr>
            <w:tcW w:w="2896" w:type="dxa"/>
          </w:tcPr>
          <w:p w:rsidR="0058185D" w:rsidRPr="0058185D" w:rsidRDefault="0058185D" w:rsidP="0058185D">
            <w:pPr>
              <w:widowControl w:val="0"/>
              <w:autoSpaceDE w:val="0"/>
              <w:autoSpaceDN w:val="0"/>
              <w:spacing w:after="0"/>
              <w:jc w:val="both"/>
              <w:rPr>
                <w:rFonts w:ascii="Arial" w:eastAsia="Times New Roman" w:hAnsi="Arial" w:cs="Arial"/>
                <w:sz w:val="24"/>
                <w:szCs w:val="24"/>
                <w:lang w:eastAsia="ru-RU"/>
              </w:rPr>
            </w:pPr>
          </w:p>
        </w:tc>
      </w:tr>
    </w:tbl>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Дополнительно информируем: _____________________.</w:t>
      </w: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Вы вправе повторно обратиться с заявлением о предоставлении услуги после устранения указанных нарушений.</w:t>
      </w: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58185D" w:rsidRPr="0058185D" w:rsidTr="000976D5">
        <w:tc>
          <w:tcPr>
            <w:tcW w:w="5329" w:type="dxa"/>
            <w:tcBorders>
              <w:top w:val="nil"/>
              <w:left w:val="nil"/>
              <w:bottom w:val="nil"/>
            </w:tcBorders>
          </w:tcPr>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p>
        </w:tc>
        <w:tc>
          <w:tcPr>
            <w:tcW w:w="3741" w:type="dxa"/>
            <w:tcBorders>
              <w:top w:val="single" w:sz="4" w:space="0" w:color="auto"/>
              <w:bottom w:val="single" w:sz="4" w:space="0" w:color="auto"/>
            </w:tcBorders>
          </w:tcPr>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Сведения о сертификате</w:t>
            </w:r>
          </w:p>
          <w:p w:rsidR="0058185D" w:rsidRPr="0058185D" w:rsidRDefault="0058185D" w:rsidP="0058185D">
            <w:pPr>
              <w:widowControl w:val="0"/>
              <w:autoSpaceDE w:val="0"/>
              <w:autoSpaceDN w:val="0"/>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электронной подписи</w:t>
            </w:r>
          </w:p>
        </w:tc>
      </w:tr>
    </w:tbl>
    <w:p w:rsidR="0058185D" w:rsidRPr="0058185D" w:rsidRDefault="0058185D" w:rsidP="0058185D">
      <w:pPr>
        <w:autoSpaceDE w:val="0"/>
        <w:autoSpaceDN w:val="0"/>
        <w:adjustRightInd w:val="0"/>
        <w:spacing w:after="0"/>
        <w:ind w:firstLine="709"/>
        <w:jc w:val="both"/>
        <w:rPr>
          <w:rFonts w:ascii="Arial" w:eastAsia="Calibri" w:hAnsi="Arial" w:cs="Arial"/>
          <w:sz w:val="24"/>
          <w:szCs w:val="24"/>
        </w:rPr>
      </w:pPr>
    </w:p>
    <w:p w:rsidR="0058185D" w:rsidRPr="0058185D" w:rsidRDefault="0058185D" w:rsidP="0058185D">
      <w:pPr>
        <w:autoSpaceDE w:val="0"/>
        <w:autoSpaceDN w:val="0"/>
        <w:adjustRightInd w:val="0"/>
        <w:spacing w:after="0"/>
        <w:ind w:firstLine="709"/>
        <w:jc w:val="right"/>
        <w:rPr>
          <w:rFonts w:ascii="Arial" w:eastAsia="Calibri" w:hAnsi="Arial" w:cs="Arial"/>
          <w:sz w:val="24"/>
          <w:szCs w:val="24"/>
        </w:rPr>
      </w:pPr>
      <w:r w:rsidRPr="0058185D">
        <w:rPr>
          <w:rFonts w:ascii="Arial" w:eastAsia="Calibri" w:hAnsi="Arial" w:cs="Arial"/>
          <w:sz w:val="24"/>
          <w:szCs w:val="24"/>
        </w:rPr>
        <w:br w:type="page"/>
      </w:r>
      <w:r w:rsidRPr="0058185D">
        <w:rPr>
          <w:rFonts w:ascii="Arial" w:eastAsia="Calibri" w:hAnsi="Arial" w:cs="Arial"/>
          <w:sz w:val="24"/>
          <w:szCs w:val="24"/>
        </w:rPr>
        <w:lastRenderedPageBreak/>
        <w:t>Приложение № 6</w:t>
      </w:r>
    </w:p>
    <w:p w:rsidR="0058185D" w:rsidRPr="0058185D" w:rsidRDefault="0058185D" w:rsidP="0058185D">
      <w:pPr>
        <w:autoSpaceDE w:val="0"/>
        <w:autoSpaceDN w:val="0"/>
        <w:adjustRightInd w:val="0"/>
        <w:spacing w:after="0"/>
        <w:ind w:firstLine="709"/>
        <w:jc w:val="right"/>
        <w:rPr>
          <w:rFonts w:ascii="Arial" w:eastAsia="Calibri" w:hAnsi="Arial" w:cs="Arial"/>
          <w:sz w:val="24"/>
          <w:szCs w:val="24"/>
        </w:rPr>
      </w:pPr>
      <w:r w:rsidRPr="0058185D">
        <w:rPr>
          <w:rFonts w:ascii="Arial" w:eastAsia="Calibri" w:hAnsi="Arial" w:cs="Arial"/>
          <w:sz w:val="24"/>
          <w:szCs w:val="24"/>
        </w:rPr>
        <w:t>к Административному регламенту</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rPr>
      </w:pPr>
    </w:p>
    <w:p w:rsidR="0058185D" w:rsidRPr="0058185D" w:rsidRDefault="0058185D" w:rsidP="0058185D">
      <w:pPr>
        <w:spacing w:after="0"/>
        <w:ind w:firstLine="709"/>
        <w:jc w:val="both"/>
        <w:outlineLvl w:val="0"/>
        <w:rPr>
          <w:rFonts w:ascii="Arial" w:eastAsia="Times New Roman" w:hAnsi="Arial" w:cs="Arial"/>
          <w:bCs/>
          <w:kern w:val="32"/>
          <w:sz w:val="24"/>
          <w:szCs w:val="24"/>
          <w:lang w:eastAsia="ru-RU"/>
        </w:rPr>
      </w:pPr>
      <w:r w:rsidRPr="0058185D">
        <w:rPr>
          <w:rFonts w:ascii="Arial" w:eastAsia="Times New Roman" w:hAnsi="Arial" w:cs="Arial"/>
          <w:bCs/>
          <w:kern w:val="32"/>
          <w:sz w:val="24"/>
          <w:szCs w:val="24"/>
          <w:lang w:eastAsia="ru-RU"/>
        </w:rPr>
        <w:t>Форма заявления об исправлении допущенных опечаток и (или) ошибок в выданных в результате Муниципальной услуги документах</w:t>
      </w:r>
      <w:r w:rsidRPr="0058185D">
        <w:rPr>
          <w:rFonts w:ascii="Arial" w:eastAsia="Microsoft Sans Serif" w:hAnsi="Arial" w:cs="Arial"/>
          <w:bCs/>
          <w:kern w:val="32"/>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Microsoft Sans Serif"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наименование уполномоченного органа</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от кого: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фактического проживания уполномоченного лица)</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(данные представителя заявителя)</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Microsoft Sans Serif" w:hAnsi="Arial" w:cs="Arial"/>
          <w:sz w:val="24"/>
          <w:szCs w:val="24"/>
          <w:lang w:eastAsia="ru-RU"/>
        </w:rPr>
        <w:t xml:space="preserve"> </w:t>
      </w:r>
    </w:p>
    <w:p w:rsidR="0058185D" w:rsidRPr="0058185D" w:rsidRDefault="0058185D" w:rsidP="0058185D">
      <w:pPr>
        <w:spacing w:after="0"/>
        <w:ind w:firstLine="709"/>
        <w:jc w:val="center"/>
        <w:outlineLvl w:val="0"/>
        <w:rPr>
          <w:rFonts w:ascii="Arial" w:eastAsia="Times New Roman" w:hAnsi="Arial" w:cs="Arial"/>
          <w:bCs/>
          <w:kern w:val="32"/>
          <w:sz w:val="24"/>
          <w:szCs w:val="24"/>
          <w:lang w:eastAsia="ru-RU"/>
        </w:rPr>
      </w:pPr>
      <w:r w:rsidRPr="0058185D">
        <w:rPr>
          <w:rFonts w:ascii="Arial" w:eastAsia="Times New Roman" w:hAnsi="Arial" w:cs="Arial"/>
          <w:bCs/>
          <w:kern w:val="32"/>
          <w:sz w:val="24"/>
          <w:szCs w:val="24"/>
          <w:lang w:eastAsia="ru-RU"/>
        </w:rPr>
        <w:t>ЗАЯВЛЕНИЕ</w:t>
      </w:r>
    </w:p>
    <w:p w:rsidR="0058185D" w:rsidRPr="0058185D" w:rsidRDefault="0058185D" w:rsidP="0058185D">
      <w:pPr>
        <w:spacing w:after="0"/>
        <w:ind w:firstLine="709"/>
        <w:jc w:val="both"/>
        <w:outlineLvl w:val="0"/>
        <w:rPr>
          <w:rFonts w:ascii="Arial" w:eastAsia="Times New Roman" w:hAnsi="Arial" w:cs="Arial"/>
          <w:bCs/>
          <w:kern w:val="32"/>
          <w:sz w:val="24"/>
          <w:szCs w:val="24"/>
          <w:lang w:eastAsia="ru-RU"/>
        </w:rPr>
      </w:pPr>
      <w:r w:rsidRPr="0058185D">
        <w:rPr>
          <w:rFonts w:ascii="Arial" w:eastAsia="Times New Roman" w:hAnsi="Arial" w:cs="Arial"/>
          <w:bCs/>
          <w:kern w:val="32"/>
          <w:sz w:val="24"/>
          <w:szCs w:val="24"/>
          <w:lang w:eastAsia="ru-RU"/>
        </w:rPr>
        <w:t>об исправлении допущенных опечаток и (или) ошибок в выданных в результате предоставления Муниципальной услуги документах</w:t>
      </w:r>
    </w:p>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Прошу исправить опечатку и (или) ошибку в ___________________________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указываются реквизиты и название документа,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выданного уполномоченным органом в результате предоставления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Приложение (при наличии): __________________________________________.</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прилагаются материалы, обосновывающие наличие опечатки и (или) ошибки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Подпись заявителя ___________________</w:t>
      </w:r>
    </w:p>
    <w:p w:rsidR="0058185D" w:rsidRPr="0058185D" w:rsidRDefault="0058185D" w:rsidP="0058185D">
      <w:pPr>
        <w:spacing w:after="0"/>
        <w:ind w:firstLine="709"/>
        <w:jc w:val="both"/>
        <w:rPr>
          <w:rFonts w:ascii="Arial" w:eastAsia="Microsoft Sans Serif" w:hAnsi="Arial" w:cs="Arial"/>
          <w:sz w:val="24"/>
          <w:szCs w:val="24"/>
          <w:lang w:eastAsia="ru-RU"/>
        </w:rPr>
      </w:pPr>
      <w:r w:rsidRPr="0058185D">
        <w:rPr>
          <w:rFonts w:ascii="Arial" w:eastAsia="Times New Roman" w:hAnsi="Arial" w:cs="Arial"/>
          <w:sz w:val="24"/>
          <w:szCs w:val="24"/>
          <w:lang w:eastAsia="ru-RU"/>
        </w:rPr>
        <w:t>Дата _____________</w:t>
      </w:r>
      <w:r w:rsidRPr="0058185D">
        <w:rPr>
          <w:rFonts w:ascii="Arial" w:eastAsia="Microsoft Sans Serif" w:hAnsi="Arial" w:cs="Arial"/>
          <w:sz w:val="24"/>
          <w:szCs w:val="24"/>
          <w:lang w:eastAsia="ru-RU"/>
        </w:rPr>
        <w:t xml:space="preserve"> </w:t>
      </w:r>
    </w:p>
    <w:p w:rsidR="0058185D" w:rsidRPr="0058185D" w:rsidRDefault="0058185D" w:rsidP="0058185D">
      <w:pPr>
        <w:autoSpaceDE w:val="0"/>
        <w:autoSpaceDN w:val="0"/>
        <w:adjustRightInd w:val="0"/>
        <w:spacing w:after="0"/>
        <w:ind w:firstLine="709"/>
        <w:jc w:val="right"/>
        <w:rPr>
          <w:rFonts w:ascii="Arial" w:eastAsia="Calibri" w:hAnsi="Arial" w:cs="Arial"/>
          <w:sz w:val="24"/>
          <w:szCs w:val="24"/>
        </w:rPr>
      </w:pPr>
      <w:r w:rsidRPr="0058185D">
        <w:rPr>
          <w:rFonts w:ascii="Arial" w:eastAsia="Calibri" w:hAnsi="Arial" w:cs="Arial"/>
          <w:sz w:val="24"/>
          <w:szCs w:val="24"/>
        </w:rPr>
        <w:br w:type="page"/>
      </w:r>
      <w:r w:rsidRPr="0058185D">
        <w:rPr>
          <w:rFonts w:ascii="Arial" w:eastAsia="Calibri" w:hAnsi="Arial" w:cs="Arial"/>
          <w:sz w:val="24"/>
          <w:szCs w:val="24"/>
        </w:rPr>
        <w:lastRenderedPageBreak/>
        <w:t>Приложение № 7</w:t>
      </w:r>
    </w:p>
    <w:p w:rsidR="0058185D" w:rsidRPr="0058185D" w:rsidRDefault="0058185D" w:rsidP="0058185D">
      <w:pPr>
        <w:autoSpaceDE w:val="0"/>
        <w:autoSpaceDN w:val="0"/>
        <w:adjustRightInd w:val="0"/>
        <w:spacing w:after="0"/>
        <w:ind w:firstLine="709"/>
        <w:jc w:val="right"/>
        <w:rPr>
          <w:rFonts w:ascii="Arial" w:eastAsia="Calibri" w:hAnsi="Arial" w:cs="Arial"/>
          <w:sz w:val="24"/>
          <w:szCs w:val="24"/>
        </w:rPr>
      </w:pPr>
      <w:r w:rsidRPr="0058185D">
        <w:rPr>
          <w:rFonts w:ascii="Arial" w:eastAsia="Calibri" w:hAnsi="Arial" w:cs="Arial"/>
          <w:sz w:val="24"/>
          <w:szCs w:val="24"/>
        </w:rPr>
        <w:t>к Административному регламенту</w:t>
      </w:r>
    </w:p>
    <w:p w:rsidR="0058185D" w:rsidRPr="0058185D" w:rsidRDefault="0058185D" w:rsidP="0058185D">
      <w:pPr>
        <w:autoSpaceDE w:val="0"/>
        <w:autoSpaceDN w:val="0"/>
        <w:adjustRightInd w:val="0"/>
        <w:spacing w:after="0"/>
        <w:ind w:firstLine="709"/>
        <w:jc w:val="both"/>
        <w:rPr>
          <w:rFonts w:ascii="Arial" w:eastAsia="Calibri" w:hAnsi="Arial" w:cs="Arial"/>
          <w:sz w:val="24"/>
          <w:szCs w:val="24"/>
        </w:rPr>
      </w:pPr>
    </w:p>
    <w:p w:rsidR="0058185D" w:rsidRPr="0058185D" w:rsidRDefault="0058185D" w:rsidP="0058185D">
      <w:pPr>
        <w:spacing w:after="0"/>
        <w:ind w:firstLine="709"/>
        <w:jc w:val="both"/>
        <w:outlineLvl w:val="0"/>
        <w:rPr>
          <w:rFonts w:ascii="Arial" w:eastAsia="Times New Roman" w:hAnsi="Arial" w:cs="Arial"/>
          <w:bCs/>
          <w:kern w:val="32"/>
          <w:sz w:val="24"/>
          <w:szCs w:val="24"/>
          <w:lang w:eastAsia="ru-RU"/>
        </w:rPr>
      </w:pPr>
      <w:r w:rsidRPr="0058185D">
        <w:rPr>
          <w:rFonts w:ascii="Arial" w:eastAsia="Times New Roman" w:hAnsi="Arial" w:cs="Arial"/>
          <w:bCs/>
          <w:kern w:val="32"/>
          <w:sz w:val="24"/>
          <w:szCs w:val="24"/>
          <w:lang w:eastAsia="ru-RU"/>
        </w:rPr>
        <w:t xml:space="preserve">Форма заявления о выдаче дубликата документа по результатам предоставления Муниципальной услуги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Microsoft Sans Serif"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наименование уполномоченного органа</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от кого: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фактического проживания уполномоченного лица)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(данные представителя заявителя)</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Microsoft Sans Serif" w:hAnsi="Arial" w:cs="Arial"/>
          <w:sz w:val="24"/>
          <w:szCs w:val="24"/>
          <w:lang w:eastAsia="ru-RU"/>
        </w:rPr>
        <w:t xml:space="preserve">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Microsoft Sans Serif" w:hAnsi="Arial" w:cs="Arial"/>
          <w:sz w:val="24"/>
          <w:szCs w:val="24"/>
          <w:lang w:eastAsia="ru-RU"/>
        </w:rPr>
        <w:t xml:space="preserve"> </w:t>
      </w:r>
    </w:p>
    <w:p w:rsidR="0058185D" w:rsidRPr="0058185D" w:rsidRDefault="0058185D" w:rsidP="0058185D">
      <w:pPr>
        <w:spacing w:after="0"/>
        <w:ind w:firstLine="709"/>
        <w:jc w:val="center"/>
        <w:outlineLvl w:val="0"/>
        <w:rPr>
          <w:rFonts w:ascii="Arial" w:eastAsia="Times New Roman" w:hAnsi="Arial" w:cs="Arial"/>
          <w:bCs/>
          <w:kern w:val="32"/>
          <w:sz w:val="24"/>
          <w:szCs w:val="24"/>
          <w:lang w:eastAsia="ru-RU"/>
        </w:rPr>
      </w:pPr>
      <w:r w:rsidRPr="0058185D">
        <w:rPr>
          <w:rFonts w:ascii="Arial" w:eastAsia="Times New Roman" w:hAnsi="Arial" w:cs="Arial"/>
          <w:bCs/>
          <w:kern w:val="32"/>
          <w:sz w:val="24"/>
          <w:szCs w:val="24"/>
          <w:lang w:eastAsia="ru-RU"/>
        </w:rPr>
        <w:t>ЗАЯВЛЕНИЕ</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о выдаче дубликата документа по результатам предоставления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Прошу выдать дубликат ___________________________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 xml:space="preserve">указываются реквизиты и название документа, </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выданного уполномоченным органом в результате предоставления Муниципальной услуги</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Подпись заявителя ___________________</w:t>
      </w:r>
    </w:p>
    <w:p w:rsidR="0058185D" w:rsidRPr="0058185D" w:rsidRDefault="0058185D" w:rsidP="0058185D">
      <w:pPr>
        <w:spacing w:after="0"/>
        <w:ind w:firstLine="709"/>
        <w:jc w:val="both"/>
        <w:rPr>
          <w:rFonts w:ascii="Arial" w:eastAsia="Times New Roman" w:hAnsi="Arial" w:cs="Arial"/>
          <w:sz w:val="24"/>
          <w:szCs w:val="24"/>
          <w:lang w:eastAsia="ru-RU"/>
        </w:rPr>
      </w:pPr>
      <w:r w:rsidRPr="0058185D">
        <w:rPr>
          <w:rFonts w:ascii="Arial" w:eastAsia="Times New Roman" w:hAnsi="Arial" w:cs="Arial"/>
          <w:sz w:val="24"/>
          <w:szCs w:val="24"/>
          <w:lang w:eastAsia="ru-RU"/>
        </w:rPr>
        <w:t>Дата _____________</w:t>
      </w:r>
      <w:r w:rsidRPr="0058185D">
        <w:rPr>
          <w:rFonts w:ascii="Arial" w:eastAsia="Microsoft Sans Serif" w:hAnsi="Arial" w:cs="Arial"/>
          <w:sz w:val="24"/>
          <w:szCs w:val="24"/>
          <w:lang w:eastAsia="ru-RU"/>
        </w:rPr>
        <w:t xml:space="preserve"> </w:t>
      </w:r>
    </w:p>
    <w:p w:rsidR="00F12C76" w:rsidRDefault="00F12C76" w:rsidP="006C0B77">
      <w:pPr>
        <w:spacing w:after="0"/>
        <w:ind w:firstLine="709"/>
        <w:jc w:val="both"/>
      </w:pPr>
      <w:bookmarkStart w:id="10" w:name="_GoBack"/>
      <w:bookmarkEnd w:id="10"/>
    </w:p>
    <w:sectPr w:rsidR="00F12C76" w:rsidSect="003A6F18">
      <w:headerReference w:type="default" r:id="rId14"/>
      <w:pgSz w:w="11906" w:h="16838"/>
      <w:pgMar w:top="2268" w:right="567"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B0C" w:rsidRDefault="009E5B0C" w:rsidP="0058185D">
      <w:pPr>
        <w:spacing w:after="0"/>
      </w:pPr>
      <w:r>
        <w:separator/>
      </w:r>
    </w:p>
  </w:endnote>
  <w:endnote w:type="continuationSeparator" w:id="0">
    <w:p w:rsidR="009E5B0C" w:rsidRDefault="009E5B0C" w:rsidP="005818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85D" w:rsidRDefault="0058185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85D" w:rsidRDefault="0058185D">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85D" w:rsidRDefault="0058185D">
    <w:pPr>
      <w:spacing w:line="1" w:lineRule="exact"/>
    </w:pPr>
    <w:r>
      <w:rPr>
        <w:noProof/>
        <w:lang w:eastAsia="ru-RU"/>
      </w:rPr>
      <mc:AlternateContent>
        <mc:Choice Requires="wps">
          <w:drawing>
            <wp:anchor distT="0" distB="0" distL="0" distR="0" simplePos="0" relativeHeight="251660288" behindDoc="1" locked="0" layoutInCell="1" allowOverlap="1">
              <wp:simplePos x="0" y="0"/>
              <wp:positionH relativeFrom="page">
                <wp:posOffset>1072515</wp:posOffset>
              </wp:positionH>
              <wp:positionV relativeFrom="page">
                <wp:posOffset>9815830</wp:posOffset>
              </wp:positionV>
              <wp:extent cx="63500" cy="160655"/>
              <wp:effectExtent l="0" t="0" r="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00" cy="160655"/>
                      </a:xfrm>
                      <a:prstGeom prst="rect">
                        <a:avLst/>
                      </a:prstGeom>
                      <a:noFill/>
                    </wps:spPr>
                    <wps:txbx>
                      <w:txbxContent>
                        <w:p w:rsidR="0058185D" w:rsidRDefault="0058185D">
                          <w:pPr>
                            <w:pStyle w:val="25"/>
                            <w:rPr>
                              <w:sz w:val="22"/>
                              <w:szCs w:val="22"/>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30" type="#_x0000_t202" style="position:absolute;margin-left:84.45pt;margin-top:772.9pt;width:5pt;height:12.65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" filled="f" stroked="f">
              <v:path arrowok="t"/>
              <v:textbox style="mso-fit-shape-to-text:t" inset="0,0,0,0">
                <w:txbxContent>
                  <w:p w:rsidR="0058185D" w:rsidRDefault="0058185D">
                    <w:pPr>
                      <w:pStyle w:val="25"/>
                      <w:rPr>
                        <w:sz w:val="22"/>
                        <w:szCs w:val="22"/>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B0C" w:rsidRDefault="009E5B0C" w:rsidP="0058185D">
      <w:pPr>
        <w:spacing w:after="0"/>
      </w:pPr>
      <w:r>
        <w:separator/>
      </w:r>
    </w:p>
  </w:footnote>
  <w:footnote w:type="continuationSeparator" w:id="0">
    <w:p w:rsidR="009E5B0C" w:rsidRDefault="009E5B0C" w:rsidP="0058185D">
      <w:pPr>
        <w:spacing w:after="0"/>
      </w:pPr>
      <w:r>
        <w:continuationSeparator/>
      </w:r>
    </w:p>
  </w:footnote>
  <w:footnote w:id="1">
    <w:p w:rsidR="0058185D" w:rsidRDefault="0058185D" w:rsidP="0058185D">
      <w:pPr>
        <w:pStyle w:val="af4"/>
        <w:jc w:val="both"/>
      </w:pPr>
      <w:r>
        <w:footnoteRef/>
      </w:r>
      <w: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58185D" w:rsidRDefault="0058185D" w:rsidP="0058185D">
      <w:pPr>
        <w:pStyle w:val="af4"/>
        <w:pBdr>
          <w:top w:val="single" w:sz="4" w:space="0" w:color="auto"/>
        </w:pBdr>
        <w:spacing w:line="240" w:lineRule="auto"/>
        <w:ind w:firstLine="160"/>
      </w:pPr>
      <w:r>
        <w:t>Ф.И.О. должностного лица, принявшего заявление)</w:t>
      </w:r>
    </w:p>
  </w:footnote>
  <w:footnote w:id="2">
    <w:p w:rsidR="0058185D" w:rsidRDefault="0058185D" w:rsidP="0058185D">
      <w:pPr>
        <w:pStyle w:val="af4"/>
        <w:spacing w:line="254" w:lineRule="auto"/>
        <w:jc w:val="both"/>
      </w:pPr>
      <w:r>
        <w:footnoteRef/>
      </w:r>
      <w:r>
        <w:t xml:space="preserve">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58185D" w:rsidRDefault="0058185D" w:rsidP="0058185D">
      <w:pPr>
        <w:pStyle w:val="af4"/>
        <w:spacing w:after="480" w:line="305" w:lineRule="auto"/>
        <w:ind w:firstLine="0"/>
        <w:jc w:val="center"/>
      </w:pPr>
      <w:r>
        <w:t>(подпись должностного лица органа, осуществляющего согласование)</w:t>
      </w:r>
    </w:p>
    <w:p w:rsidR="0058185D" w:rsidRDefault="0058185D" w:rsidP="0058185D">
      <w:pPr>
        <w:pStyle w:val="af4"/>
        <w:spacing w:after="480" w:line="240" w:lineRule="auto"/>
        <w:ind w:right="700" w:firstLine="0"/>
        <w:jc w:val="right"/>
        <w:rPr>
          <w:sz w:val="22"/>
          <w:szCs w:val="22"/>
        </w:rPr>
      </w:pPr>
      <w:r>
        <w:rPr>
          <w:sz w:val="22"/>
          <w:szCs w:val="22"/>
        </w:rPr>
        <w:t>М.П.</w:t>
      </w:r>
    </w:p>
    <w:p w:rsidR="0058185D" w:rsidRDefault="0058185D" w:rsidP="0058185D">
      <w:pPr>
        <w:pStyle w:val="af4"/>
        <w:tabs>
          <w:tab w:val="left" w:pos="4296"/>
        </w:tabs>
        <w:spacing w:line="240" w:lineRule="auto"/>
        <w:ind w:right="700" w:firstLine="0"/>
        <w:jc w:val="right"/>
        <w:rPr>
          <w:sz w:val="22"/>
          <w:szCs w:val="22"/>
        </w:rPr>
      </w:pPr>
      <w:r>
        <w:rPr>
          <w:sz w:val="22"/>
          <w:szCs w:val="22"/>
        </w:rPr>
        <w:t>202 г.(заполняется</w:t>
      </w:r>
    </w:p>
    <w:p w:rsidR="0058185D" w:rsidRDefault="0058185D" w:rsidP="0058185D">
      <w:pPr>
        <w:pStyle w:val="af4"/>
        <w:spacing w:after="540" w:line="276" w:lineRule="auto"/>
        <w:ind w:left="5140" w:right="400" w:firstLine="0"/>
        <w:jc w:val="right"/>
      </w:pPr>
      <w:r>
        <w:t>(подпись заявителя или в случае уполномоченного лица заявителей) получения решения лично)</w:t>
      </w:r>
    </w:p>
    <w:p w:rsidR="0058185D" w:rsidRDefault="0058185D" w:rsidP="0058185D">
      <w:pPr>
        <w:pStyle w:val="af4"/>
        <w:tabs>
          <w:tab w:val="left" w:leader="underscore" w:pos="8227"/>
        </w:tabs>
        <w:spacing w:line="218" w:lineRule="auto"/>
        <w:ind w:firstLine="0"/>
        <w:rPr>
          <w:sz w:val="22"/>
          <w:szCs w:val="22"/>
        </w:rPr>
      </w:pPr>
      <w:r>
        <w:rPr>
          <w:sz w:val="22"/>
          <w:szCs w:val="22"/>
        </w:rPr>
        <w:t>Решение направлено в адрес заявителя(ей) “”  200</w:t>
      </w:r>
      <w:r>
        <w:rPr>
          <w:sz w:val="22"/>
          <w:szCs w:val="22"/>
        </w:rPr>
        <w:tab/>
        <w:t>г.</w:t>
      </w:r>
    </w:p>
    <w:p w:rsidR="0058185D" w:rsidRDefault="0058185D" w:rsidP="0058185D">
      <w:pPr>
        <w:pStyle w:val="af4"/>
        <w:spacing w:after="540" w:line="254" w:lineRule="auto"/>
        <w:ind w:firstLine="0"/>
      </w:pPr>
      <w:r>
        <w:t>(заполняется в случае направления решения по почте)</w:t>
      </w:r>
    </w:p>
    <w:p w:rsidR="0058185D" w:rsidRDefault="0058185D" w:rsidP="0058185D">
      <w:pPr>
        <w:pStyle w:val="af4"/>
        <w:pBdr>
          <w:top w:val="single" w:sz="4" w:space="0" w:color="auto"/>
        </w:pBdr>
        <w:spacing w:line="254" w:lineRule="auto"/>
        <w:ind w:firstLine="0"/>
        <w:jc w:val="center"/>
      </w:pPr>
      <w:r>
        <w:t>(подпись должностного лица, направившего решение в адрес заявителя(ей))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85D" w:rsidRDefault="0058185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85D" w:rsidRDefault="0058185D">
    <w:pPr>
      <w:pStyle w:val="a9"/>
      <w:rPr>
        <w:color w:val="800000"/>
        <w:sz w:val="20"/>
      </w:rPr>
    </w:pPr>
    <w:r>
      <w:rPr>
        <w:color w:val="800000"/>
        <w:sz w:val="20"/>
      </w:rPr>
      <w:t>Документ подписан электронно-цифровой подписью:</w:t>
    </w:r>
  </w:p>
  <w:p w:rsidR="0058185D" w:rsidRDefault="0058185D">
    <w:pPr>
      <w:pStyle w:val="a9"/>
      <w:rPr>
        <w:color w:val="800000"/>
        <w:sz w:val="20"/>
      </w:rPr>
    </w:pPr>
    <w:r>
      <w:rPr>
        <w:color w:val="800000"/>
        <w:sz w:val="20"/>
      </w:rPr>
      <w:t>Владелец: АДМИНИСТРАЦИЯ ПОВОРИНСКОГО МУНИЦИПАЛЬНОГО РАЙОНА ВОРОНЕЖСКОЙ ОБЛАСТИ</w:t>
    </w:r>
  </w:p>
  <w:p w:rsidR="0058185D" w:rsidRDefault="0058185D">
    <w:pPr>
      <w:pStyle w:val="a9"/>
      <w:rPr>
        <w:color w:val="800000"/>
        <w:sz w:val="20"/>
      </w:rPr>
    </w:pPr>
    <w:r>
      <w:rPr>
        <w:color w:val="800000"/>
        <w:sz w:val="20"/>
      </w:rPr>
      <w:t>Должность: Глава администрациипл. Комсомольская д.3</w:t>
    </w:r>
  </w:p>
  <w:p w:rsidR="0058185D" w:rsidRDefault="0058185D">
    <w:pPr>
      <w:pStyle w:val="a9"/>
      <w:rPr>
        <w:color w:val="800000"/>
        <w:sz w:val="20"/>
      </w:rPr>
    </w:pPr>
    <w:r>
      <w:rPr>
        <w:color w:val="800000"/>
        <w:sz w:val="20"/>
      </w:rPr>
      <w:t>Дата подписи: 20.10.2023 10:45:05</w:t>
    </w:r>
  </w:p>
  <w:p w:rsidR="0058185D" w:rsidRPr="001B1D6D" w:rsidRDefault="0058185D">
    <w:pPr>
      <w:pStyle w:val="a9"/>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85D" w:rsidRDefault="0058185D">
    <w:pPr>
      <w:spacing w:line="1" w:lineRule="exact"/>
    </w:pPr>
    <w:r>
      <w:rPr>
        <w:noProof/>
        <w:lang w:eastAsia="ru-RU"/>
      </w:rPr>
      <mc:AlternateContent>
        <mc:Choice Requires="wps">
          <w:drawing>
            <wp:anchor distT="0" distB="0" distL="0" distR="0" simplePos="0" relativeHeight="251659264" behindDoc="1" locked="0" layoutInCell="1" allowOverlap="1">
              <wp:simplePos x="0" y="0"/>
              <wp:positionH relativeFrom="page">
                <wp:posOffset>3894455</wp:posOffset>
              </wp:positionH>
              <wp:positionV relativeFrom="page">
                <wp:posOffset>824230</wp:posOffset>
              </wp:positionV>
              <wp:extent cx="127635" cy="131445"/>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 cy="131445"/>
                      </a:xfrm>
                      <a:prstGeom prst="rect">
                        <a:avLst/>
                      </a:prstGeom>
                      <a:noFill/>
                    </wps:spPr>
                    <wps:txbx>
                      <w:txbxContent>
                        <w:p w:rsidR="0058185D" w:rsidRDefault="0058185D">
                          <w:pPr>
                            <w:pStyle w:val="25"/>
                            <w:rPr>
                              <w:sz w:val="18"/>
                              <w:szCs w:val="18"/>
                            </w:rPr>
                          </w:pPr>
                          <w:r>
                            <w:rPr>
                              <w:rFonts w:ascii="Arial" w:eastAsia="Arial" w:hAnsi="Arial" w:cs="Arial"/>
                              <w:sz w:val="18"/>
                              <w:szCs w:val="18"/>
                            </w:rPr>
                            <w:fldChar w:fldCharType="begin"/>
                          </w:r>
                          <w:r>
                            <w:rPr>
                              <w:rFonts w:ascii="Arial" w:eastAsia="Arial" w:hAnsi="Arial" w:cs="Arial"/>
                              <w:sz w:val="18"/>
                              <w:szCs w:val="18"/>
                            </w:rPr>
                            <w:instrText xml:space="preserve"> PAGE \* MERGEFORMAT </w:instrText>
                          </w:r>
                          <w:r>
                            <w:rPr>
                              <w:rFonts w:ascii="Arial" w:eastAsia="Arial" w:hAnsi="Arial" w:cs="Arial"/>
                              <w:sz w:val="18"/>
                              <w:szCs w:val="18"/>
                            </w:rPr>
                            <w:fldChar w:fldCharType="separate"/>
                          </w:r>
                          <w:r>
                            <w:rPr>
                              <w:rFonts w:ascii="Arial" w:eastAsia="Arial" w:hAnsi="Arial" w:cs="Arial"/>
                              <w:noProof/>
                              <w:sz w:val="18"/>
                              <w:szCs w:val="18"/>
                            </w:rPr>
                            <w:t>38</w:t>
                          </w:r>
                          <w:r>
                            <w:rPr>
                              <w:rFonts w:ascii="Arial" w:eastAsia="Arial" w:hAnsi="Arial" w:cs="Arial"/>
                              <w:sz w:val="18"/>
                              <w:szCs w:val="18"/>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9" type="#_x0000_t202" style="position:absolute;margin-left:306.65pt;margin-top:64.9pt;width:10.05pt;height:10.35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" filled="f" stroked="f">
              <v:path arrowok="t"/>
              <v:textbox style="mso-fit-shape-to-text:t" inset="0,0,0,0">
                <w:txbxContent>
                  <w:p w:rsidR="0058185D" w:rsidRDefault="0058185D">
                    <w:pPr>
                      <w:pStyle w:val="25"/>
                      <w:rPr>
                        <w:sz w:val="18"/>
                        <w:szCs w:val="18"/>
                      </w:rPr>
                    </w:pPr>
                    <w:r>
                      <w:rPr>
                        <w:rFonts w:ascii="Arial" w:eastAsia="Arial" w:hAnsi="Arial" w:cs="Arial"/>
                        <w:sz w:val="18"/>
                        <w:szCs w:val="18"/>
                      </w:rPr>
                      <w:fldChar w:fldCharType="begin"/>
                    </w:r>
                    <w:r>
                      <w:rPr>
                        <w:rFonts w:ascii="Arial" w:eastAsia="Arial" w:hAnsi="Arial" w:cs="Arial"/>
                        <w:sz w:val="18"/>
                        <w:szCs w:val="18"/>
                      </w:rPr>
                      <w:instrText xml:space="preserve"> PAGE \* MERGEFORMAT </w:instrText>
                    </w:r>
                    <w:r>
                      <w:rPr>
                        <w:rFonts w:ascii="Arial" w:eastAsia="Arial" w:hAnsi="Arial" w:cs="Arial"/>
                        <w:sz w:val="18"/>
                        <w:szCs w:val="18"/>
                      </w:rPr>
                      <w:fldChar w:fldCharType="separate"/>
                    </w:r>
                    <w:r>
                      <w:rPr>
                        <w:rFonts w:ascii="Arial" w:eastAsia="Arial" w:hAnsi="Arial" w:cs="Arial"/>
                        <w:noProof/>
                        <w:sz w:val="18"/>
                        <w:szCs w:val="18"/>
                      </w:rPr>
                      <w:t>38</w:t>
                    </w:r>
                    <w:r>
                      <w:rPr>
                        <w:rFonts w:ascii="Arial" w:eastAsia="Arial" w:hAnsi="Arial" w:cs="Arial"/>
                        <w:sz w:val="18"/>
                        <w:szCs w:val="18"/>
                      </w:rP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D6D" w:rsidRDefault="009E5B0C" w:rsidP="003A6F18">
    <w:pPr>
      <w:pStyle w:val="a9"/>
      <w:rPr>
        <w:color w:val="800000"/>
        <w:sz w:val="20"/>
      </w:rPr>
    </w:pPr>
    <w:r>
      <w:rPr>
        <w:color w:val="800000"/>
        <w:sz w:val="20"/>
      </w:rPr>
      <w:t>Документ подписан электронно-цифровой подписью:</w:t>
    </w:r>
  </w:p>
  <w:p w:rsidR="001B1D6D" w:rsidRDefault="009E5B0C" w:rsidP="003A6F18">
    <w:pPr>
      <w:pStyle w:val="a9"/>
      <w:rPr>
        <w:color w:val="800000"/>
        <w:sz w:val="20"/>
      </w:rPr>
    </w:pPr>
    <w:r>
      <w:rPr>
        <w:color w:val="800000"/>
        <w:sz w:val="20"/>
      </w:rPr>
      <w:t>Владелец: АДМИНИСТРАЦИЯ ПОВОР</w:t>
    </w:r>
    <w:r>
      <w:rPr>
        <w:color w:val="800000"/>
        <w:sz w:val="20"/>
      </w:rPr>
      <w:t>ИНСКОГО МУНИЦИПАЛЬНОГО РАЙОНА ВОРОНЕЖСКОЙ ОБЛАСТИ</w:t>
    </w:r>
  </w:p>
  <w:p w:rsidR="001B1D6D" w:rsidRDefault="009E5B0C" w:rsidP="003A6F18">
    <w:pPr>
      <w:pStyle w:val="a9"/>
      <w:rPr>
        <w:color w:val="800000"/>
        <w:sz w:val="20"/>
      </w:rPr>
    </w:pPr>
    <w:r>
      <w:rPr>
        <w:color w:val="800000"/>
        <w:sz w:val="20"/>
      </w:rPr>
      <w:t>Должность: Глава администрациипл. Комсомольская д.3</w:t>
    </w:r>
  </w:p>
  <w:p w:rsidR="001B1D6D" w:rsidRDefault="009E5B0C" w:rsidP="003A6F18">
    <w:pPr>
      <w:pStyle w:val="a9"/>
      <w:rPr>
        <w:color w:val="800000"/>
        <w:sz w:val="20"/>
      </w:rPr>
    </w:pPr>
    <w:r>
      <w:rPr>
        <w:color w:val="800000"/>
        <w:sz w:val="20"/>
      </w:rPr>
      <w:t>Дата подписи: 20.10.2023 10:45:05</w:t>
    </w:r>
  </w:p>
  <w:p w:rsidR="00476709" w:rsidRPr="001B1D6D" w:rsidRDefault="009E5B0C" w:rsidP="003A6F18">
    <w:pPr>
      <w:pStyle w:val="a9"/>
      <w:rPr>
        <w:color w:val="80000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85684"/>
    <w:multiLevelType w:val="multilevel"/>
    <w:tmpl w:val="9AAE9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0C55C5"/>
    <w:multiLevelType w:val="multilevel"/>
    <w:tmpl w:val="3EE8BEE0"/>
    <w:lvl w:ilvl="0">
      <w:start w:val="23"/>
      <w:numFmt w:val="decimal"/>
      <w:lvlText w:val="%1."/>
      <w:lvlJc w:val="left"/>
      <w:pPr>
        <w:ind w:left="720" w:hanging="720"/>
      </w:pPr>
      <w:rPr>
        <w:rFonts w:hint="default"/>
      </w:rPr>
    </w:lvl>
    <w:lvl w:ilvl="1">
      <w:start w:val="2"/>
      <w:numFmt w:val="decimal"/>
      <w:lvlText w:val="%1.%2."/>
      <w:lvlJc w:val="left"/>
      <w:pPr>
        <w:ind w:left="990" w:hanging="720"/>
      </w:pPr>
      <w:rPr>
        <w:rFonts w:hint="default"/>
      </w:rPr>
    </w:lvl>
    <w:lvl w:ilvl="2">
      <w:start w:val="5"/>
      <w:numFmt w:val="decimal"/>
      <w:lvlText w:val="%1.%2.%3."/>
      <w:lvlJc w:val="left"/>
      <w:pPr>
        <w:ind w:left="1855"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nsid w:val="076D1337"/>
    <w:multiLevelType w:val="multilevel"/>
    <w:tmpl w:val="B94AE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92E5B"/>
    <w:multiLevelType w:val="hybridMultilevel"/>
    <w:tmpl w:val="F87E9D60"/>
    <w:lvl w:ilvl="0" w:tplc="98AA3232">
      <w:start w:val="2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40FEC"/>
    <w:multiLevelType w:val="multilevel"/>
    <w:tmpl w:val="15301D30"/>
    <w:lvl w:ilvl="0">
      <w:start w:val="15"/>
      <w:numFmt w:val="decimal"/>
      <w:lvlText w:val="%1."/>
      <w:lvlJc w:val="left"/>
      <w:pPr>
        <w:ind w:left="825" w:hanging="825"/>
      </w:pPr>
      <w:rPr>
        <w:rFonts w:hint="default"/>
      </w:rPr>
    </w:lvl>
    <w:lvl w:ilvl="1">
      <w:start w:val="1"/>
      <w:numFmt w:val="decimal"/>
      <w:lvlText w:val="%1.%2."/>
      <w:lvlJc w:val="left"/>
      <w:pPr>
        <w:ind w:left="1321" w:hanging="825"/>
      </w:pPr>
      <w:rPr>
        <w:rFonts w:hint="default"/>
      </w:rPr>
    </w:lvl>
    <w:lvl w:ilvl="2">
      <w:start w:val="4"/>
      <w:numFmt w:val="decimal"/>
      <w:lvlText w:val="%1.%2.%3."/>
      <w:lvlJc w:val="left"/>
      <w:pPr>
        <w:ind w:left="1817" w:hanging="825"/>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424"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5">
    <w:nsid w:val="0EB84FD5"/>
    <w:multiLevelType w:val="multilevel"/>
    <w:tmpl w:val="B2726B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62551D"/>
    <w:multiLevelType w:val="hybridMultilevel"/>
    <w:tmpl w:val="1CA4051A"/>
    <w:lvl w:ilvl="0" w:tplc="D988D7DE">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5E0729C"/>
    <w:multiLevelType w:val="multilevel"/>
    <w:tmpl w:val="2B04A54A"/>
    <w:lvl w:ilvl="0">
      <w:start w:val="22"/>
      <w:numFmt w:val="decimal"/>
      <w:lvlText w:val="%1."/>
      <w:lvlJc w:val="left"/>
      <w:pPr>
        <w:ind w:left="600" w:hanging="600"/>
      </w:pPr>
      <w:rPr>
        <w:rFonts w:eastAsia="Calibri" w:hint="default"/>
      </w:rPr>
    </w:lvl>
    <w:lvl w:ilvl="1">
      <w:start w:val="6"/>
      <w:numFmt w:val="decimal"/>
      <w:lvlText w:val="%1.%2."/>
      <w:lvlJc w:val="left"/>
      <w:pPr>
        <w:ind w:left="1713" w:hanging="720"/>
      </w:pPr>
      <w:rPr>
        <w:rFonts w:eastAsia="Calibri" w:hint="default"/>
      </w:rPr>
    </w:lvl>
    <w:lvl w:ilvl="2">
      <w:start w:val="1"/>
      <w:numFmt w:val="decimal"/>
      <w:lvlText w:val="%1.%2.%3."/>
      <w:lvlJc w:val="left"/>
      <w:pPr>
        <w:ind w:left="2706" w:hanging="720"/>
      </w:pPr>
      <w:rPr>
        <w:rFonts w:eastAsia="Calibri" w:hint="default"/>
      </w:rPr>
    </w:lvl>
    <w:lvl w:ilvl="3">
      <w:start w:val="1"/>
      <w:numFmt w:val="decimal"/>
      <w:lvlText w:val="%1.%2.%3.%4."/>
      <w:lvlJc w:val="left"/>
      <w:pPr>
        <w:ind w:left="4059" w:hanging="1080"/>
      </w:pPr>
      <w:rPr>
        <w:rFonts w:eastAsia="Calibri" w:hint="default"/>
      </w:rPr>
    </w:lvl>
    <w:lvl w:ilvl="4">
      <w:start w:val="1"/>
      <w:numFmt w:val="decimal"/>
      <w:lvlText w:val="%1.%2.%3.%4.%5."/>
      <w:lvlJc w:val="left"/>
      <w:pPr>
        <w:ind w:left="5052" w:hanging="1080"/>
      </w:pPr>
      <w:rPr>
        <w:rFonts w:eastAsia="Calibri" w:hint="default"/>
      </w:rPr>
    </w:lvl>
    <w:lvl w:ilvl="5">
      <w:start w:val="1"/>
      <w:numFmt w:val="decimal"/>
      <w:lvlText w:val="%1.%2.%3.%4.%5.%6."/>
      <w:lvlJc w:val="left"/>
      <w:pPr>
        <w:ind w:left="6405" w:hanging="1440"/>
      </w:pPr>
      <w:rPr>
        <w:rFonts w:eastAsia="Calibri" w:hint="default"/>
      </w:rPr>
    </w:lvl>
    <w:lvl w:ilvl="6">
      <w:start w:val="1"/>
      <w:numFmt w:val="decimal"/>
      <w:lvlText w:val="%1.%2.%3.%4.%5.%6.%7."/>
      <w:lvlJc w:val="left"/>
      <w:pPr>
        <w:ind w:left="7758" w:hanging="1800"/>
      </w:pPr>
      <w:rPr>
        <w:rFonts w:eastAsia="Calibri" w:hint="default"/>
      </w:rPr>
    </w:lvl>
    <w:lvl w:ilvl="7">
      <w:start w:val="1"/>
      <w:numFmt w:val="decimal"/>
      <w:lvlText w:val="%1.%2.%3.%4.%5.%6.%7.%8."/>
      <w:lvlJc w:val="left"/>
      <w:pPr>
        <w:ind w:left="8751" w:hanging="1800"/>
      </w:pPr>
      <w:rPr>
        <w:rFonts w:eastAsia="Calibri" w:hint="default"/>
      </w:rPr>
    </w:lvl>
    <w:lvl w:ilvl="8">
      <w:start w:val="1"/>
      <w:numFmt w:val="decimal"/>
      <w:lvlText w:val="%1.%2.%3.%4.%5.%6.%7.%8.%9."/>
      <w:lvlJc w:val="left"/>
      <w:pPr>
        <w:ind w:left="10104" w:hanging="2160"/>
      </w:pPr>
      <w:rPr>
        <w:rFonts w:eastAsia="Calibri" w:hint="default"/>
      </w:rPr>
    </w:lvl>
  </w:abstractNum>
  <w:abstractNum w:abstractNumId="9">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D6B2ABE"/>
    <w:multiLevelType w:val="multilevel"/>
    <w:tmpl w:val="D06C41CE"/>
    <w:lvl w:ilvl="0">
      <w:start w:val="19"/>
      <w:numFmt w:val="decimal"/>
      <w:lvlText w:val="%1."/>
      <w:lvlJc w:val="left"/>
      <w:pPr>
        <w:ind w:left="750" w:hanging="750"/>
      </w:pPr>
      <w:rPr>
        <w:rFonts w:hint="default"/>
      </w:rPr>
    </w:lvl>
    <w:lvl w:ilvl="1">
      <w:start w:val="11"/>
      <w:numFmt w:val="decimal"/>
      <w:lvlText w:val="%1.%2."/>
      <w:lvlJc w:val="left"/>
      <w:pPr>
        <w:ind w:left="1459" w:hanging="750"/>
      </w:pPr>
      <w:rPr>
        <w:rFonts w:hint="default"/>
      </w:rPr>
    </w:lvl>
    <w:lvl w:ilvl="2">
      <w:start w:val="1"/>
      <w:numFmt w:val="decimal"/>
      <w:lvlText w:val="%1.%2.%3."/>
      <w:lvlJc w:val="left"/>
      <w:pPr>
        <w:ind w:left="2168" w:hanging="75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30E66A4"/>
    <w:multiLevelType w:val="multilevel"/>
    <w:tmpl w:val="D71CE09C"/>
    <w:lvl w:ilvl="0">
      <w:start w:val="6"/>
      <w:numFmt w:val="decimal"/>
      <w:lvlText w:val="%1."/>
      <w:lvlJc w:val="left"/>
      <w:pPr>
        <w:ind w:left="675" w:hanging="675"/>
      </w:pPr>
      <w:rPr>
        <w:rFonts w:hint="default"/>
      </w:rPr>
    </w:lvl>
    <w:lvl w:ilvl="1">
      <w:start w:val="2"/>
      <w:numFmt w:val="decimal"/>
      <w:lvlText w:val="%1.%2."/>
      <w:lvlJc w:val="left"/>
      <w:pPr>
        <w:ind w:left="1429"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35C92118"/>
    <w:multiLevelType w:val="multilevel"/>
    <w:tmpl w:val="C1B6EE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B52D21"/>
    <w:multiLevelType w:val="multilevel"/>
    <w:tmpl w:val="0A768ECC"/>
    <w:lvl w:ilvl="0">
      <w:start w:val="2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818"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nsid w:val="3D4D6F92"/>
    <w:multiLevelType w:val="multilevel"/>
    <w:tmpl w:val="FF8AF674"/>
    <w:lvl w:ilvl="0">
      <w:start w:val="23"/>
      <w:numFmt w:val="decimal"/>
      <w:lvlText w:val="%1."/>
      <w:lvlJc w:val="left"/>
      <w:pPr>
        <w:ind w:left="1264" w:hanging="555"/>
      </w:pPr>
      <w:rPr>
        <w:rFonts w:hint="default"/>
      </w:rPr>
    </w:lvl>
    <w:lvl w:ilvl="1">
      <w:start w:val="9"/>
      <w:numFmt w:val="decimal"/>
      <w:lvlText w:val="%1.%2."/>
      <w:lvlJc w:val="left"/>
      <w:pPr>
        <w:ind w:left="1712" w:hanging="720"/>
      </w:pPr>
      <w:rPr>
        <w:rFonts w:hint="default"/>
      </w:rPr>
    </w:lvl>
    <w:lvl w:ilvl="2">
      <w:start w:val="1"/>
      <w:numFmt w:val="decimal"/>
      <w:lvlText w:val="%1.%2.%3."/>
      <w:lvlJc w:val="left"/>
      <w:pPr>
        <w:ind w:left="2279" w:hanging="720"/>
      </w:pPr>
      <w:rPr>
        <w:rFonts w:hint="default"/>
      </w:rPr>
    </w:lvl>
    <w:lvl w:ilvl="3">
      <w:start w:val="1"/>
      <w:numFmt w:val="decimal"/>
      <w:lvlText w:val="%1.%2.%3.%4."/>
      <w:lvlJc w:val="left"/>
      <w:pPr>
        <w:ind w:left="3206" w:hanging="1080"/>
      </w:pPr>
      <w:rPr>
        <w:rFonts w:hint="default"/>
      </w:rPr>
    </w:lvl>
    <w:lvl w:ilvl="4">
      <w:start w:val="1"/>
      <w:numFmt w:val="decimal"/>
      <w:lvlText w:val="%1.%2.%3.%4.%5."/>
      <w:lvlJc w:val="left"/>
      <w:pPr>
        <w:ind w:left="4133" w:hanging="144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627" w:hanging="1800"/>
      </w:pPr>
      <w:rPr>
        <w:rFonts w:hint="default"/>
      </w:rPr>
    </w:lvl>
    <w:lvl w:ilvl="7">
      <w:start w:val="1"/>
      <w:numFmt w:val="decimal"/>
      <w:lvlText w:val="%1.%2.%3.%4.%5.%6.%7.%8."/>
      <w:lvlJc w:val="left"/>
      <w:pPr>
        <w:ind w:left="6194" w:hanging="1800"/>
      </w:pPr>
      <w:rPr>
        <w:rFonts w:hint="default"/>
      </w:rPr>
    </w:lvl>
    <w:lvl w:ilvl="8">
      <w:start w:val="1"/>
      <w:numFmt w:val="decimal"/>
      <w:lvlText w:val="%1.%2.%3.%4.%5.%6.%7.%8.%9."/>
      <w:lvlJc w:val="left"/>
      <w:pPr>
        <w:ind w:left="7121" w:hanging="2160"/>
      </w:pPr>
      <w:rPr>
        <w:rFonts w:hint="default"/>
      </w:rPr>
    </w:lvl>
  </w:abstractNum>
  <w:abstractNum w:abstractNumId="19">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EF798A"/>
    <w:multiLevelType w:val="multilevel"/>
    <w:tmpl w:val="6EBC896C"/>
    <w:lvl w:ilvl="0">
      <w:start w:val="1"/>
      <w:numFmt w:val="decimal"/>
      <w:lvlText w:val="%1."/>
      <w:lvlJc w:val="left"/>
      <w:rPr>
        <w:rFonts w:ascii="Times New Roman" w:eastAsia="Times New Roman" w:hAnsi="Times New Roman" w:cs="Times New Roman"/>
        <w:b w:val="0"/>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847189"/>
    <w:multiLevelType w:val="multilevel"/>
    <w:tmpl w:val="DEE0CD74"/>
    <w:lvl w:ilvl="0">
      <w:start w:val="22"/>
      <w:numFmt w:val="decimal"/>
      <w:lvlText w:val="%1."/>
      <w:lvlJc w:val="left"/>
      <w:pPr>
        <w:ind w:left="1994"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nsid w:val="4893068A"/>
    <w:multiLevelType w:val="multilevel"/>
    <w:tmpl w:val="270C5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56A3021B"/>
    <w:multiLevelType w:val="multilevel"/>
    <w:tmpl w:val="0ABE86A8"/>
    <w:lvl w:ilvl="0">
      <w:start w:val="24"/>
      <w:numFmt w:val="decimal"/>
      <w:lvlText w:val="%1."/>
      <w:lvlJc w:val="left"/>
      <w:pPr>
        <w:ind w:left="810" w:hanging="810"/>
      </w:pPr>
      <w:rPr>
        <w:rFonts w:hint="default"/>
      </w:rPr>
    </w:lvl>
    <w:lvl w:ilvl="1">
      <w:start w:val="2"/>
      <w:numFmt w:val="decimal"/>
      <w:lvlText w:val="%1.%2."/>
      <w:lvlJc w:val="left"/>
      <w:pPr>
        <w:ind w:left="1377" w:hanging="810"/>
      </w:pPr>
      <w:rPr>
        <w:rFonts w:hint="default"/>
      </w:rPr>
    </w:lvl>
    <w:lvl w:ilvl="2">
      <w:start w:val="5"/>
      <w:numFmt w:val="decimal"/>
      <w:lvlText w:val="%1.%2.%3."/>
      <w:lvlJc w:val="left"/>
      <w:pPr>
        <w:ind w:left="1944" w:hanging="81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722758C"/>
    <w:multiLevelType w:val="multilevel"/>
    <w:tmpl w:val="7E448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CA1AA4"/>
    <w:multiLevelType w:val="multilevel"/>
    <w:tmpl w:val="61463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702134"/>
    <w:multiLevelType w:val="multilevel"/>
    <w:tmpl w:val="1BF018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1">
    <w:nsid w:val="6A6208B6"/>
    <w:multiLevelType w:val="multilevel"/>
    <w:tmpl w:val="D08649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8C3D22"/>
    <w:multiLevelType w:val="hybridMultilevel"/>
    <w:tmpl w:val="1B40E082"/>
    <w:lvl w:ilvl="0" w:tplc="6A20B17A">
      <w:start w:val="13"/>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BE15E71"/>
    <w:multiLevelType w:val="multilevel"/>
    <w:tmpl w:val="DBB07A0C"/>
    <w:lvl w:ilvl="0">
      <w:start w:val="13"/>
      <w:numFmt w:val="decimal"/>
      <w:lvlText w:val="%1."/>
      <w:lvlJc w:val="left"/>
      <w:pPr>
        <w:ind w:left="720" w:hanging="720"/>
      </w:pPr>
      <w:rPr>
        <w:rFonts w:hint="default"/>
      </w:rPr>
    </w:lvl>
    <w:lvl w:ilvl="1">
      <w:start w:val="2"/>
      <w:numFmt w:val="decimal"/>
      <w:lvlText w:val="%1.%2."/>
      <w:lvlJc w:val="left"/>
      <w:pPr>
        <w:ind w:left="945" w:hanging="72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34">
    <w:nsid w:val="6E840B00"/>
    <w:multiLevelType w:val="multilevel"/>
    <w:tmpl w:val="42C271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70BE76BF"/>
    <w:multiLevelType w:val="multilevel"/>
    <w:tmpl w:val="8E1C3A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C50498"/>
    <w:multiLevelType w:val="multilevel"/>
    <w:tmpl w:val="2FE25474"/>
    <w:lvl w:ilvl="0">
      <w:start w:val="15"/>
      <w:numFmt w:val="decimal"/>
      <w:lvlText w:val="%1."/>
      <w:lvlJc w:val="left"/>
      <w:pPr>
        <w:ind w:left="1317" w:hanging="375"/>
      </w:pPr>
      <w:rPr>
        <w:rFonts w:hint="default"/>
      </w:rPr>
    </w:lvl>
    <w:lvl w:ilvl="1">
      <w:start w:val="1"/>
      <w:numFmt w:val="decimal"/>
      <w:isLgl/>
      <w:lvlText w:val="%1.%2."/>
      <w:lvlJc w:val="left"/>
      <w:pPr>
        <w:ind w:left="1662" w:hanging="720"/>
      </w:pPr>
      <w:rPr>
        <w:rFonts w:hint="default"/>
      </w:rPr>
    </w:lvl>
    <w:lvl w:ilvl="2">
      <w:start w:val="1"/>
      <w:numFmt w:val="decimal"/>
      <w:isLgl/>
      <w:lvlText w:val="%1.%2.%3."/>
      <w:lvlJc w:val="left"/>
      <w:pPr>
        <w:ind w:left="1662" w:hanging="720"/>
      </w:pPr>
      <w:rPr>
        <w:rFonts w:hint="default"/>
      </w:rPr>
    </w:lvl>
    <w:lvl w:ilvl="3">
      <w:start w:val="1"/>
      <w:numFmt w:val="decimal"/>
      <w:isLgl/>
      <w:lvlText w:val="%1.%2.%3.%4."/>
      <w:lvlJc w:val="left"/>
      <w:pPr>
        <w:ind w:left="2022" w:hanging="1080"/>
      </w:pPr>
      <w:rPr>
        <w:rFonts w:hint="default"/>
      </w:rPr>
    </w:lvl>
    <w:lvl w:ilvl="4">
      <w:start w:val="1"/>
      <w:numFmt w:val="decimal"/>
      <w:isLgl/>
      <w:lvlText w:val="%1.%2.%3.%4.%5."/>
      <w:lvlJc w:val="left"/>
      <w:pPr>
        <w:ind w:left="2382" w:hanging="1440"/>
      </w:pPr>
      <w:rPr>
        <w:rFonts w:hint="default"/>
      </w:rPr>
    </w:lvl>
    <w:lvl w:ilvl="5">
      <w:start w:val="1"/>
      <w:numFmt w:val="decimal"/>
      <w:isLgl/>
      <w:lvlText w:val="%1.%2.%3.%4.%5.%6."/>
      <w:lvlJc w:val="left"/>
      <w:pPr>
        <w:ind w:left="2382" w:hanging="1440"/>
      </w:pPr>
      <w:rPr>
        <w:rFonts w:hint="default"/>
      </w:rPr>
    </w:lvl>
    <w:lvl w:ilvl="6">
      <w:start w:val="1"/>
      <w:numFmt w:val="decimal"/>
      <w:isLgl/>
      <w:lvlText w:val="%1.%2.%3.%4.%5.%6.%7."/>
      <w:lvlJc w:val="left"/>
      <w:pPr>
        <w:ind w:left="2742" w:hanging="1800"/>
      </w:pPr>
      <w:rPr>
        <w:rFonts w:hint="default"/>
      </w:rPr>
    </w:lvl>
    <w:lvl w:ilvl="7">
      <w:start w:val="1"/>
      <w:numFmt w:val="decimal"/>
      <w:isLgl/>
      <w:lvlText w:val="%1.%2.%3.%4.%5.%6.%7.%8."/>
      <w:lvlJc w:val="left"/>
      <w:pPr>
        <w:ind w:left="2742" w:hanging="1800"/>
      </w:pPr>
      <w:rPr>
        <w:rFonts w:hint="default"/>
      </w:rPr>
    </w:lvl>
    <w:lvl w:ilvl="8">
      <w:start w:val="1"/>
      <w:numFmt w:val="decimal"/>
      <w:isLgl/>
      <w:lvlText w:val="%1.%2.%3.%4.%5.%6.%7.%8.%9."/>
      <w:lvlJc w:val="left"/>
      <w:pPr>
        <w:ind w:left="3102" w:hanging="2160"/>
      </w:pPr>
      <w:rPr>
        <w:rFonts w:hint="default"/>
      </w:rPr>
    </w:lvl>
  </w:abstractNum>
  <w:abstractNum w:abstractNumId="39">
    <w:nsid w:val="72E876AD"/>
    <w:multiLevelType w:val="multilevel"/>
    <w:tmpl w:val="1C0AEC02"/>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855" w:hanging="720"/>
      </w:pPr>
      <w:rPr>
        <w:rFonts w:ascii="Times New Roman" w:hAnsi="Times New Roman" w:cs="Times New Roman"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40">
    <w:nsid w:val="73554508"/>
    <w:multiLevelType w:val="multilevel"/>
    <w:tmpl w:val="2BF24B36"/>
    <w:lvl w:ilvl="0">
      <w:start w:val="12"/>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3"/>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nsid w:val="77B82384"/>
    <w:multiLevelType w:val="hybridMultilevel"/>
    <w:tmpl w:val="A8008B18"/>
    <w:lvl w:ilvl="0" w:tplc="B1A24AEC">
      <w:start w:val="23"/>
      <w:numFmt w:val="decimal"/>
      <w:lvlText w:val="%1"/>
      <w:lvlJc w:val="left"/>
      <w:pPr>
        <w:ind w:left="1778" w:hanging="360"/>
      </w:pPr>
      <w:rPr>
        <w:rFonts w:eastAsia="Calibri"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2">
    <w:nsid w:val="793C509B"/>
    <w:multiLevelType w:val="multilevel"/>
    <w:tmpl w:val="10B071D8"/>
    <w:lvl w:ilvl="0">
      <w:start w:val="2"/>
      <w:numFmt w:val="decimal"/>
      <w:lvlText w:val="%1."/>
      <w:lvlJc w:val="left"/>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D1D19BA"/>
    <w:multiLevelType w:val="hybridMultilevel"/>
    <w:tmpl w:val="69E2897A"/>
    <w:lvl w:ilvl="0" w:tplc="DC9CED4E">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0"/>
  </w:num>
  <w:num w:numId="2">
    <w:abstractNumId w:val="10"/>
  </w:num>
  <w:num w:numId="3">
    <w:abstractNumId w:val="23"/>
  </w:num>
  <w:num w:numId="4">
    <w:abstractNumId w:val="24"/>
  </w:num>
  <w:num w:numId="5">
    <w:abstractNumId w:val="7"/>
  </w:num>
  <w:num w:numId="6">
    <w:abstractNumId w:val="18"/>
  </w:num>
  <w:num w:numId="7">
    <w:abstractNumId w:val="17"/>
  </w:num>
  <w:num w:numId="8">
    <w:abstractNumId w:val="39"/>
  </w:num>
  <w:num w:numId="9">
    <w:abstractNumId w:val="5"/>
  </w:num>
  <w:num w:numId="10">
    <w:abstractNumId w:val="37"/>
  </w:num>
  <w:num w:numId="11">
    <w:abstractNumId w:val="33"/>
  </w:num>
  <w:num w:numId="12">
    <w:abstractNumId w:val="15"/>
  </w:num>
  <w:num w:numId="13">
    <w:abstractNumId w:val="31"/>
  </w:num>
  <w:num w:numId="14">
    <w:abstractNumId w:val="28"/>
  </w:num>
  <w:num w:numId="15">
    <w:abstractNumId w:val="27"/>
  </w:num>
  <w:num w:numId="16">
    <w:abstractNumId w:val="2"/>
  </w:num>
  <w:num w:numId="17">
    <w:abstractNumId w:val="26"/>
  </w:num>
  <w:num w:numId="18">
    <w:abstractNumId w:val="22"/>
  </w:num>
  <w:num w:numId="19">
    <w:abstractNumId w:val="0"/>
  </w:num>
  <w:num w:numId="20">
    <w:abstractNumId w:val="34"/>
  </w:num>
  <w:num w:numId="21">
    <w:abstractNumId w:val="14"/>
  </w:num>
  <w:num w:numId="22">
    <w:abstractNumId w:val="4"/>
  </w:num>
  <w:num w:numId="23">
    <w:abstractNumId w:val="13"/>
  </w:num>
  <w:num w:numId="24">
    <w:abstractNumId w:val="16"/>
  </w:num>
  <w:num w:numId="25">
    <w:abstractNumId w:val="1"/>
  </w:num>
  <w:num w:numId="26">
    <w:abstractNumId w:val="42"/>
  </w:num>
  <w:num w:numId="27">
    <w:abstractNumId w:val="25"/>
  </w:num>
  <w:num w:numId="28">
    <w:abstractNumId w:val="12"/>
  </w:num>
  <w:num w:numId="29">
    <w:abstractNumId w:val="35"/>
  </w:num>
  <w:num w:numId="30">
    <w:abstractNumId w:val="11"/>
  </w:num>
  <w:num w:numId="31">
    <w:abstractNumId w:val="32"/>
  </w:num>
  <w:num w:numId="32">
    <w:abstractNumId w:val="29"/>
  </w:num>
  <w:num w:numId="33">
    <w:abstractNumId w:val="36"/>
  </w:num>
  <w:num w:numId="34">
    <w:abstractNumId w:val="21"/>
  </w:num>
  <w:num w:numId="35">
    <w:abstractNumId w:val="8"/>
  </w:num>
  <w:num w:numId="36">
    <w:abstractNumId w:val="41"/>
  </w:num>
  <w:num w:numId="37">
    <w:abstractNumId w:val="3"/>
  </w:num>
  <w:num w:numId="38">
    <w:abstractNumId w:val="19"/>
  </w:num>
  <w:num w:numId="39">
    <w:abstractNumId w:val="9"/>
  </w:num>
  <w:num w:numId="40">
    <w:abstractNumId w:val="6"/>
  </w:num>
  <w:num w:numId="41">
    <w:abstractNumId w:val="40"/>
  </w:num>
  <w:num w:numId="42">
    <w:abstractNumId w:val="38"/>
  </w:num>
  <w:num w:numId="43">
    <w:abstractNumId w:val="43"/>
  </w:num>
  <w:num w:numId="44">
    <w:abstractNumId w:val="44"/>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5C5"/>
    <w:rsid w:val="000B75C6"/>
    <w:rsid w:val="0023523D"/>
    <w:rsid w:val="002A6008"/>
    <w:rsid w:val="003F45C5"/>
    <w:rsid w:val="0058185D"/>
    <w:rsid w:val="006C0B77"/>
    <w:rsid w:val="008242FF"/>
    <w:rsid w:val="00870751"/>
    <w:rsid w:val="008C694D"/>
    <w:rsid w:val="00922C48"/>
    <w:rsid w:val="009E5B0C"/>
    <w:rsid w:val="00A7295E"/>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6FC10D-F10D-4A53-8635-4E5312A7E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58185D"/>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58185D"/>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58185D"/>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58185D"/>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185D"/>
    <w:rPr>
      <w:rFonts w:ascii="Arial" w:eastAsia="Times New Roman" w:hAnsi="Arial" w:cs="Arial"/>
      <w:b/>
      <w:bCs/>
      <w:kern w:val="32"/>
      <w:sz w:val="32"/>
      <w:szCs w:val="32"/>
      <w:lang w:eastAsia="ru-RU"/>
    </w:rPr>
  </w:style>
  <w:style w:type="character" w:customStyle="1" w:styleId="20">
    <w:name w:val="Заголовок 2 Знак"/>
    <w:basedOn w:val="a0"/>
    <w:link w:val="2"/>
    <w:rsid w:val="0058185D"/>
    <w:rPr>
      <w:rFonts w:ascii="Arial" w:eastAsia="Times New Roman" w:hAnsi="Arial" w:cs="Arial"/>
      <w:b/>
      <w:bCs/>
      <w:iCs/>
      <w:sz w:val="30"/>
      <w:szCs w:val="28"/>
      <w:lang w:eastAsia="ru-RU"/>
    </w:rPr>
  </w:style>
  <w:style w:type="character" w:customStyle="1" w:styleId="30">
    <w:name w:val="Заголовок 3 Знак"/>
    <w:basedOn w:val="a0"/>
    <w:link w:val="3"/>
    <w:rsid w:val="0058185D"/>
    <w:rPr>
      <w:rFonts w:ascii="Arial" w:eastAsia="Times New Roman" w:hAnsi="Arial" w:cs="Arial"/>
      <w:b/>
      <w:bCs/>
      <w:sz w:val="28"/>
      <w:szCs w:val="26"/>
      <w:lang w:eastAsia="ru-RU"/>
    </w:rPr>
  </w:style>
  <w:style w:type="character" w:customStyle="1" w:styleId="40">
    <w:name w:val="Заголовок 4 Знак"/>
    <w:basedOn w:val="a0"/>
    <w:link w:val="4"/>
    <w:rsid w:val="0058185D"/>
    <w:rPr>
      <w:rFonts w:ascii="Arial" w:eastAsia="Times New Roman" w:hAnsi="Arial" w:cs="Times New Roman"/>
      <w:b/>
      <w:bCs/>
      <w:sz w:val="26"/>
      <w:szCs w:val="28"/>
      <w:lang w:eastAsia="ru-RU"/>
    </w:rPr>
  </w:style>
  <w:style w:type="numbering" w:customStyle="1" w:styleId="11">
    <w:name w:val="Нет списка1"/>
    <w:next w:val="a2"/>
    <w:semiHidden/>
    <w:rsid w:val="0058185D"/>
  </w:style>
  <w:style w:type="character" w:customStyle="1" w:styleId="31">
    <w:name w:val="Основной текст (3)_"/>
    <w:link w:val="32"/>
    <w:rsid w:val="0058185D"/>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58185D"/>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58185D"/>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58185D"/>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58185D"/>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58185D"/>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58185D"/>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58185D"/>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58185D"/>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58185D"/>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58185D"/>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58185D"/>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58185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58185D"/>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1">
    <w:name w:val="Основной текст2"/>
    <w:basedOn w:val="a"/>
    <w:link w:val="a3"/>
    <w:rsid w:val="0058185D"/>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5">
    <w:name w:val="Колонтитул"/>
    <w:basedOn w:val="a"/>
    <w:link w:val="a4"/>
    <w:rsid w:val="0058185D"/>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0">
    <w:name w:val="Основной текст (9)"/>
    <w:basedOn w:val="a"/>
    <w:link w:val="9"/>
    <w:rsid w:val="0058185D"/>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58185D"/>
    <w:pPr>
      <w:shd w:val="clear" w:color="auto" w:fill="FFFFFF"/>
      <w:spacing w:after="0" w:line="273" w:lineRule="exact"/>
      <w:ind w:firstLine="700"/>
      <w:jc w:val="both"/>
    </w:pPr>
    <w:rPr>
      <w:rFonts w:eastAsia="Times New Roman" w:cs="Times New Roman"/>
      <w:spacing w:val="10"/>
      <w:sz w:val="20"/>
      <w:szCs w:val="20"/>
    </w:rPr>
  </w:style>
  <w:style w:type="paragraph" w:customStyle="1" w:styleId="23">
    <w:name w:val="Заголовок №2"/>
    <w:basedOn w:val="a"/>
    <w:link w:val="22"/>
    <w:rsid w:val="0058185D"/>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6">
    <w:name w:val="List Paragraph"/>
    <w:aliases w:val="ТЗ список,Абзац списка нумерованный"/>
    <w:basedOn w:val="a"/>
    <w:link w:val="a7"/>
    <w:uiPriority w:val="34"/>
    <w:qFormat/>
    <w:rsid w:val="0058185D"/>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58185D"/>
    <w:rPr>
      <w:rFonts w:ascii="Times New Roman" w:hAnsi="Times New Roman" w:cs="Times New Roman" w:hint="default"/>
      <w:b/>
      <w:bCs/>
      <w:sz w:val="26"/>
      <w:szCs w:val="26"/>
    </w:rPr>
  </w:style>
  <w:style w:type="paragraph" w:styleId="a8">
    <w:name w:val="No Spacing"/>
    <w:qFormat/>
    <w:rsid w:val="0058185D"/>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8185D"/>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58185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58185D"/>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a">
    <w:name w:val="Верхний колонтитул Знак"/>
    <w:basedOn w:val="a0"/>
    <w:link w:val="a9"/>
    <w:uiPriority w:val="99"/>
    <w:rsid w:val="0058185D"/>
    <w:rPr>
      <w:rFonts w:ascii="Arial" w:eastAsia="Times New Roman" w:hAnsi="Arial" w:cs="Times New Roman"/>
      <w:sz w:val="24"/>
      <w:szCs w:val="24"/>
      <w:lang w:eastAsia="ru-RU"/>
    </w:rPr>
  </w:style>
  <w:style w:type="paragraph" w:styleId="ab">
    <w:name w:val="footer"/>
    <w:basedOn w:val="a"/>
    <w:link w:val="ac"/>
    <w:uiPriority w:val="99"/>
    <w:unhideWhenUsed/>
    <w:rsid w:val="0058185D"/>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c">
    <w:name w:val="Нижний колонтитул Знак"/>
    <w:basedOn w:val="a0"/>
    <w:link w:val="ab"/>
    <w:uiPriority w:val="99"/>
    <w:rsid w:val="0058185D"/>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58185D"/>
    <w:pPr>
      <w:spacing w:after="0"/>
      <w:ind w:firstLine="567"/>
      <w:jc w:val="both"/>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58185D"/>
    <w:rPr>
      <w:rFonts w:ascii="Tahoma" w:eastAsia="Times New Roman" w:hAnsi="Tahoma" w:cs="Tahoma"/>
      <w:sz w:val="16"/>
      <w:szCs w:val="16"/>
      <w:lang w:eastAsia="ru-RU"/>
    </w:rPr>
  </w:style>
  <w:style w:type="table" w:styleId="af">
    <w:name w:val="Table Grid"/>
    <w:basedOn w:val="a1"/>
    <w:uiPriority w:val="59"/>
    <w:rsid w:val="0058185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8185D"/>
    <w:pPr>
      <w:spacing w:after="0"/>
      <w:ind w:firstLine="567"/>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semiHidden/>
    <w:rsid w:val="0058185D"/>
    <w:rPr>
      <w:rFonts w:ascii="Arial" w:eastAsia="Times New Roman" w:hAnsi="Arial" w:cs="Times New Roman"/>
      <w:sz w:val="20"/>
      <w:szCs w:val="20"/>
      <w:lang w:eastAsia="ru-RU"/>
    </w:rPr>
  </w:style>
  <w:style w:type="character" w:styleId="af2">
    <w:name w:val="footnote reference"/>
    <w:uiPriority w:val="99"/>
    <w:semiHidden/>
    <w:unhideWhenUsed/>
    <w:rsid w:val="0058185D"/>
    <w:rPr>
      <w:vertAlign w:val="superscript"/>
    </w:rPr>
  </w:style>
  <w:style w:type="character" w:customStyle="1" w:styleId="24">
    <w:name w:val="Колонтитул (2)_"/>
    <w:link w:val="25"/>
    <w:rsid w:val="0058185D"/>
    <w:rPr>
      <w:rFonts w:ascii="Times New Roman" w:eastAsia="Times New Roman" w:hAnsi="Times New Roman" w:cs="Times New Roman"/>
      <w:sz w:val="20"/>
      <w:szCs w:val="20"/>
    </w:rPr>
  </w:style>
  <w:style w:type="paragraph" w:customStyle="1" w:styleId="25">
    <w:name w:val="Колонтитул (2)"/>
    <w:basedOn w:val="a"/>
    <w:link w:val="24"/>
    <w:rsid w:val="0058185D"/>
    <w:pPr>
      <w:widowControl w:val="0"/>
      <w:spacing w:after="0"/>
    </w:pPr>
    <w:rPr>
      <w:rFonts w:eastAsia="Times New Roman" w:cs="Times New Roman"/>
      <w:sz w:val="20"/>
      <w:szCs w:val="20"/>
    </w:rPr>
  </w:style>
  <w:style w:type="character" w:customStyle="1" w:styleId="af3">
    <w:name w:val="Сноска_"/>
    <w:link w:val="af4"/>
    <w:rsid w:val="0058185D"/>
    <w:rPr>
      <w:rFonts w:ascii="Times New Roman" w:eastAsia="Times New Roman" w:hAnsi="Times New Roman" w:cs="Times New Roman"/>
      <w:sz w:val="19"/>
      <w:szCs w:val="19"/>
    </w:rPr>
  </w:style>
  <w:style w:type="character" w:customStyle="1" w:styleId="26">
    <w:name w:val="Основной текст (2)_"/>
    <w:link w:val="27"/>
    <w:rsid w:val="0058185D"/>
    <w:rPr>
      <w:rFonts w:ascii="Times New Roman" w:eastAsia="Times New Roman" w:hAnsi="Times New Roman" w:cs="Times New Roman"/>
      <w:sz w:val="19"/>
      <w:szCs w:val="19"/>
    </w:rPr>
  </w:style>
  <w:style w:type="character" w:customStyle="1" w:styleId="41">
    <w:name w:val="Основной текст (4)_"/>
    <w:link w:val="42"/>
    <w:rsid w:val="0058185D"/>
    <w:rPr>
      <w:b/>
      <w:bCs/>
      <w:i/>
      <w:iCs/>
      <w:sz w:val="9"/>
      <w:szCs w:val="9"/>
      <w:u w:val="single"/>
    </w:rPr>
  </w:style>
  <w:style w:type="character" w:customStyle="1" w:styleId="af5">
    <w:name w:val="Другое_"/>
    <w:link w:val="af6"/>
    <w:rsid w:val="0058185D"/>
    <w:rPr>
      <w:rFonts w:ascii="Times New Roman" w:eastAsia="Times New Roman" w:hAnsi="Times New Roman" w:cs="Times New Roman"/>
    </w:rPr>
  </w:style>
  <w:style w:type="character" w:customStyle="1" w:styleId="af7">
    <w:name w:val="Оглавление_"/>
    <w:link w:val="af8"/>
    <w:rsid w:val="0058185D"/>
    <w:rPr>
      <w:rFonts w:ascii="Times New Roman" w:eastAsia="Times New Roman" w:hAnsi="Times New Roman" w:cs="Times New Roman"/>
    </w:rPr>
  </w:style>
  <w:style w:type="character" w:customStyle="1" w:styleId="7">
    <w:name w:val="Основной текст (7)_"/>
    <w:link w:val="70"/>
    <w:rsid w:val="0058185D"/>
    <w:rPr>
      <w:rFonts w:ascii="Arial" w:eastAsia="Arial" w:hAnsi="Arial" w:cs="Arial"/>
      <w:sz w:val="18"/>
      <w:szCs w:val="18"/>
    </w:rPr>
  </w:style>
  <w:style w:type="character" w:customStyle="1" w:styleId="af9">
    <w:name w:val="Подпись к таблице_"/>
    <w:link w:val="afa"/>
    <w:rsid w:val="0058185D"/>
    <w:rPr>
      <w:rFonts w:ascii="Times New Roman" w:eastAsia="Times New Roman" w:hAnsi="Times New Roman" w:cs="Times New Roman"/>
    </w:rPr>
  </w:style>
  <w:style w:type="paragraph" w:customStyle="1" w:styleId="af4">
    <w:name w:val="Сноска"/>
    <w:basedOn w:val="a"/>
    <w:link w:val="af3"/>
    <w:rsid w:val="0058185D"/>
    <w:pPr>
      <w:widowControl w:val="0"/>
      <w:spacing w:after="0" w:line="252" w:lineRule="auto"/>
      <w:ind w:firstLine="580"/>
    </w:pPr>
    <w:rPr>
      <w:rFonts w:eastAsia="Times New Roman" w:cs="Times New Roman"/>
      <w:sz w:val="19"/>
      <w:szCs w:val="19"/>
    </w:rPr>
  </w:style>
  <w:style w:type="paragraph" w:customStyle="1" w:styleId="27">
    <w:name w:val="Основной текст (2)"/>
    <w:basedOn w:val="a"/>
    <w:link w:val="26"/>
    <w:rsid w:val="0058185D"/>
    <w:pPr>
      <w:widowControl w:val="0"/>
      <w:spacing w:after="290" w:line="254" w:lineRule="auto"/>
      <w:ind w:left="1280"/>
    </w:pPr>
    <w:rPr>
      <w:rFonts w:eastAsia="Times New Roman" w:cs="Times New Roman"/>
      <w:sz w:val="19"/>
      <w:szCs w:val="19"/>
    </w:rPr>
  </w:style>
  <w:style w:type="paragraph" w:customStyle="1" w:styleId="42">
    <w:name w:val="Основной текст (4)"/>
    <w:basedOn w:val="a"/>
    <w:link w:val="41"/>
    <w:rsid w:val="0058185D"/>
    <w:pPr>
      <w:widowControl w:val="0"/>
      <w:spacing w:after="0"/>
    </w:pPr>
    <w:rPr>
      <w:rFonts w:asciiTheme="minorHAnsi" w:hAnsiTheme="minorHAnsi"/>
      <w:b/>
      <w:bCs/>
      <w:i/>
      <w:iCs/>
      <w:sz w:val="9"/>
      <w:szCs w:val="9"/>
      <w:u w:val="single"/>
    </w:rPr>
  </w:style>
  <w:style w:type="paragraph" w:customStyle="1" w:styleId="af6">
    <w:name w:val="Другое"/>
    <w:basedOn w:val="a"/>
    <w:link w:val="af5"/>
    <w:rsid w:val="0058185D"/>
    <w:pPr>
      <w:widowControl w:val="0"/>
      <w:spacing w:after="220" w:line="262" w:lineRule="auto"/>
      <w:ind w:firstLine="400"/>
    </w:pPr>
    <w:rPr>
      <w:rFonts w:eastAsia="Times New Roman" w:cs="Times New Roman"/>
      <w:sz w:val="22"/>
    </w:rPr>
  </w:style>
  <w:style w:type="paragraph" w:customStyle="1" w:styleId="af8">
    <w:name w:val="Оглавление"/>
    <w:basedOn w:val="a"/>
    <w:link w:val="af7"/>
    <w:rsid w:val="0058185D"/>
    <w:pPr>
      <w:widowControl w:val="0"/>
      <w:spacing w:after="280" w:line="264" w:lineRule="auto"/>
    </w:pPr>
    <w:rPr>
      <w:rFonts w:eastAsia="Times New Roman" w:cs="Times New Roman"/>
      <w:sz w:val="22"/>
    </w:rPr>
  </w:style>
  <w:style w:type="paragraph" w:customStyle="1" w:styleId="70">
    <w:name w:val="Основной текст (7)"/>
    <w:basedOn w:val="a"/>
    <w:link w:val="7"/>
    <w:rsid w:val="0058185D"/>
    <w:pPr>
      <w:widowControl w:val="0"/>
      <w:spacing w:after="0" w:line="307" w:lineRule="auto"/>
      <w:jc w:val="center"/>
    </w:pPr>
    <w:rPr>
      <w:rFonts w:ascii="Arial" w:eastAsia="Arial" w:hAnsi="Arial" w:cs="Arial"/>
      <w:sz w:val="18"/>
      <w:szCs w:val="18"/>
    </w:rPr>
  </w:style>
  <w:style w:type="paragraph" w:customStyle="1" w:styleId="afa">
    <w:name w:val="Подпись к таблице"/>
    <w:basedOn w:val="a"/>
    <w:link w:val="af9"/>
    <w:rsid w:val="0058185D"/>
    <w:pPr>
      <w:widowControl w:val="0"/>
      <w:spacing w:after="0"/>
    </w:pPr>
    <w:rPr>
      <w:rFonts w:eastAsia="Times New Roman" w:cs="Times New Roman"/>
      <w:sz w:val="22"/>
    </w:rPr>
  </w:style>
  <w:style w:type="character" w:customStyle="1" w:styleId="a7">
    <w:name w:val="Абзац списка Знак"/>
    <w:aliases w:val="ТЗ список Знак,Абзац списка нумерованный Знак"/>
    <w:link w:val="a6"/>
    <w:uiPriority w:val="34"/>
    <w:qFormat/>
    <w:locked/>
    <w:rsid w:val="0058185D"/>
    <w:rPr>
      <w:rFonts w:ascii="Calibri" w:eastAsia="Calibri" w:hAnsi="Calibri" w:cs="Times New Roman"/>
    </w:rPr>
  </w:style>
  <w:style w:type="paragraph" w:customStyle="1" w:styleId="ConsPlusNormal">
    <w:name w:val="ConsPlusNormal"/>
    <w:link w:val="ConsPlusNormal0"/>
    <w:rsid w:val="0058185D"/>
    <w:pPr>
      <w:widowControl w:val="0"/>
      <w:autoSpaceDE w:val="0"/>
      <w:autoSpaceDN w:val="0"/>
      <w:spacing w:after="0" w:line="240" w:lineRule="auto"/>
    </w:pPr>
    <w:rPr>
      <w:rFonts w:ascii="Arial" w:eastAsia="Times New Roman" w:hAnsi="Arial" w:cs="Arial"/>
      <w:sz w:val="20"/>
      <w:lang w:eastAsia="ru-RU"/>
    </w:rPr>
  </w:style>
  <w:style w:type="character" w:customStyle="1" w:styleId="ConsPlusNormal0">
    <w:name w:val="ConsPlusNormal Знак"/>
    <w:link w:val="ConsPlusNormal"/>
    <w:locked/>
    <w:rsid w:val="0058185D"/>
    <w:rPr>
      <w:rFonts w:ascii="Arial" w:eastAsia="Times New Roman" w:hAnsi="Arial" w:cs="Arial"/>
      <w:sz w:val="20"/>
      <w:lang w:eastAsia="ru-RU"/>
    </w:rPr>
  </w:style>
  <w:style w:type="paragraph" w:customStyle="1" w:styleId="13">
    <w:name w:val="Стиль1"/>
    <w:basedOn w:val="a"/>
    <w:qFormat/>
    <w:rsid w:val="0058185D"/>
    <w:pPr>
      <w:widowControl w:val="0"/>
      <w:spacing w:after="0"/>
      <w:ind w:firstLine="567"/>
      <w:jc w:val="both"/>
    </w:pPr>
    <w:rPr>
      <w:rFonts w:eastAsia="Courier New" w:cs="Courier New"/>
      <w:color w:val="000000"/>
      <w:szCs w:val="24"/>
      <w:lang w:eastAsia="ru-RU" w:bidi="ru-RU"/>
    </w:rPr>
  </w:style>
  <w:style w:type="character" w:customStyle="1" w:styleId="5">
    <w:name w:val="Основной текст (5)_"/>
    <w:link w:val="50"/>
    <w:rsid w:val="0058185D"/>
    <w:rPr>
      <w:rFonts w:ascii="Arial" w:eastAsia="Arial" w:hAnsi="Arial" w:cs="Arial"/>
      <w:sz w:val="20"/>
      <w:szCs w:val="20"/>
    </w:rPr>
  </w:style>
  <w:style w:type="paragraph" w:customStyle="1" w:styleId="50">
    <w:name w:val="Основной текст (5)"/>
    <w:basedOn w:val="a"/>
    <w:link w:val="5"/>
    <w:rsid w:val="0058185D"/>
    <w:pPr>
      <w:widowControl w:val="0"/>
      <w:spacing w:after="0" w:line="252" w:lineRule="auto"/>
      <w:jc w:val="center"/>
    </w:pPr>
    <w:rPr>
      <w:rFonts w:ascii="Arial" w:eastAsia="Arial" w:hAnsi="Arial" w:cs="Arial"/>
      <w:sz w:val="20"/>
      <w:szCs w:val="20"/>
    </w:rPr>
  </w:style>
  <w:style w:type="character" w:styleId="afb">
    <w:name w:val="Hyperlink"/>
    <w:basedOn w:val="a0"/>
    <w:rsid w:val="0058185D"/>
    <w:rPr>
      <w:color w:val="0000FF"/>
      <w:u w:val="none"/>
    </w:rPr>
  </w:style>
  <w:style w:type="paragraph" w:styleId="afc">
    <w:name w:val="Body Text"/>
    <w:basedOn w:val="a"/>
    <w:link w:val="afd"/>
    <w:rsid w:val="0058185D"/>
    <w:pPr>
      <w:spacing w:after="0"/>
      <w:jc w:val="both"/>
    </w:pPr>
    <w:rPr>
      <w:rFonts w:eastAsia="Times New Roman" w:cs="Times New Roman"/>
      <w:szCs w:val="20"/>
      <w:lang w:eastAsia="ru-RU"/>
    </w:rPr>
  </w:style>
  <w:style w:type="character" w:customStyle="1" w:styleId="afd">
    <w:name w:val="Основной текст Знак"/>
    <w:basedOn w:val="a0"/>
    <w:link w:val="afc"/>
    <w:rsid w:val="0058185D"/>
    <w:rPr>
      <w:rFonts w:ascii="Times New Roman" w:eastAsia="Times New Roman" w:hAnsi="Times New Roman" w:cs="Times New Roman"/>
      <w:sz w:val="28"/>
      <w:szCs w:val="20"/>
      <w:lang w:eastAsia="ru-RU"/>
    </w:rPr>
  </w:style>
  <w:style w:type="character" w:customStyle="1" w:styleId="91">
    <w:name w:val="Основной текст (9) + Не курсив"/>
    <w:aliases w:val="Интервал 0 pt"/>
    <w:rsid w:val="0058185D"/>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styleId="HTML">
    <w:name w:val="HTML Variable"/>
    <w:aliases w:val="!Ссылки в документе"/>
    <w:basedOn w:val="a0"/>
    <w:rsid w:val="0058185D"/>
    <w:rPr>
      <w:rFonts w:ascii="Arial" w:hAnsi="Arial"/>
      <w:b w:val="0"/>
      <w:i w:val="0"/>
      <w:iCs/>
      <w:color w:val="0000FF"/>
      <w:sz w:val="24"/>
      <w:u w:val="none"/>
    </w:rPr>
  </w:style>
  <w:style w:type="paragraph" w:styleId="afe">
    <w:name w:val="annotation text"/>
    <w:aliases w:val="!Равноширинный текст документа"/>
    <w:basedOn w:val="a"/>
    <w:link w:val="aff"/>
    <w:semiHidden/>
    <w:rsid w:val="0058185D"/>
    <w:pPr>
      <w:spacing w:after="0"/>
      <w:ind w:firstLine="567"/>
      <w:jc w:val="both"/>
    </w:pPr>
    <w:rPr>
      <w:rFonts w:ascii="Courier" w:eastAsia="Times New Roman" w:hAnsi="Courier" w:cs="Times New Roman"/>
      <w:sz w:val="22"/>
      <w:szCs w:val="20"/>
      <w:lang w:eastAsia="ru-RU"/>
    </w:rPr>
  </w:style>
  <w:style w:type="character" w:customStyle="1" w:styleId="aff">
    <w:name w:val="Текст примечания Знак"/>
    <w:basedOn w:val="a0"/>
    <w:link w:val="afe"/>
    <w:semiHidden/>
    <w:rsid w:val="0058185D"/>
    <w:rPr>
      <w:rFonts w:ascii="Courier" w:eastAsia="Times New Roman" w:hAnsi="Courier" w:cs="Times New Roman"/>
      <w:szCs w:val="20"/>
      <w:lang w:eastAsia="ru-RU"/>
    </w:rPr>
  </w:style>
  <w:style w:type="paragraph" w:customStyle="1" w:styleId="Application">
    <w:name w:val="Application!Приложение"/>
    <w:rsid w:val="0058185D"/>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58185D"/>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8185D"/>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15917</Words>
  <Characters>90728</Characters>
  <Application>Microsoft Office Word</Application>
  <DocSecurity>0</DocSecurity>
  <Lines>756</Lines>
  <Paragraphs>212</Paragraphs>
  <ScaleCrop>false</ScaleCrop>
  <Company>SPecialiST RePack</Company>
  <LinksUpToDate>false</LinksUpToDate>
  <CharactersWithSpaces>106433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2024-12-11T07:57:00Z</dcterms:created>
  <dcterms:modified xsi:type="dcterms:W3CDTF">2024-12-11T07:57:00Z</dcterms:modified>
</cp:coreProperties>
</file>