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19.09.2024г.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администрации Поворинского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Поворинского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Поворинского муниципального района Воронежской области от 13.07.2021г. № 436, рассмотрел проект </w:t>
      </w:r>
      <w:r>
        <w:rPr>
          <w:rFonts w:cs="Times New Roman" w:ascii="Times New Roman" w:hAnsi="Times New Roman"/>
          <w:sz w:val="28"/>
          <w:szCs w:val="28"/>
        </w:rPr>
        <w:t xml:space="preserve">постановления администрации Поворинского муниципального района "Об утверждении </w:t>
      </w:r>
      <w:r>
        <w:rPr>
          <w:rStyle w:val="FontStyle14"/>
          <w:sz w:val="28"/>
          <w:szCs w:val="28"/>
        </w:rPr>
        <w:t xml:space="preserve">Положения о порядке </w:t>
      </w:r>
      <w:r>
        <w:rPr>
          <w:rFonts w:cs="Times New Roman" w:ascii="Times New Roman" w:hAnsi="Times New Roman"/>
          <w:sz w:val="28"/>
          <w:szCs w:val="28"/>
        </w:rPr>
        <w:t>предоставления субсидий из бюджета Поворинского муниципального района Воронежской области субъектам малого и среднего предпринимательства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Style w:val="FontStyle1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и сообщает следующее: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333333"/>
          <w:sz w:val="28"/>
          <w:szCs w:val="28"/>
        </w:rPr>
        <w:t xml:space="preserve">    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Настоящее заключение подготовлено впервые.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Уполномоченным органом проведены </w:t>
      </w:r>
      <w:r>
        <w:rPr>
          <w:rFonts w:cs="Times New Roman" w:ascii="Times New Roman" w:hAnsi="Times New Roman"/>
          <w:sz w:val="28"/>
          <w:szCs w:val="28"/>
        </w:rPr>
        <w:t>публичные консультации сроки с 02.09.2024г. по 16.09.202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4г.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Информация об оценке регулирующего воздействия проекта акта размещена на официальном сайте по адресу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povoradm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e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-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gov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36.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ru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в разделе «Важное- Оценка регулирующего воздействия».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На основе проведенной оценки регулирующего воздействия проекта решения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Поворинского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отдела по экономике</w:t>
      </w:r>
    </w:p>
    <w:p>
      <w:pPr>
        <w:pStyle w:val="Normal"/>
        <w:spacing w:lineRule="auto" w:line="240" w:before="0" w:after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Поворинского</w:t>
      </w:r>
    </w:p>
    <w:p>
      <w:pPr>
        <w:pStyle w:val="Normal"/>
        <w:spacing w:lineRule="auto" w:line="240" w:before="0" w:after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С.Ю. Шляхтянская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-------------------------------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bookmarkStart w:id="1" w:name="P509"/>
      <w:bookmarkEnd w:id="1"/>
      <w:r>
        <w:rPr>
          <w:rFonts w:cs="Times New Roman" w:ascii="Times New Roman" w:hAnsi="Times New Roman"/>
          <w:sz w:val="16"/>
          <w:szCs w:val="16"/>
        </w:rPr>
        <w:t>&lt;1&gt; Указывается в случае направления органом-разработчиком проекта акта повторно.</w:t>
      </w:r>
    </w:p>
    <w:p>
      <w:pPr>
        <w:pStyle w:val="Normal"/>
        <w:widowControl w:val="false"/>
        <w:spacing w:lineRule="auto" w:line="240" w:before="0" w:after="0"/>
        <w:jc w:val="both"/>
        <w:rPr>
          <w:sz w:val="16"/>
          <w:szCs w:val="16"/>
        </w:rPr>
      </w:pPr>
      <w:bookmarkStart w:id="2" w:name="P510"/>
      <w:bookmarkEnd w:id="2"/>
      <w:r>
        <w:rPr>
          <w:rFonts w:cs="Times New Roman" w:ascii="Times New Roman" w:hAnsi="Times New Roman"/>
          <w:sz w:val="16"/>
          <w:szCs w:val="16"/>
        </w:rPr>
        <w:t>&lt;2&gt; В случае если по результатам оценки регулирующего воздействия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местного бюджета, и установлено наличие достаточного обоснования решения проблемы предложенным способом регулирования,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b19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830a28"/>
    <w:rPr/>
  </w:style>
  <w:style w:type="character" w:styleId="FontStyle14" w:customStyle="1">
    <w:name w:val="Font Style14"/>
    <w:basedOn w:val="DefaultParagraphFont"/>
    <w:uiPriority w:val="99"/>
    <w:qFormat/>
    <w:rsid w:val="00830a28"/>
    <w:rPr>
      <w:rFonts w:ascii="Times New Roman" w:hAnsi="Times New Roman" w:cs="Times New Roman"/>
      <w:spacing w:val="10"/>
      <w:sz w:val="24"/>
      <w:szCs w:val="24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a268f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61" w:customStyle="1">
    <w:name w:val="Style6"/>
    <w:basedOn w:val="Normal"/>
    <w:uiPriority w:val="99"/>
    <w:qFormat/>
    <w:rsid w:val="007d37ff"/>
    <w:pPr>
      <w:widowControl w:val="false"/>
      <w:spacing w:lineRule="exact" w:line="485" w:before="0" w:after="0"/>
      <w:ind w:firstLine="542"/>
      <w:jc w:val="both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LibreOffice/24.2.1.2$Windows_X86_64 LibreOffice_project/db4def46b0453cc22e2d0305797cf981b68ef5ac</Application>
  <AppVersion>15.0000</AppVersion>
  <Pages>1</Pages>
  <Words>300</Words>
  <Characters>2492</Characters>
  <CharactersWithSpaces>2834</CharactersWithSpaces>
  <Paragraphs>13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2021-07-29T07:10:00Z</dcterms:created>
  <dc:creator>gkovaleva</dc:creator>
  <dc:description/>
  <dc:language>ru-RU</dc:language>
  <cp:lastModifiedBy/>
  <cp:lastPrinted>2022-09-26T10:34:00Z</cp:lastPrinted>
  <dcterms:modified xsi:type="dcterms:W3CDTF">2024-10-24T15:57:53Z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