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85D" w:rsidRPr="0058185D" w:rsidRDefault="0058185D" w:rsidP="0058185D">
      <w:pPr>
        <w:spacing w:after="0"/>
        <w:ind w:firstLine="709"/>
        <w:jc w:val="center"/>
        <w:rPr>
          <w:rFonts w:ascii="Arial" w:eastAsia="Times New Roman" w:hAnsi="Arial" w:cs="Arial"/>
          <w:sz w:val="24"/>
          <w:szCs w:val="24"/>
          <w:lang w:eastAsia="ru-RU"/>
        </w:rPr>
      </w:pPr>
      <w:r w:rsidRPr="0058185D">
        <w:rPr>
          <w:rFonts w:ascii="Arial" w:eastAsia="Times New Roman" w:hAnsi="Arial" w:cs="Arial"/>
          <w:noProof/>
          <w:sz w:val="24"/>
          <w:szCs w:val="24"/>
          <w:lang w:eastAsia="ru-RU"/>
        </w:rPr>
        <w:drawing>
          <wp:inline distT="0" distB="0" distL="0" distR="0">
            <wp:extent cx="5429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58185D" w:rsidRPr="0058185D" w:rsidRDefault="0058185D" w:rsidP="0058185D">
      <w:pPr>
        <w:spacing w:after="0"/>
        <w:ind w:firstLine="709"/>
        <w:jc w:val="center"/>
        <w:rPr>
          <w:rFonts w:ascii="Arial" w:eastAsia="Times New Roman" w:hAnsi="Arial" w:cs="Arial"/>
          <w:sz w:val="24"/>
          <w:szCs w:val="24"/>
          <w:lang w:eastAsia="ru-RU"/>
        </w:rPr>
      </w:pPr>
      <w:r w:rsidRPr="0058185D">
        <w:rPr>
          <w:rFonts w:ascii="Arial" w:eastAsia="Times New Roman" w:hAnsi="Arial" w:cs="Arial"/>
          <w:sz w:val="24"/>
          <w:szCs w:val="24"/>
          <w:lang w:eastAsia="ru-RU"/>
        </w:rPr>
        <w:t>АДМИНИСТРАЦИЯ ПОВОРИНСКОГО МУНИЦИПАЛЬНОГО РАЙОНА</w:t>
      </w:r>
    </w:p>
    <w:p w:rsidR="0058185D" w:rsidRPr="0058185D" w:rsidRDefault="0058185D" w:rsidP="0058185D">
      <w:pPr>
        <w:spacing w:after="0"/>
        <w:ind w:firstLine="709"/>
        <w:jc w:val="center"/>
        <w:rPr>
          <w:rFonts w:ascii="Arial" w:eastAsia="Times New Roman" w:hAnsi="Arial" w:cs="Arial"/>
          <w:sz w:val="24"/>
          <w:szCs w:val="24"/>
          <w:lang w:eastAsia="ru-RU"/>
        </w:rPr>
      </w:pPr>
      <w:r w:rsidRPr="0058185D">
        <w:rPr>
          <w:rFonts w:ascii="Arial" w:eastAsia="Times New Roman" w:hAnsi="Arial" w:cs="Arial"/>
          <w:sz w:val="24"/>
          <w:szCs w:val="24"/>
          <w:lang w:eastAsia="ru-RU"/>
        </w:rPr>
        <w:t>ВОРОНЕЖСКОЙ ОБЛАСТИ</w:t>
      </w:r>
    </w:p>
    <w:p w:rsidR="0058185D" w:rsidRPr="0058185D" w:rsidRDefault="0058185D" w:rsidP="0058185D">
      <w:pPr>
        <w:spacing w:after="0"/>
        <w:ind w:firstLine="709"/>
        <w:jc w:val="center"/>
        <w:rPr>
          <w:rFonts w:ascii="Arial" w:eastAsia="Times New Roman" w:hAnsi="Arial" w:cs="Arial"/>
          <w:sz w:val="24"/>
          <w:szCs w:val="24"/>
          <w:lang w:eastAsia="ru-RU"/>
        </w:rPr>
      </w:pPr>
    </w:p>
    <w:p w:rsidR="0058185D" w:rsidRPr="0058185D" w:rsidRDefault="0058185D" w:rsidP="0058185D">
      <w:pPr>
        <w:spacing w:after="0"/>
        <w:ind w:firstLine="709"/>
        <w:jc w:val="center"/>
        <w:rPr>
          <w:rFonts w:ascii="Arial" w:eastAsia="Times New Roman" w:hAnsi="Arial" w:cs="Arial"/>
          <w:sz w:val="24"/>
          <w:szCs w:val="24"/>
          <w:lang w:eastAsia="ru-RU"/>
        </w:rPr>
      </w:pPr>
      <w:r w:rsidRPr="0058185D">
        <w:rPr>
          <w:rFonts w:ascii="Arial" w:eastAsia="Times New Roman" w:hAnsi="Arial" w:cs="Arial"/>
          <w:sz w:val="24"/>
          <w:szCs w:val="24"/>
          <w:lang w:eastAsia="ru-RU"/>
        </w:rPr>
        <w:t>ПОСТАНОВЛЕНИЕ</w:t>
      </w:r>
    </w:p>
    <w:p w:rsidR="0058185D" w:rsidRPr="0058185D" w:rsidRDefault="0058185D" w:rsidP="0058185D">
      <w:pPr>
        <w:tabs>
          <w:tab w:val="left" w:pos="1172"/>
        </w:tabs>
        <w:spacing w:after="0"/>
        <w:ind w:firstLine="709"/>
        <w:jc w:val="both"/>
        <w:rPr>
          <w:rFonts w:ascii="Arial" w:eastAsia="Times New Roman" w:hAnsi="Arial" w:cs="Arial"/>
          <w:sz w:val="24"/>
          <w:szCs w:val="24"/>
          <w:lang w:eastAsia="ru-RU"/>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от 09.10.2023 № 584</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 ред. пост. от 01.04.2024г. №167</w:t>
      </w:r>
      <w:r w:rsidRPr="0058185D">
        <w:rPr>
          <w:rFonts w:ascii="Arial" w:eastAsia="Times New Roman" w:hAnsi="Arial" w:cs="Arial"/>
          <w:bCs/>
          <w:sz w:val="24"/>
          <w:szCs w:val="24"/>
          <w:lang w:eastAsia="ru-RU"/>
        </w:rPr>
        <w:t>; от 21.11.2024г. №684</w:t>
      </w:r>
      <w:r w:rsidRPr="0058185D">
        <w:rPr>
          <w:rFonts w:ascii="Arial" w:eastAsia="Times New Roman" w:hAnsi="Arial" w:cs="Arial"/>
          <w:sz w:val="24"/>
          <w:szCs w:val="24"/>
          <w:lang w:eastAsia="ru-RU"/>
        </w:rPr>
        <w:t>)</w:t>
      </w:r>
    </w:p>
    <w:p w:rsidR="0058185D" w:rsidRPr="0058185D" w:rsidRDefault="0058185D" w:rsidP="0058185D">
      <w:pPr>
        <w:spacing w:before="240" w:after="60"/>
        <w:ind w:firstLine="567"/>
        <w:jc w:val="center"/>
        <w:outlineLvl w:val="0"/>
        <w:rPr>
          <w:rFonts w:ascii="Arial" w:eastAsia="Times New Roman" w:hAnsi="Arial" w:cs="Arial"/>
          <w:bCs/>
          <w:kern w:val="28"/>
          <w:sz w:val="24"/>
          <w:szCs w:val="24"/>
          <w:lang w:eastAsia="ru-RU"/>
        </w:rPr>
      </w:pPr>
      <w:r w:rsidRPr="0058185D">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58185D" w:rsidRPr="0058185D" w:rsidRDefault="0058185D" w:rsidP="0058185D">
      <w:pPr>
        <w:widowControl w:val="0"/>
        <w:tabs>
          <w:tab w:val="left" w:pos="0"/>
        </w:tabs>
        <w:autoSpaceDE w:val="0"/>
        <w:autoSpaceDN w:val="0"/>
        <w:adjustRightInd w:val="0"/>
        <w:spacing w:after="0"/>
        <w:ind w:firstLine="709"/>
        <w:jc w:val="both"/>
        <w:rPr>
          <w:rFonts w:ascii="Arial" w:eastAsia="Calibri" w:hAnsi="Arial" w:cs="Arial"/>
          <w:sz w:val="24"/>
          <w:szCs w:val="24"/>
        </w:rPr>
      </w:pPr>
      <w:r w:rsidRPr="0058185D">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185D">
        <w:rPr>
          <w:rFonts w:ascii="Arial" w:eastAsia="Calibri" w:hAnsi="Arial" w:cs="Arial"/>
          <w:bCs/>
          <w:sz w:val="24"/>
          <w:szCs w:val="24"/>
        </w:rPr>
        <w:t>,</w:t>
      </w:r>
      <w:r w:rsidRPr="0058185D">
        <w:rPr>
          <w:rFonts w:ascii="Arial" w:eastAsia="Calibri" w:hAnsi="Arial" w:cs="Arial"/>
          <w:sz w:val="24"/>
          <w:szCs w:val="24"/>
          <w:lang w:eastAsia="ru-RU"/>
        </w:rPr>
        <w:t xml:space="preserve"> </w:t>
      </w:r>
      <w:r w:rsidRPr="0058185D">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58185D" w:rsidRPr="0058185D" w:rsidRDefault="0058185D" w:rsidP="0058185D">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58185D" w:rsidRPr="0058185D" w:rsidRDefault="0058185D" w:rsidP="0058185D">
      <w:pPr>
        <w:spacing w:after="0"/>
        <w:ind w:firstLine="709"/>
        <w:jc w:val="both"/>
        <w:rPr>
          <w:rFonts w:ascii="Arial" w:eastAsia="Times New Roman" w:hAnsi="Arial" w:cs="Arial"/>
          <w:bCs/>
          <w:kern w:val="28"/>
          <w:sz w:val="24"/>
          <w:szCs w:val="24"/>
          <w:lang w:eastAsia="ru-RU"/>
        </w:rPr>
      </w:pPr>
      <w:r w:rsidRPr="0058185D">
        <w:rPr>
          <w:rFonts w:ascii="Arial" w:eastAsia="Times New Roman" w:hAnsi="Arial" w:cs="Arial"/>
          <w:bCs/>
          <w:kern w:val="28"/>
          <w:sz w:val="24"/>
          <w:szCs w:val="24"/>
          <w:lang w:eastAsia="ru-RU"/>
        </w:rPr>
        <w:t>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19.04.2019г. № 304 «Об утверждении административного регламента администрации Поворинского муниципального района Воронежской области по предоставлению муниципальной услуги «Выдача документов о согласовании переустройства и (или) перепланировки жилого помещения».</w:t>
      </w:r>
    </w:p>
    <w:p w:rsidR="0058185D" w:rsidRPr="0058185D" w:rsidRDefault="0058185D" w:rsidP="0058185D">
      <w:pPr>
        <w:tabs>
          <w:tab w:val="left" w:pos="900"/>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3. Настоящее постановление вступает в силу со дня его официального опубликования.</w:t>
      </w:r>
    </w:p>
    <w:p w:rsidR="0058185D" w:rsidRPr="0058185D" w:rsidRDefault="0058185D" w:rsidP="0058185D">
      <w:pPr>
        <w:tabs>
          <w:tab w:val="left" w:pos="900"/>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4. Контроль за исполнением настоящего постановления оставляю за собой.</w:t>
      </w:r>
    </w:p>
    <w:p w:rsidR="0058185D" w:rsidRPr="0058185D" w:rsidRDefault="0058185D" w:rsidP="0058185D">
      <w:pPr>
        <w:tabs>
          <w:tab w:val="left" w:pos="900"/>
        </w:tabs>
        <w:spacing w:after="0"/>
        <w:ind w:firstLine="709"/>
        <w:contextualSpacing/>
        <w:jc w:val="both"/>
        <w:rPr>
          <w:rFonts w:ascii="Arial" w:eastAsia="Calibri" w:hAnsi="Arial" w:cs="Arial"/>
          <w:sz w:val="24"/>
          <w:szCs w:val="24"/>
        </w:rPr>
      </w:pPr>
    </w:p>
    <w:p w:rsidR="0058185D" w:rsidRPr="0058185D" w:rsidRDefault="0058185D" w:rsidP="0058185D">
      <w:pPr>
        <w:tabs>
          <w:tab w:val="left" w:pos="900"/>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Временно исполняющий обязанности главы администрации Поворинского</w:t>
      </w:r>
    </w:p>
    <w:p w:rsidR="0058185D" w:rsidRPr="0058185D" w:rsidRDefault="0058185D" w:rsidP="0058185D">
      <w:pPr>
        <w:tabs>
          <w:tab w:val="left" w:pos="900"/>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муниципального района А.А.Зимоглядов</w:t>
      </w:r>
    </w:p>
    <w:p w:rsidR="0058185D" w:rsidRPr="0058185D" w:rsidRDefault="0058185D" w:rsidP="0058185D">
      <w:pPr>
        <w:tabs>
          <w:tab w:val="left" w:pos="900"/>
        </w:tabs>
        <w:spacing w:after="0"/>
        <w:ind w:firstLine="709"/>
        <w:contextualSpacing/>
        <w:jc w:val="both"/>
        <w:rPr>
          <w:rFonts w:ascii="Arial" w:eastAsia="Calibri" w:hAnsi="Arial" w:cs="Arial"/>
          <w:sz w:val="24"/>
          <w:szCs w:val="24"/>
        </w:rPr>
      </w:pPr>
    </w:p>
    <w:p w:rsidR="0058185D" w:rsidRPr="0058185D" w:rsidRDefault="0058185D" w:rsidP="0058185D">
      <w:pPr>
        <w:tabs>
          <w:tab w:val="left" w:pos="900"/>
        </w:tabs>
        <w:spacing w:after="0"/>
        <w:ind w:firstLine="709"/>
        <w:jc w:val="both"/>
        <w:rPr>
          <w:rFonts w:ascii="Arial" w:eastAsia="Times New Roman" w:hAnsi="Arial" w:cs="Arial"/>
          <w:sz w:val="24"/>
          <w:szCs w:val="24"/>
          <w:lang w:eastAsia="ru-RU"/>
        </w:rPr>
        <w:sectPr w:rsidR="0058185D" w:rsidRPr="0058185D" w:rsidSect="003A6F18">
          <w:headerReference w:type="even" r:id="rId8"/>
          <w:headerReference w:type="default" r:id="rId9"/>
          <w:footerReference w:type="even" r:id="rId10"/>
          <w:footerReference w:type="default" r:id="rId11"/>
          <w:headerReference w:type="first" r:id="rId12"/>
          <w:footerReference w:type="first" r:id="rId13"/>
          <w:pgSz w:w="11900" w:h="16840"/>
          <w:pgMar w:top="2268" w:right="567" w:bottom="567" w:left="1701" w:header="0" w:footer="3" w:gutter="0"/>
          <w:cols w:space="720"/>
          <w:noEndnote/>
          <w:docGrid w:linePitch="360"/>
        </w:sectPr>
      </w:pPr>
    </w:p>
    <w:p w:rsidR="0058185D" w:rsidRPr="0058185D" w:rsidRDefault="0058185D" w:rsidP="0058185D">
      <w:pPr>
        <w:tabs>
          <w:tab w:val="left" w:pos="5103"/>
        </w:tabs>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Приложение</w:t>
      </w:r>
    </w:p>
    <w:p w:rsidR="0058185D" w:rsidRPr="0058185D" w:rsidRDefault="0058185D" w:rsidP="0058185D">
      <w:pPr>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к постановлению администрации</w:t>
      </w:r>
    </w:p>
    <w:p w:rsidR="0058185D" w:rsidRPr="0058185D" w:rsidRDefault="0058185D" w:rsidP="0058185D">
      <w:pPr>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Поворинского муниципального района Воронежской области </w:t>
      </w:r>
    </w:p>
    <w:p w:rsidR="0058185D" w:rsidRPr="0058185D" w:rsidRDefault="0058185D" w:rsidP="0058185D">
      <w:pPr>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от «09» октября 2023 г. № 584</w:t>
      </w:r>
    </w:p>
    <w:p w:rsidR="0058185D" w:rsidRPr="0058185D" w:rsidRDefault="0058185D" w:rsidP="0058185D">
      <w:pPr>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(в ред. пост. от 01.04.2024г. №167</w:t>
      </w:r>
      <w:r w:rsidRPr="0058185D">
        <w:rPr>
          <w:rFonts w:ascii="Arial" w:eastAsia="Times New Roman" w:hAnsi="Arial" w:cs="Arial"/>
          <w:bCs/>
          <w:sz w:val="24"/>
          <w:szCs w:val="24"/>
          <w:lang w:eastAsia="ru-RU"/>
        </w:rPr>
        <w:t>; от 21.11.2024г. №684</w:t>
      </w:r>
      <w:r w:rsidRPr="0058185D">
        <w:rPr>
          <w:rFonts w:ascii="Arial" w:eastAsia="Times New Roman" w:hAnsi="Arial" w:cs="Arial"/>
          <w:sz w:val="24"/>
          <w:szCs w:val="24"/>
          <w:lang w:eastAsia="ru-RU"/>
        </w:rPr>
        <w:t>)</w:t>
      </w:r>
    </w:p>
    <w:p w:rsidR="0058185D" w:rsidRPr="0058185D" w:rsidRDefault="0058185D" w:rsidP="0058185D">
      <w:pPr>
        <w:spacing w:after="0"/>
        <w:ind w:firstLine="709"/>
        <w:jc w:val="both"/>
        <w:rPr>
          <w:rFonts w:ascii="Arial" w:eastAsia="Times New Roman" w:hAnsi="Arial" w:cs="Arial"/>
          <w:iCs/>
          <w:sz w:val="24"/>
          <w:szCs w:val="24"/>
        </w:rPr>
      </w:pPr>
    </w:p>
    <w:p w:rsidR="0058185D" w:rsidRPr="0058185D" w:rsidRDefault="0058185D" w:rsidP="0058185D">
      <w:pPr>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w:t>
      </w:r>
    </w:p>
    <w:p w:rsidR="0058185D" w:rsidRPr="0058185D" w:rsidRDefault="0058185D" w:rsidP="0058185D">
      <w:pPr>
        <w:spacing w:after="0"/>
        <w:ind w:firstLine="709"/>
        <w:jc w:val="both"/>
        <w:rPr>
          <w:rFonts w:ascii="Arial" w:eastAsia="Times New Roman" w:hAnsi="Arial" w:cs="Arial"/>
          <w:iCs/>
          <w:sz w:val="24"/>
          <w:szCs w:val="24"/>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I. Общие положения</w:t>
      </w:r>
    </w:p>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numPr>
          <w:ilvl w:val="0"/>
          <w:numId w:val="1"/>
        </w:numPr>
        <w:tabs>
          <w:tab w:val="left" w:pos="0"/>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Предмет регулирования административного регламента</w:t>
      </w:r>
    </w:p>
    <w:p w:rsidR="0058185D" w:rsidRPr="0058185D" w:rsidRDefault="0058185D" w:rsidP="0058185D">
      <w:pPr>
        <w:tabs>
          <w:tab w:val="left" w:pos="0"/>
        </w:tabs>
        <w:spacing w:after="0"/>
        <w:ind w:firstLine="709"/>
        <w:jc w:val="both"/>
        <w:rPr>
          <w:rFonts w:ascii="Arial" w:eastAsia="Times New Roman" w:hAnsi="Arial" w:cs="Arial"/>
          <w:iCs/>
          <w:sz w:val="24"/>
          <w:szCs w:val="24"/>
        </w:rPr>
      </w:pPr>
    </w:p>
    <w:p w:rsidR="0058185D" w:rsidRPr="0058185D" w:rsidRDefault="0058185D" w:rsidP="0058185D">
      <w:pPr>
        <w:numPr>
          <w:ilvl w:val="1"/>
          <w:numId w:val="1"/>
        </w:numPr>
        <w:tabs>
          <w:tab w:val="left" w:pos="567"/>
          <w:tab w:val="left" w:pos="1431"/>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Муниципальная услуга).</w:t>
      </w:r>
    </w:p>
    <w:p w:rsidR="0058185D" w:rsidRPr="0058185D" w:rsidRDefault="0058185D" w:rsidP="0058185D">
      <w:pPr>
        <w:numPr>
          <w:ilvl w:val="1"/>
          <w:numId w:val="1"/>
        </w:numPr>
        <w:tabs>
          <w:tab w:val="left" w:pos="1443"/>
          <w:tab w:val="left" w:pos="270"/>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Поворинского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8185D" w:rsidRPr="0058185D" w:rsidRDefault="0058185D" w:rsidP="0058185D">
      <w:pPr>
        <w:widowControl w:val="0"/>
        <w:numPr>
          <w:ilvl w:val="1"/>
          <w:numId w:val="1"/>
        </w:numPr>
        <w:tabs>
          <w:tab w:val="left" w:pos="0"/>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58185D" w:rsidRPr="0058185D" w:rsidRDefault="0058185D" w:rsidP="0058185D">
      <w:pPr>
        <w:widowControl w:val="0"/>
        <w:numPr>
          <w:ilvl w:val="1"/>
          <w:numId w:val="1"/>
        </w:numPr>
        <w:tabs>
          <w:tab w:val="left" w:pos="1419"/>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(в ред. пост. от 01.04.2024г. №167)</w:t>
      </w:r>
    </w:p>
    <w:p w:rsidR="0058185D" w:rsidRPr="0058185D" w:rsidRDefault="0058185D" w:rsidP="0058185D">
      <w:pPr>
        <w:widowControl w:val="0"/>
        <w:numPr>
          <w:ilvl w:val="1"/>
          <w:numId w:val="1"/>
        </w:numPr>
        <w:tabs>
          <w:tab w:val="left" w:pos="141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Настоящий Административный регламент не распространяется на проведение работ по реконструкции объектов капитального строительства.</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rPr>
      </w:pPr>
    </w:p>
    <w:p w:rsidR="0058185D" w:rsidRPr="0058185D" w:rsidRDefault="0058185D" w:rsidP="0058185D">
      <w:pPr>
        <w:numPr>
          <w:ilvl w:val="0"/>
          <w:numId w:val="1"/>
        </w:numPr>
        <w:tabs>
          <w:tab w:val="left" w:pos="0"/>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Круг заявителей</w:t>
      </w:r>
    </w:p>
    <w:p w:rsidR="0058185D" w:rsidRPr="0058185D" w:rsidRDefault="0058185D" w:rsidP="0058185D">
      <w:pPr>
        <w:tabs>
          <w:tab w:val="left" w:pos="0"/>
        </w:tabs>
        <w:spacing w:after="0"/>
        <w:ind w:firstLine="709"/>
        <w:jc w:val="both"/>
        <w:rPr>
          <w:rFonts w:ascii="Arial" w:eastAsia="Times New Roman" w:hAnsi="Arial" w:cs="Arial"/>
          <w:iCs/>
          <w:sz w:val="24"/>
          <w:szCs w:val="24"/>
        </w:rPr>
      </w:pPr>
    </w:p>
    <w:p w:rsidR="0058185D" w:rsidRPr="0058185D" w:rsidRDefault="0058185D" w:rsidP="0058185D">
      <w:pPr>
        <w:numPr>
          <w:ilvl w:val="1"/>
          <w:numId w:val="1"/>
        </w:numPr>
        <w:tabs>
          <w:tab w:val="left" w:pos="1317"/>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Заявителем является собственник помещения в многоквартирном доме (далее – Заявитель).</w:t>
      </w:r>
    </w:p>
    <w:p w:rsidR="0058185D" w:rsidRPr="0058185D" w:rsidRDefault="0058185D" w:rsidP="0058185D">
      <w:pPr>
        <w:tabs>
          <w:tab w:val="left" w:pos="1317"/>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185D" w:rsidRPr="0058185D" w:rsidRDefault="0058185D" w:rsidP="0058185D">
      <w:pPr>
        <w:numPr>
          <w:ilvl w:val="1"/>
          <w:numId w:val="1"/>
        </w:numPr>
        <w:tabs>
          <w:tab w:val="left" w:pos="1134"/>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185D" w:rsidRPr="0058185D" w:rsidRDefault="0058185D" w:rsidP="0058185D">
      <w:pPr>
        <w:tabs>
          <w:tab w:val="left" w:pos="1134"/>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58185D" w:rsidRPr="0058185D" w:rsidRDefault="0058185D" w:rsidP="0058185D">
      <w:pPr>
        <w:tabs>
          <w:tab w:val="left" w:pos="1317"/>
        </w:tabs>
        <w:spacing w:after="0"/>
        <w:ind w:firstLine="709"/>
        <w:jc w:val="both"/>
        <w:rPr>
          <w:rFonts w:ascii="Arial" w:eastAsia="Times New Roman" w:hAnsi="Arial" w:cs="Arial"/>
          <w:sz w:val="24"/>
          <w:szCs w:val="24"/>
        </w:rPr>
      </w:pPr>
    </w:p>
    <w:p w:rsidR="0058185D" w:rsidRPr="0058185D" w:rsidRDefault="0058185D" w:rsidP="0058185D">
      <w:pPr>
        <w:tabs>
          <w:tab w:val="left" w:pos="1317"/>
        </w:tabs>
        <w:spacing w:after="0"/>
        <w:ind w:firstLine="709"/>
        <w:jc w:val="both"/>
        <w:rPr>
          <w:rFonts w:ascii="Arial" w:eastAsia="Times New Roman" w:hAnsi="Arial" w:cs="Arial"/>
          <w:sz w:val="24"/>
          <w:szCs w:val="24"/>
        </w:rPr>
      </w:pPr>
    </w:p>
    <w:p w:rsidR="0058185D" w:rsidRPr="0058185D" w:rsidRDefault="0058185D" w:rsidP="0058185D">
      <w:pPr>
        <w:numPr>
          <w:ilvl w:val="0"/>
          <w:numId w:val="1"/>
        </w:numPr>
        <w:tabs>
          <w:tab w:val="left" w:pos="1143"/>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Требования к порядку информирования о предоставлении Муниципальной услуги</w:t>
      </w:r>
    </w:p>
    <w:p w:rsidR="0058185D" w:rsidRPr="0058185D" w:rsidRDefault="0058185D" w:rsidP="0058185D">
      <w:pPr>
        <w:tabs>
          <w:tab w:val="left" w:pos="1143"/>
        </w:tabs>
        <w:spacing w:after="0"/>
        <w:ind w:firstLine="709"/>
        <w:jc w:val="both"/>
        <w:rPr>
          <w:rFonts w:ascii="Arial" w:eastAsia="Times New Roman" w:hAnsi="Arial" w:cs="Arial"/>
          <w:iCs/>
          <w:sz w:val="24"/>
          <w:szCs w:val="24"/>
        </w:rPr>
      </w:pPr>
    </w:p>
    <w:p w:rsidR="0058185D" w:rsidRPr="0058185D" w:rsidRDefault="0058185D" w:rsidP="0058185D">
      <w:pPr>
        <w:numPr>
          <w:ilvl w:val="1"/>
          <w:numId w:val="1"/>
        </w:numPr>
        <w:tabs>
          <w:tab w:val="left" w:pos="1288"/>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Прием Заявителей по вопросу предоставления Муниципальной услуги осуществляется администрацией Поворинского муниципального района (городского округа) Воронежской области (далее – Администрация) или в МФ.</w:t>
      </w:r>
    </w:p>
    <w:p w:rsidR="0058185D" w:rsidRPr="0058185D" w:rsidRDefault="0058185D" w:rsidP="0058185D">
      <w:pPr>
        <w:tabs>
          <w:tab w:val="left" w:pos="1134"/>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3.2. На официальном сайте Администрации (https://povorinskij-r20.gosweb.gosuslugi.ru/)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8185D">
        <w:rPr>
          <w:rFonts w:ascii="Arial" w:eastAsia="Times New Roman" w:hAnsi="Arial" w:cs="Arial"/>
          <w:sz w:val="24"/>
          <w:szCs w:val="24"/>
          <w:lang w:val="en-US" w:eastAsia="ru-RU"/>
        </w:rPr>
        <w:t>www</w:t>
      </w:r>
      <w:r w:rsidRPr="0058185D">
        <w:rPr>
          <w:rFonts w:ascii="Arial" w:eastAsia="Times New Roman" w:hAnsi="Arial" w:cs="Arial"/>
          <w:sz w:val="24"/>
          <w:szCs w:val="24"/>
          <w:lang w:eastAsia="ru-RU"/>
        </w:rPr>
        <w:t>.</w:t>
      </w:r>
      <w:r w:rsidRPr="0058185D">
        <w:rPr>
          <w:rFonts w:ascii="Arial" w:eastAsia="Times New Roman" w:hAnsi="Arial" w:cs="Arial"/>
          <w:sz w:val="24"/>
          <w:szCs w:val="24"/>
          <w:lang w:val="en-US" w:eastAsia="ru-RU"/>
        </w:rPr>
        <w:t>gosuslugi</w:t>
      </w:r>
      <w:r w:rsidRPr="0058185D">
        <w:rPr>
          <w:rFonts w:ascii="Arial" w:eastAsia="Times New Roman" w:hAnsi="Arial" w:cs="Arial"/>
          <w:sz w:val="24"/>
          <w:szCs w:val="24"/>
          <w:lang w:eastAsia="ru-RU"/>
        </w:rPr>
        <w:t>.</w:t>
      </w:r>
      <w:r w:rsidRPr="0058185D">
        <w:rPr>
          <w:rFonts w:ascii="Arial" w:eastAsia="Times New Roman" w:hAnsi="Arial" w:cs="Arial"/>
          <w:sz w:val="24"/>
          <w:szCs w:val="24"/>
          <w:lang w:val="en-US" w:eastAsia="ru-RU"/>
        </w:rPr>
        <w:t>ru</w:t>
      </w:r>
      <w:r w:rsidRPr="0058185D">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58185D">
        <w:rPr>
          <w:rFonts w:ascii="Arial" w:eastAsia="Times New Roman" w:hAnsi="Arial" w:cs="Arial"/>
          <w:sz w:val="24"/>
          <w:szCs w:val="24"/>
          <w:lang w:val="en-US" w:eastAsia="ru-RU"/>
        </w:rPr>
        <w:t>www</w:t>
      </w:r>
      <w:r w:rsidRPr="0058185D">
        <w:rPr>
          <w:rFonts w:ascii="Arial" w:eastAsia="Times New Roman" w:hAnsi="Arial" w:cs="Arial"/>
          <w:sz w:val="24"/>
          <w:szCs w:val="24"/>
          <w:lang w:eastAsia="ru-RU"/>
        </w:rPr>
        <w:t>.</w:t>
      </w:r>
      <w:r w:rsidRPr="0058185D">
        <w:rPr>
          <w:rFonts w:ascii="Arial" w:eastAsia="Times New Roman" w:hAnsi="Arial" w:cs="Arial"/>
          <w:sz w:val="24"/>
          <w:szCs w:val="24"/>
          <w:lang w:val="en-US" w:eastAsia="ru-RU"/>
        </w:rPr>
        <w:t>govvrn</w:t>
      </w:r>
      <w:r w:rsidRPr="0058185D">
        <w:rPr>
          <w:rFonts w:ascii="Arial" w:eastAsia="Times New Roman" w:hAnsi="Arial" w:cs="Arial"/>
          <w:sz w:val="24"/>
          <w:szCs w:val="24"/>
          <w:lang w:eastAsia="ru-RU"/>
        </w:rPr>
        <w:t>.</w:t>
      </w:r>
      <w:r w:rsidRPr="0058185D">
        <w:rPr>
          <w:rFonts w:ascii="Arial" w:eastAsia="Times New Roman" w:hAnsi="Arial" w:cs="Arial"/>
          <w:sz w:val="24"/>
          <w:szCs w:val="24"/>
          <w:lang w:val="en-US" w:eastAsia="ru-RU"/>
        </w:rPr>
        <w:t>ru</w:t>
      </w:r>
      <w:r w:rsidRPr="0058185D">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 (в ред. пост. от 01.04.2024г. №167)</w:t>
      </w:r>
    </w:p>
    <w:p w:rsidR="0058185D" w:rsidRPr="0058185D" w:rsidRDefault="0058185D" w:rsidP="0058185D">
      <w:pPr>
        <w:tabs>
          <w:tab w:val="left" w:pos="1114"/>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место нахождения и график работы Администрации;</w:t>
      </w:r>
    </w:p>
    <w:p w:rsidR="0058185D" w:rsidRPr="0058185D" w:rsidRDefault="0058185D" w:rsidP="0058185D">
      <w:pPr>
        <w:tabs>
          <w:tab w:val="left" w:pos="123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справочные телефоны Администрации;</w:t>
      </w:r>
    </w:p>
    <w:p w:rsidR="0058185D" w:rsidRPr="0058185D" w:rsidRDefault="0058185D" w:rsidP="0058185D">
      <w:pPr>
        <w:tabs>
          <w:tab w:val="left" w:pos="95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адреса официального сайта, а также электронной почты и (или) формы обратной связи Администрации в сети «Интернет».</w:t>
      </w:r>
    </w:p>
    <w:p w:rsidR="0058185D" w:rsidRPr="0058185D" w:rsidRDefault="0058185D" w:rsidP="0058185D">
      <w:pPr>
        <w:tabs>
          <w:tab w:val="left" w:pos="140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58185D" w:rsidRPr="0058185D" w:rsidRDefault="0058185D" w:rsidP="0058185D">
      <w:pPr>
        <w:tabs>
          <w:tab w:val="left" w:pos="1143"/>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а) путем размещения информации на сайте Администрации, ЕПГУ, РПГУ;</w:t>
      </w:r>
    </w:p>
    <w:p w:rsidR="0058185D" w:rsidRPr="0058185D" w:rsidRDefault="0058185D" w:rsidP="0058185D">
      <w:pPr>
        <w:tabs>
          <w:tab w:val="left" w:pos="124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185D" w:rsidRPr="0058185D" w:rsidRDefault="0058185D" w:rsidP="0058185D">
      <w:pPr>
        <w:tabs>
          <w:tab w:val="left" w:pos="1143"/>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58185D" w:rsidRPr="0058185D" w:rsidRDefault="0058185D" w:rsidP="0058185D">
      <w:pPr>
        <w:tabs>
          <w:tab w:val="left" w:pos="1143"/>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185D" w:rsidRPr="0058185D" w:rsidRDefault="0058185D" w:rsidP="0058185D">
      <w:pPr>
        <w:tabs>
          <w:tab w:val="left" w:pos="1178"/>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д) посредством телефонной и факсимильной связи;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е) посредством ответов на обращения Заявителей по вопросу предоставления Муниципальной услуги.</w:t>
      </w:r>
    </w:p>
    <w:p w:rsidR="0058185D" w:rsidRPr="0058185D" w:rsidRDefault="0058185D" w:rsidP="0058185D">
      <w:pPr>
        <w:tabs>
          <w:tab w:val="left" w:pos="1263"/>
        </w:tabs>
        <w:spacing w:after="0"/>
        <w:ind w:firstLine="709"/>
        <w:jc w:val="both"/>
        <w:rPr>
          <w:rFonts w:ascii="Arial" w:eastAsia="Times New Roman" w:hAnsi="Arial" w:cs="Arial"/>
          <w:sz w:val="24"/>
          <w:szCs w:val="24"/>
        </w:rPr>
      </w:pPr>
      <w:r w:rsidRPr="0058185D">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185D" w:rsidRPr="0058185D" w:rsidRDefault="0058185D" w:rsidP="0058185D">
      <w:pPr>
        <w:tabs>
          <w:tab w:val="left" w:pos="111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185D" w:rsidRPr="0058185D" w:rsidRDefault="0058185D" w:rsidP="0058185D">
      <w:pPr>
        <w:tabs>
          <w:tab w:val="left" w:pos="1121"/>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б) перечень лиц, имеющих право на получение Муниципальной услуги;</w:t>
      </w:r>
    </w:p>
    <w:p w:rsidR="0058185D" w:rsidRPr="0058185D" w:rsidRDefault="0058185D" w:rsidP="0058185D">
      <w:pPr>
        <w:tabs>
          <w:tab w:val="left" w:pos="111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 срок предоставления Муниципальной услуги;</w:t>
      </w:r>
    </w:p>
    <w:p w:rsidR="0058185D" w:rsidRPr="0058185D" w:rsidRDefault="0058185D" w:rsidP="0058185D">
      <w:pPr>
        <w:tabs>
          <w:tab w:val="left" w:pos="112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185D" w:rsidRPr="0058185D" w:rsidRDefault="0058185D" w:rsidP="0058185D">
      <w:pPr>
        <w:tabs>
          <w:tab w:val="left" w:pos="1123"/>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58185D" w:rsidRPr="0058185D" w:rsidRDefault="0058185D" w:rsidP="0058185D">
      <w:pPr>
        <w:tabs>
          <w:tab w:val="left" w:pos="112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185D" w:rsidRPr="0058185D" w:rsidRDefault="0058185D" w:rsidP="0058185D">
      <w:pPr>
        <w:tabs>
          <w:tab w:val="left" w:pos="1164"/>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58185D" w:rsidRPr="0058185D" w:rsidRDefault="0058185D" w:rsidP="0058185D">
      <w:pPr>
        <w:tabs>
          <w:tab w:val="left" w:pos="1274"/>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58185D" w:rsidRPr="0058185D" w:rsidRDefault="0058185D" w:rsidP="0058185D">
      <w:pPr>
        <w:tabs>
          <w:tab w:val="left" w:pos="127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3.6. На сайте Администрации дополнительно размещаются:</w:t>
      </w:r>
    </w:p>
    <w:p w:rsidR="0058185D" w:rsidRPr="0058185D" w:rsidRDefault="0058185D" w:rsidP="0058185D">
      <w:pPr>
        <w:tabs>
          <w:tab w:val="left" w:pos="110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58185D" w:rsidRPr="0058185D" w:rsidRDefault="0058185D" w:rsidP="0058185D">
      <w:pPr>
        <w:tabs>
          <w:tab w:val="left" w:pos="113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58185D" w:rsidRPr="0058185D" w:rsidRDefault="0058185D" w:rsidP="0058185D">
      <w:pPr>
        <w:tabs>
          <w:tab w:val="left" w:pos="111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 режим работы Администрации;</w:t>
      </w:r>
    </w:p>
    <w:p w:rsidR="0058185D" w:rsidRPr="0058185D" w:rsidRDefault="0058185D" w:rsidP="0058185D">
      <w:pPr>
        <w:tabs>
          <w:tab w:val="left" w:pos="111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58185D" w:rsidRPr="0058185D" w:rsidRDefault="0058185D" w:rsidP="0058185D">
      <w:pPr>
        <w:tabs>
          <w:tab w:val="left" w:pos="112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е) перечень лиц, имеющих право на получение Муниципальной услуги;</w:t>
      </w:r>
    </w:p>
    <w:p w:rsidR="0058185D" w:rsidRPr="0058185D" w:rsidRDefault="0058185D" w:rsidP="0058185D">
      <w:pPr>
        <w:tabs>
          <w:tab w:val="left" w:pos="1164"/>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8185D" w:rsidRPr="0058185D" w:rsidRDefault="0058185D" w:rsidP="0058185D">
      <w:pPr>
        <w:tabs>
          <w:tab w:val="left" w:pos="1181"/>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58185D" w:rsidRPr="0058185D" w:rsidRDefault="0058185D" w:rsidP="0058185D">
      <w:pPr>
        <w:tabs>
          <w:tab w:val="left" w:pos="110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и) текст Административного регламента с приложениями;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к) краткое описание порядка предоставления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185D" w:rsidRPr="0058185D" w:rsidRDefault="0058185D" w:rsidP="0058185D">
      <w:pPr>
        <w:tabs>
          <w:tab w:val="left" w:pos="1274"/>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185D" w:rsidRPr="0058185D" w:rsidRDefault="0058185D" w:rsidP="0058185D">
      <w:pPr>
        <w:tabs>
          <w:tab w:val="left" w:pos="139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185D" w:rsidRPr="0058185D" w:rsidRDefault="0058185D" w:rsidP="0058185D">
      <w:pPr>
        <w:tabs>
          <w:tab w:val="left" w:pos="1103"/>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а) о перечне лиц, имеющих право на получение Муниципальной услуги;</w:t>
      </w:r>
    </w:p>
    <w:p w:rsidR="0058185D" w:rsidRPr="0058185D" w:rsidRDefault="0058185D" w:rsidP="0058185D">
      <w:pPr>
        <w:tabs>
          <w:tab w:val="left" w:pos="1123"/>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185D" w:rsidRPr="0058185D" w:rsidRDefault="0058185D" w:rsidP="0058185D">
      <w:pPr>
        <w:tabs>
          <w:tab w:val="left" w:pos="110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 о перечне документов, необходимых для получения Муниципальной услуги;</w:t>
      </w:r>
    </w:p>
    <w:p w:rsidR="0058185D" w:rsidRPr="0058185D" w:rsidRDefault="0058185D" w:rsidP="0058185D">
      <w:pPr>
        <w:tabs>
          <w:tab w:val="left" w:pos="110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г) о сроках предоставления Муниципальной услуги;</w:t>
      </w:r>
    </w:p>
    <w:p w:rsidR="0058185D" w:rsidRPr="0058185D" w:rsidRDefault="0058185D" w:rsidP="0058185D">
      <w:pPr>
        <w:tabs>
          <w:tab w:val="left" w:pos="113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д) об основаниях для приостановления Муниципальной услуги;</w:t>
      </w:r>
    </w:p>
    <w:p w:rsidR="0058185D" w:rsidRPr="0058185D" w:rsidRDefault="0058185D" w:rsidP="0058185D">
      <w:pPr>
        <w:tabs>
          <w:tab w:val="left" w:pos="1167"/>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е) об основаниях для отказа в предоставлении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58185D" w:rsidRPr="0058185D" w:rsidRDefault="0058185D" w:rsidP="0058185D">
      <w:pPr>
        <w:tabs>
          <w:tab w:val="left" w:pos="1501"/>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185D" w:rsidRPr="0058185D" w:rsidRDefault="0058185D" w:rsidP="0058185D">
      <w:pPr>
        <w:autoSpaceDE w:val="0"/>
        <w:autoSpaceDN w:val="0"/>
        <w:adjustRightInd w:val="0"/>
        <w:spacing w:after="0"/>
        <w:ind w:firstLine="709"/>
        <w:jc w:val="both"/>
        <w:rPr>
          <w:rFonts w:ascii="Arial" w:eastAsia="Calibri" w:hAnsi="Arial" w:cs="Arial"/>
          <w:iCs/>
          <w:sz w:val="24"/>
          <w:szCs w:val="24"/>
        </w:rPr>
      </w:pPr>
      <w:r w:rsidRPr="0058185D">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58185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185D" w:rsidRPr="0058185D" w:rsidRDefault="0058185D" w:rsidP="0058185D">
      <w:pPr>
        <w:tabs>
          <w:tab w:val="left" w:pos="1385"/>
        </w:tabs>
        <w:spacing w:after="0"/>
        <w:ind w:firstLine="709"/>
        <w:jc w:val="both"/>
        <w:rPr>
          <w:rFonts w:ascii="Arial" w:eastAsia="Times New Roman" w:hAnsi="Arial" w:cs="Arial"/>
          <w:sz w:val="24"/>
          <w:szCs w:val="24"/>
        </w:rPr>
      </w:pPr>
      <w:r w:rsidRPr="0058185D">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185D" w:rsidRPr="0058185D" w:rsidRDefault="0058185D" w:rsidP="0058185D">
      <w:pPr>
        <w:tabs>
          <w:tab w:val="left" w:pos="1402"/>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58185D" w:rsidRPr="0058185D" w:rsidRDefault="0058185D" w:rsidP="0058185D">
      <w:pPr>
        <w:tabs>
          <w:tab w:val="left" w:pos="1402"/>
        </w:tabs>
        <w:spacing w:after="0"/>
        <w:ind w:firstLine="709"/>
        <w:jc w:val="both"/>
        <w:rPr>
          <w:rFonts w:ascii="Arial" w:eastAsia="Times New Roman" w:hAnsi="Arial" w:cs="Arial"/>
          <w:sz w:val="24"/>
          <w:szCs w:val="24"/>
        </w:rPr>
      </w:pPr>
    </w:p>
    <w:p w:rsidR="0058185D" w:rsidRPr="0058185D" w:rsidRDefault="0058185D" w:rsidP="0058185D">
      <w:pPr>
        <w:framePr w:wrap="none" w:vAnchor="page" w:hAnchor="page" w:x="5877" w:y="16041"/>
        <w:spacing w:after="0"/>
        <w:ind w:firstLine="709"/>
        <w:jc w:val="both"/>
        <w:rPr>
          <w:rFonts w:ascii="Arial" w:eastAsia="Times New Roman" w:hAnsi="Arial" w:cs="Arial"/>
          <w:bCs/>
          <w:sz w:val="24"/>
          <w:szCs w:val="24"/>
        </w:rPr>
      </w:pPr>
    </w:p>
    <w:p w:rsidR="0058185D" w:rsidRPr="0058185D" w:rsidRDefault="0058185D" w:rsidP="0058185D">
      <w:pPr>
        <w:numPr>
          <w:ilvl w:val="0"/>
          <w:numId w:val="3"/>
        </w:numPr>
        <w:tabs>
          <w:tab w:val="left" w:pos="0"/>
        </w:tabs>
        <w:spacing w:after="0"/>
        <w:ind w:firstLine="709"/>
        <w:jc w:val="both"/>
        <w:rPr>
          <w:rFonts w:ascii="Arial" w:eastAsia="Times New Roman" w:hAnsi="Arial" w:cs="Arial"/>
          <w:bCs/>
          <w:sz w:val="24"/>
          <w:szCs w:val="24"/>
        </w:rPr>
      </w:pPr>
      <w:bookmarkStart w:id="0" w:name="bookmark0"/>
      <w:r w:rsidRPr="0058185D">
        <w:rPr>
          <w:rFonts w:ascii="Arial" w:eastAsia="Times New Roman" w:hAnsi="Arial" w:cs="Arial"/>
          <w:bCs/>
          <w:sz w:val="24"/>
          <w:szCs w:val="24"/>
        </w:rPr>
        <w:t>Стандарт предоставления муниципальной услуги</w:t>
      </w:r>
      <w:bookmarkEnd w:id="0"/>
    </w:p>
    <w:p w:rsidR="0058185D" w:rsidRPr="0058185D" w:rsidRDefault="0058185D" w:rsidP="0058185D">
      <w:pPr>
        <w:tabs>
          <w:tab w:val="left" w:pos="-142"/>
        </w:tabs>
        <w:spacing w:after="0"/>
        <w:ind w:firstLine="709"/>
        <w:jc w:val="both"/>
        <w:rPr>
          <w:rFonts w:ascii="Arial" w:eastAsia="Times New Roman" w:hAnsi="Arial" w:cs="Arial"/>
          <w:iCs/>
          <w:sz w:val="24"/>
          <w:szCs w:val="24"/>
        </w:rPr>
      </w:pPr>
    </w:p>
    <w:p w:rsidR="0058185D" w:rsidRPr="0058185D" w:rsidRDefault="0058185D" w:rsidP="0058185D">
      <w:pPr>
        <w:numPr>
          <w:ilvl w:val="0"/>
          <w:numId w:val="1"/>
        </w:numPr>
        <w:tabs>
          <w:tab w:val="left" w:pos="-142"/>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Наименование Муниципальной услуги</w:t>
      </w:r>
    </w:p>
    <w:p w:rsidR="0058185D" w:rsidRPr="0058185D" w:rsidRDefault="0058185D" w:rsidP="0058185D">
      <w:pPr>
        <w:tabs>
          <w:tab w:val="left" w:pos="-142"/>
        </w:tabs>
        <w:spacing w:after="0"/>
        <w:ind w:firstLine="709"/>
        <w:jc w:val="both"/>
        <w:rPr>
          <w:rFonts w:ascii="Arial" w:eastAsia="Times New Roman" w:hAnsi="Arial" w:cs="Arial"/>
          <w:iCs/>
          <w:sz w:val="24"/>
          <w:szCs w:val="24"/>
        </w:rPr>
      </w:pPr>
    </w:p>
    <w:p w:rsidR="0058185D" w:rsidRPr="0058185D" w:rsidRDefault="0058185D" w:rsidP="0058185D">
      <w:pPr>
        <w:tabs>
          <w:tab w:val="left" w:pos="0"/>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lastRenderedPageBreak/>
        <w:t>Муниципальная услуга «Согласование проведения переустройства и (или) перепланировки помещения в многоквартирном доме».</w:t>
      </w:r>
    </w:p>
    <w:p w:rsidR="0058185D" w:rsidRPr="0058185D" w:rsidRDefault="0058185D" w:rsidP="0058185D">
      <w:pPr>
        <w:tabs>
          <w:tab w:val="left" w:pos="0"/>
          <w:tab w:val="left" w:pos="1280"/>
        </w:tabs>
        <w:spacing w:after="0"/>
        <w:ind w:firstLine="709"/>
        <w:jc w:val="both"/>
        <w:rPr>
          <w:rFonts w:ascii="Arial" w:eastAsia="Times New Roman" w:hAnsi="Arial" w:cs="Arial"/>
          <w:sz w:val="24"/>
          <w:szCs w:val="24"/>
        </w:rPr>
      </w:pPr>
    </w:p>
    <w:p w:rsidR="0058185D" w:rsidRPr="0058185D" w:rsidRDefault="0058185D" w:rsidP="0058185D">
      <w:pPr>
        <w:numPr>
          <w:ilvl w:val="0"/>
          <w:numId w:val="1"/>
        </w:numPr>
        <w:tabs>
          <w:tab w:val="left" w:pos="0"/>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Наименование органа</w:t>
      </w:r>
      <w:r w:rsidRPr="0058185D">
        <w:rPr>
          <w:rFonts w:ascii="Arial" w:eastAsia="Times New Roman" w:hAnsi="Arial" w:cs="Arial"/>
          <w:sz w:val="24"/>
          <w:szCs w:val="24"/>
        </w:rPr>
        <w:t xml:space="preserve">, </w:t>
      </w:r>
      <w:r w:rsidRPr="0058185D">
        <w:rPr>
          <w:rFonts w:ascii="Arial" w:eastAsia="Times New Roman" w:hAnsi="Arial" w:cs="Arial"/>
          <w:iCs/>
          <w:sz w:val="24"/>
          <w:szCs w:val="24"/>
        </w:rPr>
        <w:t>предоставляющего Муниципальную услугу</w:t>
      </w:r>
    </w:p>
    <w:p w:rsidR="0058185D" w:rsidRPr="0058185D" w:rsidRDefault="0058185D" w:rsidP="0058185D">
      <w:pPr>
        <w:tabs>
          <w:tab w:val="left" w:pos="0"/>
        </w:tabs>
        <w:spacing w:after="0"/>
        <w:ind w:firstLine="709"/>
        <w:jc w:val="both"/>
        <w:rPr>
          <w:rFonts w:ascii="Arial" w:eastAsia="Times New Roman" w:hAnsi="Arial" w:cs="Arial"/>
          <w:iCs/>
          <w:sz w:val="24"/>
          <w:szCs w:val="24"/>
        </w:rPr>
      </w:pPr>
    </w:p>
    <w:p w:rsidR="0058185D" w:rsidRPr="0058185D" w:rsidRDefault="0058185D" w:rsidP="0058185D">
      <w:pPr>
        <w:numPr>
          <w:ilvl w:val="1"/>
          <w:numId w:val="1"/>
        </w:numPr>
        <w:tabs>
          <w:tab w:val="left" w:pos="1257"/>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Муниципальная услуга предоставляется администрацией Поворинского муниципального района Воронежской области</w:t>
      </w:r>
      <w:r w:rsidRPr="0058185D">
        <w:rPr>
          <w:rFonts w:ascii="Arial" w:eastAsia="Times New Roman" w:hAnsi="Arial" w:cs="Arial"/>
          <w:iCs/>
          <w:sz w:val="24"/>
          <w:szCs w:val="24"/>
        </w:rPr>
        <w:t>.</w:t>
      </w:r>
    </w:p>
    <w:p w:rsidR="0058185D" w:rsidRPr="0058185D" w:rsidRDefault="0058185D" w:rsidP="0058185D">
      <w:pPr>
        <w:numPr>
          <w:ilvl w:val="1"/>
          <w:numId w:val="1"/>
        </w:numPr>
        <w:tabs>
          <w:tab w:val="left" w:pos="1257"/>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185D" w:rsidRPr="0058185D" w:rsidRDefault="0058185D" w:rsidP="0058185D">
      <w:pPr>
        <w:numPr>
          <w:ilvl w:val="1"/>
          <w:numId w:val="1"/>
        </w:numPr>
        <w:autoSpaceDE w:val="0"/>
        <w:autoSpaceDN w:val="0"/>
        <w:adjustRightInd w:val="0"/>
        <w:spacing w:after="0"/>
        <w:ind w:firstLine="709"/>
        <w:contextualSpacing/>
        <w:jc w:val="both"/>
        <w:rPr>
          <w:rFonts w:ascii="Arial" w:eastAsia="Calibri" w:hAnsi="Arial" w:cs="Arial"/>
          <w:bCs/>
          <w:iCs/>
          <w:sz w:val="24"/>
          <w:szCs w:val="24"/>
        </w:rPr>
      </w:pPr>
      <w:r w:rsidRPr="0058185D">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8185D" w:rsidRPr="0058185D" w:rsidRDefault="0058185D" w:rsidP="0058185D">
      <w:pPr>
        <w:numPr>
          <w:ilvl w:val="1"/>
          <w:numId w:val="1"/>
        </w:numPr>
        <w:tabs>
          <w:tab w:val="left" w:pos="1263"/>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58185D" w:rsidRPr="0058185D" w:rsidRDefault="0058185D" w:rsidP="0058185D">
      <w:pPr>
        <w:tabs>
          <w:tab w:val="left" w:pos="1276"/>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58185D" w:rsidRPr="0058185D" w:rsidRDefault="0058185D" w:rsidP="0058185D">
      <w:pPr>
        <w:tabs>
          <w:tab w:val="left" w:pos="1276"/>
          <w:tab w:val="left" w:pos="1437"/>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5.6.1. Федеральной службой государственной регистрации, кадастра и картографии;</w:t>
      </w:r>
    </w:p>
    <w:p w:rsidR="0058185D" w:rsidRPr="0058185D" w:rsidRDefault="0058185D" w:rsidP="0058185D">
      <w:pPr>
        <w:numPr>
          <w:ilvl w:val="2"/>
          <w:numId w:val="8"/>
        </w:numPr>
        <w:tabs>
          <w:tab w:val="left" w:pos="1276"/>
          <w:tab w:val="left" w:pos="1417"/>
        </w:tabs>
        <w:autoSpaceDE w:val="0"/>
        <w:autoSpaceDN w:val="0"/>
        <w:adjustRightInd w:val="0"/>
        <w:spacing w:after="0"/>
        <w:ind w:firstLine="709"/>
        <w:jc w:val="both"/>
        <w:rPr>
          <w:rFonts w:ascii="Arial" w:eastAsia="Calibri" w:hAnsi="Arial" w:cs="Arial"/>
          <w:sz w:val="24"/>
          <w:szCs w:val="24"/>
        </w:rPr>
      </w:pPr>
      <w:r w:rsidRPr="0058185D">
        <w:rPr>
          <w:rFonts w:ascii="Arial" w:eastAsia="Calibri" w:hAnsi="Arial" w:cs="Arial"/>
          <w:sz w:val="24"/>
          <w:szCs w:val="24"/>
        </w:rPr>
        <w:t>Органами технического учета и технической инвентаризации объектов капитального строительства;</w:t>
      </w:r>
    </w:p>
    <w:p w:rsidR="0058185D" w:rsidRPr="0058185D" w:rsidRDefault="0058185D" w:rsidP="0058185D">
      <w:pPr>
        <w:tabs>
          <w:tab w:val="left" w:pos="1276"/>
          <w:tab w:val="left" w:pos="1428"/>
        </w:tabs>
        <w:autoSpaceDE w:val="0"/>
        <w:autoSpaceDN w:val="0"/>
        <w:adjustRightInd w:val="0"/>
        <w:spacing w:after="0"/>
        <w:ind w:firstLine="709"/>
        <w:jc w:val="both"/>
        <w:rPr>
          <w:rFonts w:ascii="Arial" w:eastAsia="Times New Roman" w:hAnsi="Arial" w:cs="Arial"/>
          <w:sz w:val="24"/>
          <w:szCs w:val="24"/>
        </w:rPr>
      </w:pPr>
      <w:r w:rsidRPr="0058185D">
        <w:rPr>
          <w:rFonts w:ascii="Arial" w:eastAsia="Calibri" w:hAnsi="Arial" w:cs="Arial"/>
          <w:sz w:val="24"/>
          <w:szCs w:val="24"/>
        </w:rPr>
        <w:t>5.6.3. Управлением по охране объектов культурного наследия Воронежской области.</w:t>
      </w:r>
    </w:p>
    <w:p w:rsidR="0058185D" w:rsidRPr="0058185D" w:rsidRDefault="0058185D" w:rsidP="0058185D">
      <w:pPr>
        <w:tabs>
          <w:tab w:val="left" w:pos="1276"/>
          <w:tab w:val="left" w:pos="1428"/>
        </w:tabs>
        <w:autoSpaceDE w:val="0"/>
        <w:autoSpaceDN w:val="0"/>
        <w:adjustRightInd w:val="0"/>
        <w:spacing w:after="0"/>
        <w:ind w:firstLine="709"/>
        <w:jc w:val="both"/>
        <w:rPr>
          <w:rFonts w:ascii="Arial" w:eastAsia="Times New Roman" w:hAnsi="Arial" w:cs="Arial"/>
          <w:sz w:val="24"/>
          <w:szCs w:val="24"/>
        </w:rPr>
      </w:pPr>
    </w:p>
    <w:p w:rsidR="0058185D" w:rsidRPr="0058185D" w:rsidRDefault="0058185D" w:rsidP="0058185D">
      <w:pPr>
        <w:numPr>
          <w:ilvl w:val="0"/>
          <w:numId w:val="4"/>
        </w:numPr>
        <w:tabs>
          <w:tab w:val="left" w:pos="567"/>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Результат предоставления Муниципальной услуги</w:t>
      </w:r>
    </w:p>
    <w:p w:rsidR="0058185D" w:rsidRPr="0058185D" w:rsidRDefault="0058185D" w:rsidP="0058185D">
      <w:pPr>
        <w:tabs>
          <w:tab w:val="left" w:pos="2654"/>
        </w:tabs>
        <w:spacing w:after="0"/>
        <w:ind w:firstLine="709"/>
        <w:jc w:val="both"/>
        <w:rPr>
          <w:rFonts w:ascii="Arial" w:eastAsia="Times New Roman" w:hAnsi="Arial" w:cs="Arial"/>
          <w:iCs/>
          <w:sz w:val="24"/>
          <w:szCs w:val="24"/>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58185D" w:rsidRPr="0058185D" w:rsidRDefault="0058185D" w:rsidP="0058185D">
      <w:pPr>
        <w:spacing w:after="0"/>
        <w:ind w:firstLine="709"/>
        <w:jc w:val="both"/>
        <w:rPr>
          <w:rFonts w:ascii="Arial" w:eastAsia="Times New Roman" w:hAnsi="Arial" w:cs="Arial"/>
          <w:sz w:val="24"/>
          <w:szCs w:val="24"/>
        </w:rPr>
      </w:pPr>
      <w:r w:rsidRPr="0058185D">
        <w:rPr>
          <w:rFonts w:ascii="Arial" w:eastAsia="Times New Roman" w:hAnsi="Arial" w:cs="Arial"/>
          <w:sz w:val="24"/>
          <w:szCs w:val="24"/>
        </w:rPr>
        <w:t>6.2.Результатом предоставления Муниципальной услуги является:</w:t>
      </w:r>
    </w:p>
    <w:p w:rsidR="0058185D" w:rsidRPr="0058185D" w:rsidRDefault="0058185D" w:rsidP="0058185D">
      <w:pPr>
        <w:spacing w:after="0"/>
        <w:ind w:firstLine="709"/>
        <w:jc w:val="both"/>
        <w:rPr>
          <w:rFonts w:ascii="Arial" w:eastAsia="Times New Roman" w:hAnsi="Arial" w:cs="Arial"/>
          <w:sz w:val="24"/>
          <w:szCs w:val="24"/>
        </w:rPr>
      </w:pPr>
      <w:r w:rsidRPr="0058185D">
        <w:rPr>
          <w:rFonts w:ascii="Arial" w:eastAsia="Times New Roman" w:hAnsi="Arial" w:cs="Arial"/>
          <w:sz w:val="24"/>
          <w:szCs w:val="24"/>
        </w:rPr>
        <w:lastRenderedPageBreak/>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58185D" w:rsidRPr="0058185D" w:rsidRDefault="0058185D" w:rsidP="0058185D">
      <w:pPr>
        <w:spacing w:after="0"/>
        <w:ind w:firstLine="709"/>
        <w:jc w:val="both"/>
        <w:rPr>
          <w:rFonts w:ascii="Arial" w:eastAsia="Times New Roman" w:hAnsi="Arial" w:cs="Arial"/>
          <w:sz w:val="24"/>
          <w:szCs w:val="24"/>
        </w:rPr>
      </w:pPr>
      <w:r w:rsidRPr="0058185D">
        <w:rPr>
          <w:rFonts w:ascii="Arial" w:eastAsia="Times New Roman" w:hAnsi="Arial" w:cs="Arial"/>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58185D" w:rsidRPr="0058185D" w:rsidRDefault="0058185D" w:rsidP="0058185D">
      <w:pPr>
        <w:tabs>
          <w:tab w:val="left" w:pos="1945"/>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185D" w:rsidRPr="0058185D" w:rsidRDefault="0058185D" w:rsidP="0058185D">
      <w:pPr>
        <w:tabs>
          <w:tab w:val="left" w:pos="1071"/>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6.2.4. Выдача дубликата решения либо отказ в выдаче дубликата.</w:t>
      </w:r>
    </w:p>
    <w:p w:rsidR="0058185D" w:rsidRPr="0058185D" w:rsidRDefault="0058185D" w:rsidP="0058185D">
      <w:pPr>
        <w:tabs>
          <w:tab w:val="left" w:pos="567"/>
        </w:tabs>
        <w:spacing w:after="0"/>
        <w:ind w:firstLine="709"/>
        <w:jc w:val="both"/>
        <w:rPr>
          <w:rFonts w:ascii="Arial" w:eastAsia="Times New Roman" w:hAnsi="Arial" w:cs="Arial"/>
          <w:bCs/>
          <w:iCs/>
          <w:sz w:val="24"/>
          <w:szCs w:val="24"/>
        </w:rPr>
      </w:pPr>
      <w:r w:rsidRPr="0058185D">
        <w:rPr>
          <w:rFonts w:ascii="Arial" w:eastAsia="Times New Roman" w:hAnsi="Arial" w:cs="Arial"/>
          <w:bCs/>
          <w:iCs/>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8185D" w:rsidRPr="0058185D" w:rsidRDefault="0058185D" w:rsidP="0058185D">
      <w:pPr>
        <w:tabs>
          <w:tab w:val="left" w:pos="567"/>
        </w:tabs>
        <w:spacing w:after="0"/>
        <w:ind w:firstLine="709"/>
        <w:jc w:val="both"/>
        <w:rPr>
          <w:rFonts w:ascii="Arial" w:eastAsia="Times New Roman" w:hAnsi="Arial" w:cs="Arial"/>
          <w:bCs/>
          <w:iCs/>
          <w:sz w:val="24"/>
          <w:szCs w:val="24"/>
        </w:rPr>
      </w:pPr>
      <w:r w:rsidRPr="0058185D">
        <w:rPr>
          <w:rFonts w:ascii="Arial" w:eastAsia="Times New Roman" w:hAnsi="Arial" w:cs="Arial"/>
          <w:bCs/>
          <w:iCs/>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 Посредством почтового отправления;</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 В личный кабинет Заявителя на ЕПГУ, РПГУ;</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3. В МФЦ;</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4. Лично Заявителю либо его уполномоченному представителю в Администрации.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регистрационный номер;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дата регистрации;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58185D" w:rsidRPr="0058185D" w:rsidRDefault="0058185D" w:rsidP="0058185D">
      <w:pPr>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П.6.7. доп. пост. от 21.11.2024г. №684</w:t>
      </w:r>
    </w:p>
    <w:p w:rsidR="0058185D" w:rsidRPr="0058185D" w:rsidRDefault="0058185D" w:rsidP="0058185D">
      <w:pPr>
        <w:tabs>
          <w:tab w:val="left" w:pos="284"/>
        </w:tabs>
        <w:autoSpaceDE w:val="0"/>
        <w:autoSpaceDN w:val="0"/>
        <w:adjustRightInd w:val="0"/>
        <w:spacing w:after="0"/>
        <w:ind w:firstLine="709"/>
        <w:jc w:val="both"/>
        <w:rPr>
          <w:rFonts w:ascii="Arial" w:eastAsia="Times New Roman" w:hAnsi="Arial" w:cs="Times New Roman"/>
          <w:sz w:val="24"/>
          <w:szCs w:val="24"/>
          <w:lang w:eastAsia="ru-RU"/>
        </w:rPr>
      </w:pPr>
      <w:r w:rsidRPr="0058185D">
        <w:rPr>
          <w:rFonts w:ascii="Arial" w:eastAsia="Times New Roman" w:hAnsi="Arial" w:cs="Times New Roman"/>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185D" w:rsidRPr="0058185D" w:rsidRDefault="0058185D" w:rsidP="0058185D">
      <w:pPr>
        <w:tabs>
          <w:tab w:val="left" w:pos="284"/>
        </w:tabs>
        <w:autoSpaceDE w:val="0"/>
        <w:autoSpaceDN w:val="0"/>
        <w:adjustRightInd w:val="0"/>
        <w:spacing w:after="0"/>
        <w:ind w:firstLine="709"/>
        <w:jc w:val="both"/>
        <w:rPr>
          <w:rFonts w:ascii="Arial" w:eastAsia="Times New Roman" w:hAnsi="Arial" w:cs="Times New Roman"/>
          <w:sz w:val="24"/>
          <w:szCs w:val="24"/>
          <w:lang w:eastAsia="ru-RU"/>
        </w:rPr>
      </w:pPr>
      <w:r w:rsidRPr="0058185D">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Times New Roman"/>
          <w:sz w:val="24"/>
          <w:szCs w:val="24"/>
          <w:lang w:eastAsia="ru-RU"/>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58185D" w:rsidRPr="0058185D" w:rsidRDefault="0058185D" w:rsidP="0058185D">
      <w:pPr>
        <w:tabs>
          <w:tab w:val="left" w:pos="1448"/>
          <w:tab w:val="left" w:pos="653"/>
        </w:tabs>
        <w:spacing w:after="0"/>
        <w:ind w:firstLine="709"/>
        <w:jc w:val="both"/>
        <w:rPr>
          <w:rFonts w:ascii="Arial" w:eastAsia="Calibri" w:hAnsi="Arial" w:cs="Arial"/>
          <w:sz w:val="24"/>
          <w:szCs w:val="24"/>
        </w:rPr>
      </w:pPr>
    </w:p>
    <w:p w:rsidR="0058185D" w:rsidRPr="0058185D" w:rsidRDefault="0058185D" w:rsidP="0058185D">
      <w:pPr>
        <w:numPr>
          <w:ilvl w:val="0"/>
          <w:numId w:val="4"/>
        </w:numPr>
        <w:tabs>
          <w:tab w:val="left" w:pos="0"/>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Срок предоставления Муниципальной услуги</w:t>
      </w:r>
    </w:p>
    <w:p w:rsidR="0058185D" w:rsidRPr="0058185D" w:rsidRDefault="0058185D" w:rsidP="0058185D">
      <w:pPr>
        <w:tabs>
          <w:tab w:val="left" w:pos="0"/>
        </w:tabs>
        <w:spacing w:after="0"/>
        <w:ind w:firstLine="709"/>
        <w:jc w:val="both"/>
        <w:rPr>
          <w:rFonts w:ascii="Arial" w:eastAsia="Times New Roman" w:hAnsi="Arial" w:cs="Arial"/>
          <w:iCs/>
          <w:sz w:val="24"/>
          <w:szCs w:val="24"/>
        </w:rPr>
      </w:pP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58185D">
        <w:rPr>
          <w:rFonts w:ascii="Arial" w:eastAsia="Calibri" w:hAnsi="Arial" w:cs="Arial"/>
          <w:sz w:val="24"/>
          <w:szCs w:val="24"/>
        </w:rPr>
        <w:t xml:space="preserve">не позднее чем через 45 дней со дня представления </w:t>
      </w:r>
      <w:r w:rsidRPr="0058185D">
        <w:rPr>
          <w:rFonts w:ascii="Arial" w:eastAsia="Times New Roman" w:hAnsi="Arial" w:cs="Arial"/>
          <w:sz w:val="24"/>
          <w:szCs w:val="24"/>
          <w:lang w:eastAsia="ru-RU"/>
        </w:rPr>
        <w:t>в Администрацию</w:t>
      </w:r>
      <w:r w:rsidRPr="0058185D">
        <w:rPr>
          <w:rFonts w:ascii="Arial" w:eastAsia="Calibri" w:hAnsi="Arial" w:cs="Arial"/>
          <w:sz w:val="24"/>
          <w:szCs w:val="24"/>
        </w:rPr>
        <w:t xml:space="preserve"> документов.</w:t>
      </w:r>
      <w:r w:rsidRPr="0058185D">
        <w:rPr>
          <w:rFonts w:ascii="Arial" w:eastAsia="Times New Roman" w:hAnsi="Arial" w:cs="Arial"/>
          <w:sz w:val="24"/>
          <w:szCs w:val="24"/>
          <w:lang w:eastAsia="ru-RU"/>
        </w:rPr>
        <w:t xml:space="preserve"> </w:t>
      </w:r>
    </w:p>
    <w:p w:rsidR="0058185D" w:rsidRPr="0058185D" w:rsidRDefault="0058185D" w:rsidP="0058185D">
      <w:pPr>
        <w:widowControl w:val="0"/>
        <w:numPr>
          <w:ilvl w:val="1"/>
          <w:numId w:val="39"/>
        </w:numPr>
        <w:tabs>
          <w:tab w:val="left" w:pos="1276"/>
          <w:tab w:val="left" w:pos="1945"/>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w:t>
      </w:r>
    </w:p>
    <w:p w:rsidR="0058185D" w:rsidRPr="0058185D" w:rsidRDefault="0058185D" w:rsidP="0058185D">
      <w:pPr>
        <w:widowControl w:val="0"/>
        <w:numPr>
          <w:ilvl w:val="1"/>
          <w:numId w:val="39"/>
        </w:numPr>
        <w:tabs>
          <w:tab w:val="left" w:pos="1276"/>
          <w:tab w:val="left" w:pos="1945"/>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8185D" w:rsidRPr="0058185D" w:rsidRDefault="0058185D" w:rsidP="0058185D">
      <w:pPr>
        <w:widowControl w:val="0"/>
        <w:numPr>
          <w:ilvl w:val="1"/>
          <w:numId w:val="39"/>
        </w:numPr>
        <w:tabs>
          <w:tab w:val="left" w:pos="1276"/>
          <w:tab w:val="left" w:pos="1945"/>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185D" w:rsidRPr="0058185D" w:rsidRDefault="0058185D" w:rsidP="0058185D">
      <w:pPr>
        <w:tabs>
          <w:tab w:val="left" w:pos="851"/>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 xml:space="preserve"> </w:t>
      </w:r>
    </w:p>
    <w:p w:rsidR="0058185D" w:rsidRPr="0058185D" w:rsidRDefault="0058185D" w:rsidP="0058185D">
      <w:pPr>
        <w:numPr>
          <w:ilvl w:val="0"/>
          <w:numId w:val="4"/>
        </w:numPr>
        <w:tabs>
          <w:tab w:val="left" w:pos="0"/>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 xml:space="preserve">Правовые основания для предоставления Муниципальной услуги </w:t>
      </w:r>
    </w:p>
    <w:p w:rsidR="0058185D" w:rsidRPr="0058185D" w:rsidRDefault="0058185D" w:rsidP="0058185D">
      <w:pPr>
        <w:tabs>
          <w:tab w:val="left" w:pos="0"/>
        </w:tabs>
        <w:spacing w:after="0"/>
        <w:ind w:firstLine="709"/>
        <w:jc w:val="both"/>
        <w:rPr>
          <w:rFonts w:ascii="Arial" w:eastAsia="Times New Roman" w:hAnsi="Arial" w:cs="Arial"/>
          <w:iCs/>
          <w:sz w:val="24"/>
          <w:szCs w:val="24"/>
        </w:rPr>
      </w:pPr>
    </w:p>
    <w:p w:rsidR="0058185D" w:rsidRPr="0058185D" w:rsidRDefault="0058185D" w:rsidP="0058185D">
      <w:pPr>
        <w:numPr>
          <w:ilvl w:val="1"/>
          <w:numId w:val="4"/>
        </w:numPr>
        <w:tabs>
          <w:tab w:val="left" w:pos="1341"/>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Основными нормативными правовыми актами, регулирующими предоставление Муниципальной услуги, являются:</w:t>
      </w:r>
    </w:p>
    <w:p w:rsidR="0058185D" w:rsidRPr="0058185D" w:rsidRDefault="0058185D" w:rsidP="0058185D">
      <w:pPr>
        <w:widowControl w:val="0"/>
        <w:tabs>
          <w:tab w:val="left" w:pos="20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Жилищным Кодексом Российской Федерации;</w:t>
      </w:r>
    </w:p>
    <w:p w:rsidR="0058185D" w:rsidRPr="0058185D" w:rsidRDefault="0058185D" w:rsidP="0058185D">
      <w:pPr>
        <w:widowControl w:val="0"/>
        <w:tabs>
          <w:tab w:val="left" w:pos="20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 </w:t>
      </w:r>
      <w:r w:rsidRPr="0058185D">
        <w:rPr>
          <w:rFonts w:ascii="Arial" w:eastAsia="Times New Roman" w:hAnsi="Arial" w:cs="Arial"/>
          <w:sz w:val="24"/>
          <w:szCs w:val="24"/>
          <w:lang w:eastAsia="ru-RU"/>
        </w:rPr>
        <w:softHyphen/>
        <w:t>Федеральным законом от 27.07.2010 № 210-ФЗ "Об организации предоставления государственных и муниципальных услуг";</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rPr>
      </w:pPr>
      <w:r w:rsidRPr="0058185D">
        <w:rPr>
          <w:rFonts w:ascii="Arial" w:eastAsia="Calibri" w:hAnsi="Arial" w:cs="Arial"/>
          <w:sz w:val="24"/>
          <w:szCs w:val="24"/>
        </w:rPr>
        <w:t xml:space="preserve">- Федеральным законом от 06.10.2003 N 131-ФЗ "Об общих принципах организации местного самоуправления в Российской Федерации" </w:t>
      </w:r>
    </w:p>
    <w:p w:rsidR="0058185D" w:rsidRPr="0058185D" w:rsidRDefault="0058185D" w:rsidP="0058185D">
      <w:pPr>
        <w:widowControl w:val="0"/>
        <w:numPr>
          <w:ilvl w:val="0"/>
          <w:numId w:val="9"/>
        </w:numPr>
        <w:tabs>
          <w:tab w:val="left" w:pos="21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постановлением Правительства Российской Федерации от 26 сентября 1994 г. № 1086 "О государственной жилищной инспекции в Российской Федерации";</w:t>
      </w:r>
    </w:p>
    <w:p w:rsidR="0058185D" w:rsidRPr="0058185D" w:rsidRDefault="0058185D" w:rsidP="0058185D">
      <w:pPr>
        <w:widowControl w:val="0"/>
        <w:numPr>
          <w:ilvl w:val="0"/>
          <w:numId w:val="9"/>
        </w:numPr>
        <w:tabs>
          <w:tab w:val="left" w:pos="217"/>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58185D" w:rsidRPr="0058185D" w:rsidRDefault="0058185D" w:rsidP="0058185D">
      <w:pPr>
        <w:widowControl w:val="0"/>
        <w:numPr>
          <w:ilvl w:val="0"/>
          <w:numId w:val="9"/>
        </w:numPr>
        <w:tabs>
          <w:tab w:val="left" w:pos="217"/>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58185D" w:rsidRPr="0058185D" w:rsidRDefault="0058185D" w:rsidP="0058185D">
      <w:pPr>
        <w:tabs>
          <w:tab w:val="left" w:pos="1341"/>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w:t>
      </w:r>
      <w:r w:rsidRPr="0058185D">
        <w:rPr>
          <w:rFonts w:ascii="Arial" w:eastAsia="SimSun" w:hAnsi="Arial" w:cs="Arial"/>
          <w:sz w:val="24"/>
          <w:szCs w:val="24"/>
          <w:lang w:eastAsia="ru-RU"/>
        </w:rPr>
        <w:t>иными действующими в данной сфере нормативными правовыми актами.</w:t>
      </w:r>
    </w:p>
    <w:p w:rsidR="0058185D" w:rsidRPr="0058185D" w:rsidRDefault="0058185D" w:rsidP="0058185D">
      <w:pPr>
        <w:tabs>
          <w:tab w:val="left" w:pos="1341"/>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(в ред. пост. от 01.04.2024г. №167)</w:t>
      </w:r>
    </w:p>
    <w:p w:rsidR="0058185D" w:rsidRPr="0058185D" w:rsidRDefault="0058185D" w:rsidP="0058185D">
      <w:pPr>
        <w:tabs>
          <w:tab w:val="left" w:pos="1341"/>
        </w:tabs>
        <w:spacing w:after="0"/>
        <w:ind w:firstLine="709"/>
        <w:jc w:val="both"/>
        <w:rPr>
          <w:rFonts w:ascii="Arial" w:eastAsia="Times New Roman" w:hAnsi="Arial" w:cs="Arial"/>
          <w:sz w:val="24"/>
          <w:szCs w:val="24"/>
        </w:rPr>
      </w:pPr>
    </w:p>
    <w:p w:rsidR="0058185D" w:rsidRPr="0058185D" w:rsidRDefault="0058185D" w:rsidP="0058185D">
      <w:pPr>
        <w:numPr>
          <w:ilvl w:val="0"/>
          <w:numId w:val="4"/>
        </w:numPr>
        <w:tabs>
          <w:tab w:val="left" w:pos="0"/>
          <w:tab w:val="left" w:pos="993"/>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Исчерпывающий перечень документов</w:t>
      </w:r>
      <w:r w:rsidRPr="0058185D">
        <w:rPr>
          <w:rFonts w:ascii="Arial" w:eastAsia="Times New Roman" w:hAnsi="Arial" w:cs="Arial"/>
          <w:sz w:val="24"/>
          <w:szCs w:val="24"/>
        </w:rPr>
        <w:t xml:space="preserve">, </w:t>
      </w:r>
      <w:r w:rsidRPr="0058185D">
        <w:rPr>
          <w:rFonts w:ascii="Arial" w:eastAsia="Times New Roman" w:hAnsi="Arial" w:cs="Arial"/>
          <w:iCs/>
          <w:sz w:val="24"/>
          <w:szCs w:val="24"/>
        </w:rPr>
        <w:t>необходимых для предоставления Муниципальной услуги, подлежащих представлению Заявителем</w:t>
      </w:r>
    </w:p>
    <w:p w:rsidR="0058185D" w:rsidRPr="0058185D" w:rsidRDefault="0058185D" w:rsidP="0058185D">
      <w:pPr>
        <w:tabs>
          <w:tab w:val="left" w:pos="1341"/>
        </w:tabs>
        <w:spacing w:after="0"/>
        <w:ind w:firstLine="709"/>
        <w:jc w:val="both"/>
        <w:rPr>
          <w:rFonts w:ascii="Arial" w:eastAsia="Times New Roman" w:hAnsi="Arial" w:cs="Arial"/>
          <w:sz w:val="24"/>
          <w:szCs w:val="24"/>
        </w:rPr>
      </w:pPr>
    </w:p>
    <w:p w:rsidR="0058185D" w:rsidRPr="0058185D" w:rsidRDefault="0058185D" w:rsidP="0058185D">
      <w:pPr>
        <w:tabs>
          <w:tab w:val="left" w:pos="1341"/>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9.1. Перечень документов, обязательных для предоставления Заявителем для обращения за предоставлением Муниципальной услуги:</w:t>
      </w:r>
    </w:p>
    <w:p w:rsidR="0058185D" w:rsidRPr="0058185D" w:rsidRDefault="0058185D" w:rsidP="0058185D">
      <w:pPr>
        <w:widowControl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58185D" w:rsidRPr="0058185D" w:rsidRDefault="0058185D" w:rsidP="0058185D">
      <w:pPr>
        <w:tabs>
          <w:tab w:val="left" w:pos="1071"/>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185D" w:rsidRPr="0058185D" w:rsidRDefault="0058185D" w:rsidP="0058185D">
      <w:pPr>
        <w:tabs>
          <w:tab w:val="left" w:pos="1019"/>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58185D">
        <w:rPr>
          <w:rFonts w:ascii="Arial" w:eastAsia="Times New Roman" w:hAnsi="Arial" w:cs="Arial"/>
          <w:sz w:val="24"/>
          <w:szCs w:val="24"/>
          <w:lang w:val="en-US"/>
        </w:rPr>
        <w:t>sig</w:t>
      </w:r>
      <w:r w:rsidRPr="0058185D">
        <w:rPr>
          <w:rFonts w:ascii="Arial" w:eastAsia="Times New Roman" w:hAnsi="Arial" w:cs="Arial"/>
          <w:sz w:val="24"/>
          <w:szCs w:val="24"/>
        </w:rPr>
        <w:t>;</w:t>
      </w:r>
    </w:p>
    <w:p w:rsidR="0058185D" w:rsidRPr="0058185D" w:rsidRDefault="0058185D" w:rsidP="0058185D">
      <w:pPr>
        <w:widowControl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58185D" w:rsidRPr="0058185D" w:rsidRDefault="0058185D" w:rsidP="0058185D">
      <w:pPr>
        <w:widowControl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58185D" w:rsidRPr="0058185D" w:rsidRDefault="0058185D" w:rsidP="0058185D">
      <w:pPr>
        <w:widowControl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8185D" w:rsidRPr="0058185D" w:rsidRDefault="0058185D" w:rsidP="0058185D">
      <w:pPr>
        <w:tabs>
          <w:tab w:val="left" w:pos="0"/>
          <w:tab w:val="left" w:pos="567"/>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lastRenderedPageBreak/>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58185D" w:rsidRPr="0058185D" w:rsidRDefault="0058185D" w:rsidP="0058185D">
      <w:pPr>
        <w:tabs>
          <w:tab w:val="left" w:pos="0"/>
          <w:tab w:val="left" w:pos="567"/>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185D" w:rsidRPr="0058185D" w:rsidRDefault="0058185D" w:rsidP="0058185D">
      <w:pPr>
        <w:tabs>
          <w:tab w:val="left" w:pos="0"/>
          <w:tab w:val="left" w:pos="567"/>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185D" w:rsidRPr="0058185D" w:rsidRDefault="0058185D" w:rsidP="0058185D">
      <w:pPr>
        <w:tabs>
          <w:tab w:val="left" w:pos="0"/>
          <w:tab w:val="left" w:pos="567"/>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 xml:space="preserve">Заявитель вправе представить документы, подтверждающие допущенную опечатку и (или) ошибку. </w:t>
      </w:r>
    </w:p>
    <w:p w:rsidR="0058185D" w:rsidRPr="0058185D" w:rsidRDefault="0058185D" w:rsidP="0058185D">
      <w:pPr>
        <w:widowControl w:val="0"/>
        <w:tabs>
          <w:tab w:val="left" w:pos="1417"/>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8185D" w:rsidRPr="0058185D" w:rsidRDefault="0058185D" w:rsidP="0058185D">
      <w:pPr>
        <w:widowControl w:val="0"/>
        <w:numPr>
          <w:ilvl w:val="0"/>
          <w:numId w:val="20"/>
        </w:numPr>
        <w:tabs>
          <w:tab w:val="left" w:pos="75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оформленную в соответствии с законодательством Российской Федерации доверенность (для физических лиц);</w:t>
      </w:r>
    </w:p>
    <w:p w:rsidR="0058185D" w:rsidRPr="0058185D" w:rsidRDefault="0058185D" w:rsidP="0058185D">
      <w:pPr>
        <w:widowControl w:val="0"/>
        <w:numPr>
          <w:ilvl w:val="0"/>
          <w:numId w:val="20"/>
        </w:numPr>
        <w:tabs>
          <w:tab w:val="left" w:pos="75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8185D" w:rsidRPr="0058185D" w:rsidRDefault="0058185D" w:rsidP="0058185D">
      <w:pPr>
        <w:tabs>
          <w:tab w:val="left" w:pos="1553"/>
        </w:tabs>
        <w:spacing w:after="0"/>
        <w:ind w:firstLine="709"/>
        <w:jc w:val="both"/>
        <w:rPr>
          <w:rFonts w:ascii="Arial" w:eastAsia="Times New Roman" w:hAnsi="Arial" w:cs="Arial"/>
          <w:iCs/>
          <w:sz w:val="24"/>
          <w:szCs w:val="24"/>
        </w:rPr>
      </w:pPr>
    </w:p>
    <w:p w:rsidR="0058185D" w:rsidRPr="0058185D" w:rsidRDefault="0058185D" w:rsidP="0058185D">
      <w:pPr>
        <w:tabs>
          <w:tab w:val="left" w:pos="1553"/>
        </w:tabs>
        <w:spacing w:after="0"/>
        <w:ind w:firstLine="709"/>
        <w:jc w:val="both"/>
        <w:rPr>
          <w:rFonts w:ascii="Arial" w:eastAsia="Times New Roman" w:hAnsi="Arial" w:cs="Arial"/>
          <w:sz w:val="24"/>
          <w:szCs w:val="24"/>
        </w:rPr>
      </w:pPr>
      <w:r w:rsidRPr="0058185D">
        <w:rPr>
          <w:rFonts w:ascii="Arial" w:eastAsia="Times New Roman" w:hAnsi="Arial" w:cs="Arial"/>
          <w:iCs/>
          <w:sz w:val="24"/>
          <w:szCs w:val="24"/>
        </w:rPr>
        <w:t>10. Исчерпывающий перечень документов</w:t>
      </w:r>
      <w:r w:rsidRPr="0058185D">
        <w:rPr>
          <w:rFonts w:ascii="Arial" w:eastAsia="Times New Roman" w:hAnsi="Arial" w:cs="Arial"/>
          <w:sz w:val="24"/>
          <w:szCs w:val="24"/>
        </w:rPr>
        <w:t>,</w:t>
      </w:r>
    </w:p>
    <w:p w:rsidR="0058185D" w:rsidRPr="0058185D" w:rsidRDefault="0058185D" w:rsidP="0058185D">
      <w:pPr>
        <w:tabs>
          <w:tab w:val="left" w:pos="1553"/>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необходимых для предоставления Муниципальной услуги</w:t>
      </w:r>
      <w:r w:rsidRPr="0058185D">
        <w:rPr>
          <w:rFonts w:ascii="Arial" w:eastAsia="Times New Roman" w:hAnsi="Arial" w:cs="Arial"/>
          <w:sz w:val="24"/>
          <w:szCs w:val="24"/>
        </w:rPr>
        <w:t xml:space="preserve">, </w:t>
      </w:r>
      <w:r w:rsidRPr="0058185D">
        <w:rPr>
          <w:rFonts w:ascii="Arial" w:eastAsia="Times New Roman" w:hAnsi="Arial" w:cs="Arial"/>
          <w:iCs/>
          <w:sz w:val="24"/>
          <w:szCs w:val="24"/>
        </w:rPr>
        <w:t>которые находятся в распоряжении органов власти</w:t>
      </w:r>
    </w:p>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185D" w:rsidRPr="0058185D" w:rsidRDefault="0058185D" w:rsidP="0058185D">
      <w:pPr>
        <w:widowControl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10.1.1. технический паспорт переустраиваемого и (или) перепланируемого помещения в многоквартирном доме;</w:t>
      </w:r>
    </w:p>
    <w:p w:rsidR="0058185D" w:rsidRPr="0058185D" w:rsidRDefault="0058185D" w:rsidP="0058185D">
      <w:pPr>
        <w:widowControl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8185D" w:rsidRPr="0058185D" w:rsidRDefault="0058185D" w:rsidP="0058185D">
      <w:pPr>
        <w:widowControl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58185D" w:rsidRPr="0058185D" w:rsidRDefault="0058185D" w:rsidP="0058185D">
      <w:pPr>
        <w:tabs>
          <w:tab w:val="left" w:pos="1553"/>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10.2. Запрещается требовать от Заявителя:</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8185D">
        <w:rPr>
          <w:rFonts w:ascii="Arial" w:eastAsia="Times New Roman" w:hAnsi="Arial" w:cs="Arial"/>
          <w:bCs/>
          <w:iCs/>
          <w:sz w:val="24"/>
          <w:szCs w:val="24"/>
          <w:lang w:eastAsia="ru-RU"/>
        </w:rPr>
        <w:t xml:space="preserve"> Воронежской области</w:t>
      </w:r>
      <w:r w:rsidRPr="0058185D">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58185D">
        <w:rPr>
          <w:rFonts w:ascii="Arial" w:eastAsia="Times New Roman" w:hAnsi="Arial" w:cs="Arial"/>
          <w:bCs/>
          <w:iCs/>
          <w:sz w:val="24"/>
          <w:szCs w:val="24"/>
          <w:lang w:eastAsia="ru-RU"/>
        </w:rPr>
        <w:t xml:space="preserve"> Воронежской области</w:t>
      </w:r>
      <w:r w:rsidRPr="0058185D">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 xml:space="preserve">- </w:t>
      </w:r>
      <w:r w:rsidRPr="0058185D">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lang w:eastAsia="ru-RU"/>
        </w:rPr>
      </w:pPr>
      <w:r w:rsidRPr="0058185D">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lang w:eastAsia="ru-RU"/>
        </w:rPr>
      </w:pPr>
      <w:r w:rsidRPr="0058185D">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lang w:eastAsia="ru-RU"/>
        </w:rPr>
      </w:pPr>
      <w:r w:rsidRPr="0058185D">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lang w:eastAsia="ru-RU"/>
        </w:rPr>
      </w:pPr>
      <w:r w:rsidRPr="0058185D">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lang w:eastAsia="ru-RU"/>
        </w:rPr>
      </w:pPr>
      <w:r w:rsidRPr="0058185D">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Calibri" w:hAnsi="Arial" w:cs="Arial"/>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8185D">
        <w:rPr>
          <w:rFonts w:ascii="Arial" w:eastAsia="Times New Roman" w:hAnsi="Arial" w:cs="Arial"/>
          <w:bCs/>
          <w:sz w:val="24"/>
          <w:szCs w:val="24"/>
          <w:lang w:eastAsia="ru-RU"/>
        </w:rPr>
        <w:t>.</w:t>
      </w:r>
    </w:p>
    <w:p w:rsidR="0058185D" w:rsidRPr="0058185D" w:rsidRDefault="0058185D" w:rsidP="0058185D">
      <w:pPr>
        <w:tabs>
          <w:tab w:val="left" w:pos="1448"/>
          <w:tab w:val="left" w:pos="653"/>
        </w:tabs>
        <w:spacing w:after="0"/>
        <w:ind w:firstLine="709"/>
        <w:jc w:val="both"/>
        <w:rPr>
          <w:rFonts w:ascii="Arial" w:eastAsia="Times New Roman" w:hAnsi="Arial" w:cs="Arial"/>
          <w:sz w:val="24"/>
          <w:szCs w:val="24"/>
        </w:rPr>
      </w:pPr>
      <w:r w:rsidRPr="0058185D">
        <w:rPr>
          <w:rFonts w:ascii="Arial" w:eastAsia="Times New Roman" w:hAnsi="Arial" w:cs="Arial"/>
          <w:bCs/>
          <w:sz w:val="24"/>
          <w:szCs w:val="24"/>
        </w:rPr>
        <w:t xml:space="preserve">10.3. </w:t>
      </w:r>
      <w:r w:rsidRPr="0058185D">
        <w:rPr>
          <w:rFonts w:ascii="Arial" w:eastAsia="Times New Roman"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8185D" w:rsidRPr="0058185D" w:rsidRDefault="0058185D" w:rsidP="0058185D">
      <w:pPr>
        <w:tabs>
          <w:tab w:val="left" w:pos="1448"/>
          <w:tab w:val="left" w:pos="653"/>
        </w:tabs>
        <w:spacing w:after="0"/>
        <w:ind w:firstLine="709"/>
        <w:jc w:val="both"/>
        <w:rPr>
          <w:rFonts w:ascii="Arial" w:eastAsia="Calibri" w:hAnsi="Arial" w:cs="Arial"/>
          <w:sz w:val="24"/>
          <w:szCs w:val="24"/>
        </w:rPr>
      </w:pPr>
    </w:p>
    <w:p w:rsidR="0058185D" w:rsidRPr="0058185D" w:rsidRDefault="0058185D" w:rsidP="0058185D">
      <w:pPr>
        <w:tabs>
          <w:tab w:val="left" w:pos="194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58185D" w:rsidRPr="0058185D" w:rsidRDefault="0058185D" w:rsidP="0058185D">
      <w:pPr>
        <w:tabs>
          <w:tab w:val="left" w:pos="1945"/>
        </w:tabs>
        <w:spacing w:after="0"/>
        <w:ind w:firstLine="709"/>
        <w:jc w:val="both"/>
        <w:rPr>
          <w:rFonts w:ascii="Arial" w:eastAsia="Times New Roman" w:hAnsi="Arial" w:cs="Arial"/>
          <w:sz w:val="24"/>
          <w:szCs w:val="24"/>
          <w:lang w:eastAsia="ru-RU"/>
        </w:rPr>
      </w:pPr>
    </w:p>
    <w:p w:rsidR="0058185D" w:rsidRPr="0058185D" w:rsidRDefault="0058185D" w:rsidP="0058185D">
      <w:pPr>
        <w:tabs>
          <w:tab w:val="left" w:pos="1437"/>
        </w:tabs>
        <w:spacing w:after="0"/>
        <w:ind w:firstLine="709"/>
        <w:jc w:val="both"/>
        <w:rPr>
          <w:rFonts w:ascii="Arial" w:eastAsia="Times New Roman" w:hAnsi="Arial" w:cs="Arial"/>
          <w:bCs/>
          <w:iCs/>
          <w:sz w:val="24"/>
          <w:szCs w:val="24"/>
        </w:rPr>
      </w:pPr>
      <w:r w:rsidRPr="0058185D">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185D" w:rsidRPr="0058185D" w:rsidRDefault="0058185D" w:rsidP="0058185D">
      <w:pPr>
        <w:tabs>
          <w:tab w:val="left" w:pos="1437"/>
        </w:tabs>
        <w:spacing w:after="0"/>
        <w:ind w:firstLine="709"/>
        <w:jc w:val="both"/>
        <w:rPr>
          <w:rFonts w:ascii="Arial" w:eastAsia="Times New Roman" w:hAnsi="Arial" w:cs="Arial"/>
          <w:iCs/>
          <w:sz w:val="24"/>
          <w:szCs w:val="24"/>
        </w:rPr>
      </w:pPr>
      <w:r w:rsidRPr="0058185D">
        <w:rPr>
          <w:rFonts w:ascii="Arial" w:eastAsia="Times New Roman" w:hAnsi="Arial" w:cs="Arial"/>
          <w:bCs/>
          <w:iCs/>
          <w:sz w:val="24"/>
          <w:szCs w:val="24"/>
        </w:rPr>
        <w:t>11.1.1. Заявление подано в орган местного самоуправления, в полномочия которого не входит предоставление Муниципальной услуги;</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58185D" w:rsidRPr="0058185D" w:rsidRDefault="0058185D" w:rsidP="0058185D">
      <w:pPr>
        <w:tabs>
          <w:tab w:val="left" w:pos="1367"/>
        </w:tabs>
        <w:spacing w:after="0"/>
        <w:ind w:firstLine="709"/>
        <w:jc w:val="both"/>
        <w:rPr>
          <w:rFonts w:ascii="Arial" w:eastAsia="Times New Roman" w:hAnsi="Arial" w:cs="Arial"/>
          <w:sz w:val="24"/>
          <w:szCs w:val="24"/>
        </w:rPr>
      </w:pPr>
    </w:p>
    <w:p w:rsidR="0058185D" w:rsidRPr="0058185D" w:rsidRDefault="0058185D" w:rsidP="0058185D">
      <w:pPr>
        <w:tabs>
          <w:tab w:val="left" w:pos="1428"/>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12. Исчерпывающий перечень оснований для приостановления или отказа в предоставлении Муниципальной услуги</w:t>
      </w:r>
    </w:p>
    <w:p w:rsidR="0058185D" w:rsidRPr="0058185D" w:rsidRDefault="0058185D" w:rsidP="0058185D">
      <w:pPr>
        <w:tabs>
          <w:tab w:val="left" w:pos="1428"/>
        </w:tabs>
        <w:spacing w:after="0"/>
        <w:ind w:firstLine="709"/>
        <w:jc w:val="both"/>
        <w:rPr>
          <w:rFonts w:ascii="Arial" w:eastAsia="Times New Roman" w:hAnsi="Arial" w:cs="Arial"/>
          <w:iCs/>
          <w:sz w:val="24"/>
          <w:szCs w:val="24"/>
        </w:rPr>
      </w:pPr>
    </w:p>
    <w:p w:rsidR="0058185D" w:rsidRPr="0058185D" w:rsidRDefault="0058185D" w:rsidP="0058185D">
      <w:pPr>
        <w:tabs>
          <w:tab w:val="left" w:pos="1277"/>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lastRenderedPageBreak/>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12.2. Администрация отказывает в предоставлении Муниципальной услуги в случае, если:</w:t>
      </w:r>
    </w:p>
    <w:p w:rsidR="0058185D" w:rsidRPr="0058185D" w:rsidRDefault="0058185D" w:rsidP="0058185D">
      <w:pPr>
        <w:widowControl w:val="0"/>
        <w:tabs>
          <w:tab w:val="left" w:pos="144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12.2.1. Заявителем не представлены документы, определенные пунктом 9.1 настоящего Административного регламента;</w:t>
      </w:r>
    </w:p>
    <w:p w:rsidR="0058185D" w:rsidRPr="0058185D" w:rsidRDefault="0058185D" w:rsidP="0058185D">
      <w:pPr>
        <w:widowControl w:val="0"/>
        <w:tabs>
          <w:tab w:val="left" w:pos="144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58185D" w:rsidRPr="0058185D" w:rsidRDefault="0058185D" w:rsidP="0058185D">
      <w:pPr>
        <w:widowControl w:val="0"/>
        <w:numPr>
          <w:ilvl w:val="2"/>
          <w:numId w:val="41"/>
        </w:numPr>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представления документов в ненадлежащий орган;</w:t>
      </w:r>
    </w:p>
    <w:p w:rsidR="0058185D" w:rsidRPr="0058185D" w:rsidRDefault="0058185D" w:rsidP="0058185D">
      <w:pPr>
        <w:widowControl w:val="0"/>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12.2.4. несоответствия проекта переустройства и (или) перепланировки помещения в многоквартирном доме требованиям законодательства.</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58185D" w:rsidRPr="0058185D" w:rsidRDefault="0058185D" w:rsidP="0058185D">
      <w:pPr>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58185D" w:rsidRPr="0058185D" w:rsidRDefault="0058185D" w:rsidP="0058185D">
      <w:pPr>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58185D" w:rsidRPr="0058185D" w:rsidRDefault="0058185D" w:rsidP="0058185D">
      <w:pPr>
        <w:tabs>
          <w:tab w:val="left" w:pos="1251"/>
        </w:tabs>
        <w:spacing w:after="0"/>
        <w:ind w:firstLine="709"/>
        <w:contextualSpacing/>
        <w:jc w:val="both"/>
        <w:rPr>
          <w:rFonts w:ascii="Arial" w:eastAsia="Calibri" w:hAnsi="Arial" w:cs="Arial"/>
          <w:sz w:val="24"/>
          <w:szCs w:val="24"/>
        </w:rPr>
      </w:pPr>
    </w:p>
    <w:p w:rsidR="0058185D" w:rsidRPr="0058185D" w:rsidRDefault="0058185D" w:rsidP="0058185D">
      <w:pPr>
        <w:widowControl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13. Размер платы, взимаемой с Заявителя при предоставлении Муниципальной услуги и способы ее взимания</w:t>
      </w:r>
    </w:p>
    <w:p w:rsidR="0058185D" w:rsidRPr="0058185D" w:rsidRDefault="0058185D" w:rsidP="0058185D">
      <w:pPr>
        <w:tabs>
          <w:tab w:val="left" w:pos="1084"/>
        </w:tabs>
        <w:spacing w:after="0"/>
        <w:ind w:firstLine="709"/>
        <w:jc w:val="both"/>
        <w:rPr>
          <w:rFonts w:ascii="Arial" w:eastAsia="Times New Roman" w:hAnsi="Arial" w:cs="Arial"/>
          <w:sz w:val="24"/>
          <w:szCs w:val="24"/>
          <w:lang w:eastAsia="ru-RU"/>
        </w:rPr>
      </w:pPr>
      <w:r w:rsidRPr="0058185D">
        <w:rPr>
          <w:rFonts w:ascii="Arial" w:eastAsia="Times New Roman" w:hAnsi="Arial" w:cs="Arial"/>
          <w:bCs/>
          <w:sz w:val="24"/>
          <w:szCs w:val="24"/>
          <w:lang w:eastAsia="ru-RU"/>
        </w:rPr>
        <w:t>Муниципальная услуга предоставляется бесплатно.</w:t>
      </w:r>
    </w:p>
    <w:p w:rsidR="0058185D" w:rsidRPr="0058185D" w:rsidRDefault="0058185D" w:rsidP="0058185D">
      <w:pPr>
        <w:tabs>
          <w:tab w:val="left" w:pos="1084"/>
        </w:tabs>
        <w:spacing w:after="0"/>
        <w:ind w:firstLine="709"/>
        <w:jc w:val="both"/>
        <w:rPr>
          <w:rFonts w:ascii="Arial" w:eastAsia="Times New Roman" w:hAnsi="Arial" w:cs="Arial"/>
          <w:sz w:val="24"/>
          <w:szCs w:val="24"/>
          <w:lang w:eastAsia="ru-RU"/>
        </w:rPr>
      </w:pPr>
    </w:p>
    <w:p w:rsidR="0058185D" w:rsidRPr="0058185D" w:rsidRDefault="0058185D" w:rsidP="0058185D">
      <w:pPr>
        <w:autoSpaceDE w:val="0"/>
        <w:autoSpaceDN w:val="0"/>
        <w:adjustRightInd w:val="0"/>
        <w:spacing w:after="0"/>
        <w:ind w:firstLine="709"/>
        <w:contextualSpacing/>
        <w:jc w:val="both"/>
        <w:rPr>
          <w:rFonts w:ascii="Arial" w:eastAsia="Calibri" w:hAnsi="Arial" w:cs="Arial"/>
          <w:bCs/>
          <w:sz w:val="24"/>
          <w:szCs w:val="24"/>
        </w:rPr>
      </w:pPr>
      <w:r w:rsidRPr="0058185D">
        <w:rPr>
          <w:rFonts w:ascii="Arial" w:eastAsia="Calibri" w:hAnsi="Arial" w:cs="Arial"/>
          <w:bCs/>
          <w:sz w:val="24"/>
          <w:szCs w:val="24"/>
        </w:rPr>
        <w:t xml:space="preserve">14. Максимальный срок ожидания в очереди </w:t>
      </w:r>
    </w:p>
    <w:p w:rsidR="0058185D" w:rsidRPr="0058185D" w:rsidRDefault="0058185D" w:rsidP="0058185D">
      <w:pPr>
        <w:autoSpaceDE w:val="0"/>
        <w:autoSpaceDN w:val="0"/>
        <w:adjustRightInd w:val="0"/>
        <w:spacing w:after="0"/>
        <w:ind w:firstLine="709"/>
        <w:contextualSpacing/>
        <w:jc w:val="both"/>
        <w:rPr>
          <w:rFonts w:ascii="Arial" w:eastAsia="Calibri" w:hAnsi="Arial" w:cs="Arial"/>
          <w:bCs/>
          <w:sz w:val="24"/>
          <w:szCs w:val="24"/>
        </w:rPr>
      </w:pPr>
      <w:r w:rsidRPr="0058185D">
        <w:rPr>
          <w:rFonts w:ascii="Arial" w:eastAsia="Calibri" w:hAnsi="Arial" w:cs="Arial"/>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p>
    <w:p w:rsidR="0058185D" w:rsidRPr="0058185D" w:rsidRDefault="0058185D" w:rsidP="0058185D">
      <w:pPr>
        <w:numPr>
          <w:ilvl w:val="0"/>
          <w:numId w:val="42"/>
        </w:numPr>
        <w:autoSpaceDE w:val="0"/>
        <w:autoSpaceDN w:val="0"/>
        <w:adjustRightInd w:val="0"/>
        <w:spacing w:after="0"/>
        <w:ind w:firstLine="709"/>
        <w:contextualSpacing/>
        <w:jc w:val="both"/>
        <w:rPr>
          <w:rFonts w:ascii="Arial" w:eastAsia="Calibri" w:hAnsi="Arial" w:cs="Arial"/>
          <w:bCs/>
          <w:sz w:val="24"/>
          <w:szCs w:val="24"/>
        </w:rPr>
      </w:pPr>
      <w:r w:rsidRPr="0058185D">
        <w:rPr>
          <w:rFonts w:ascii="Arial" w:eastAsia="Calibri" w:hAnsi="Arial" w:cs="Arial"/>
          <w:bCs/>
          <w:sz w:val="24"/>
          <w:szCs w:val="24"/>
        </w:rPr>
        <w:t>Срок регистрации запроса Заявителя о предоставлении</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lastRenderedPageBreak/>
        <w:t>Муниципальной услуги</w:t>
      </w:r>
    </w:p>
    <w:p w:rsidR="0058185D" w:rsidRPr="0058185D" w:rsidRDefault="0058185D" w:rsidP="0058185D">
      <w:pPr>
        <w:tabs>
          <w:tab w:val="left" w:pos="1276"/>
        </w:tabs>
        <w:spacing w:after="0"/>
        <w:ind w:firstLine="709"/>
        <w:jc w:val="both"/>
        <w:rPr>
          <w:rFonts w:ascii="Arial" w:eastAsia="Times New Roman" w:hAnsi="Arial" w:cs="Arial"/>
          <w:bCs/>
          <w:sz w:val="24"/>
          <w:szCs w:val="24"/>
        </w:rPr>
      </w:pPr>
    </w:p>
    <w:p w:rsidR="0058185D" w:rsidRPr="0058185D" w:rsidRDefault="0058185D" w:rsidP="0058185D">
      <w:pPr>
        <w:numPr>
          <w:ilvl w:val="1"/>
          <w:numId w:val="42"/>
        </w:numPr>
        <w:tabs>
          <w:tab w:val="left" w:pos="1276"/>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58185D" w:rsidRPr="0058185D" w:rsidRDefault="0058185D" w:rsidP="0058185D">
      <w:pPr>
        <w:numPr>
          <w:ilvl w:val="1"/>
          <w:numId w:val="42"/>
        </w:numPr>
        <w:tabs>
          <w:tab w:val="left" w:pos="1276"/>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8185D" w:rsidRPr="0058185D" w:rsidRDefault="0058185D" w:rsidP="0058185D">
      <w:pPr>
        <w:tabs>
          <w:tab w:val="left" w:pos="1276"/>
        </w:tabs>
        <w:spacing w:after="0"/>
        <w:ind w:firstLine="709"/>
        <w:jc w:val="both"/>
        <w:rPr>
          <w:rFonts w:ascii="Arial" w:eastAsia="Times New Roman" w:hAnsi="Arial" w:cs="Arial"/>
          <w:sz w:val="24"/>
          <w:szCs w:val="24"/>
        </w:rPr>
      </w:pPr>
    </w:p>
    <w:p w:rsidR="0058185D" w:rsidRPr="0058185D" w:rsidRDefault="0058185D" w:rsidP="0058185D">
      <w:pPr>
        <w:tabs>
          <w:tab w:val="left" w:pos="1276"/>
        </w:tabs>
        <w:spacing w:after="0"/>
        <w:ind w:firstLine="709"/>
        <w:jc w:val="both"/>
        <w:rPr>
          <w:rFonts w:ascii="Arial" w:eastAsia="Times New Roman" w:hAnsi="Arial" w:cs="Arial"/>
          <w:sz w:val="24"/>
          <w:szCs w:val="24"/>
        </w:rPr>
      </w:pPr>
    </w:p>
    <w:p w:rsidR="0058185D" w:rsidRPr="0058185D" w:rsidRDefault="0058185D" w:rsidP="0058185D">
      <w:pPr>
        <w:numPr>
          <w:ilvl w:val="0"/>
          <w:numId w:val="42"/>
        </w:numPr>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 xml:space="preserve"> Требования к помещениям, в которых предоставляется Муниципальная услуга</w:t>
      </w:r>
    </w:p>
    <w:p w:rsidR="0058185D" w:rsidRPr="0058185D" w:rsidRDefault="0058185D" w:rsidP="0058185D">
      <w:pPr>
        <w:spacing w:after="0"/>
        <w:ind w:firstLine="709"/>
        <w:jc w:val="both"/>
        <w:rPr>
          <w:rFonts w:ascii="Arial" w:eastAsia="Times New Roman" w:hAnsi="Arial" w:cs="Arial"/>
          <w:iCs/>
          <w:sz w:val="24"/>
          <w:szCs w:val="24"/>
        </w:rPr>
      </w:pPr>
    </w:p>
    <w:p w:rsidR="0058185D" w:rsidRPr="0058185D" w:rsidRDefault="0058185D" w:rsidP="0058185D">
      <w:pPr>
        <w:spacing w:after="0"/>
        <w:ind w:firstLine="709"/>
        <w:jc w:val="both"/>
        <w:rPr>
          <w:rFonts w:ascii="Arial" w:eastAsia="Times New Roman" w:hAnsi="Arial" w:cs="Arial"/>
          <w:iCs/>
          <w:sz w:val="24"/>
          <w:szCs w:val="24"/>
        </w:rPr>
      </w:pPr>
      <w:r w:rsidRPr="0058185D">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58185D">
        <w:rPr>
          <w:rFonts w:ascii="Arial" w:eastAsia="Times New Roman" w:hAnsi="Arial" w:cs="Arial"/>
          <w:bCs/>
          <w:sz w:val="24"/>
          <w:szCs w:val="24"/>
          <w:lang w:eastAsia="ru-RU"/>
        </w:rPr>
        <w:t>заявлений</w:t>
      </w:r>
      <w:r w:rsidRPr="0058185D">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185D" w:rsidRPr="0058185D" w:rsidRDefault="0058185D" w:rsidP="0058185D">
      <w:pPr>
        <w:tabs>
          <w:tab w:val="left" w:pos="567"/>
        </w:tabs>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185D" w:rsidRPr="0058185D" w:rsidRDefault="0058185D" w:rsidP="0058185D">
      <w:pPr>
        <w:tabs>
          <w:tab w:val="left" w:pos="567"/>
        </w:tabs>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58185D" w:rsidRPr="0058185D" w:rsidRDefault="0058185D" w:rsidP="0058185D">
      <w:pPr>
        <w:tabs>
          <w:tab w:val="left" w:pos="567"/>
          <w:tab w:val="left" w:pos="1134"/>
        </w:tabs>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наименование;</w:t>
      </w:r>
    </w:p>
    <w:p w:rsidR="0058185D" w:rsidRPr="0058185D" w:rsidRDefault="0058185D" w:rsidP="0058185D">
      <w:pPr>
        <w:tabs>
          <w:tab w:val="left" w:pos="567"/>
          <w:tab w:val="left" w:pos="1134"/>
        </w:tabs>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местонахождение и юридический адрес;</w:t>
      </w:r>
    </w:p>
    <w:p w:rsidR="0058185D" w:rsidRPr="0058185D" w:rsidRDefault="0058185D" w:rsidP="0058185D">
      <w:pPr>
        <w:tabs>
          <w:tab w:val="left" w:pos="567"/>
          <w:tab w:val="left" w:pos="1134"/>
        </w:tabs>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режим работы;</w:t>
      </w:r>
    </w:p>
    <w:p w:rsidR="0058185D" w:rsidRPr="0058185D" w:rsidRDefault="0058185D" w:rsidP="0058185D">
      <w:pPr>
        <w:tabs>
          <w:tab w:val="left" w:pos="567"/>
          <w:tab w:val="left" w:pos="1134"/>
        </w:tabs>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график приема;</w:t>
      </w:r>
    </w:p>
    <w:p w:rsidR="0058185D" w:rsidRPr="0058185D" w:rsidRDefault="0058185D" w:rsidP="0058185D">
      <w:pPr>
        <w:tabs>
          <w:tab w:val="left" w:pos="567"/>
          <w:tab w:val="left" w:pos="1134"/>
        </w:tabs>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номера телефонов для справок.</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16.7.Помещения, в которых предоставляется Муниципальная услуга, оснащаются:</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противопожарной системой и средствами пожаротушения;</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системой оповещения о возникновении чрезвычайной ситуации;</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средствами оказания первой медицинской помощи;</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туалетными комнатами для посетителей.</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номера кабинета и наименования отдела;</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графика приема Заявителей.</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8185D" w:rsidRPr="0058185D" w:rsidRDefault="0058185D" w:rsidP="0058185D">
      <w:pPr>
        <w:widowControl w:val="0"/>
        <w:spacing w:after="0"/>
        <w:ind w:firstLine="709"/>
        <w:jc w:val="both"/>
        <w:rPr>
          <w:rFonts w:ascii="Arial" w:eastAsia="Courier New" w:hAnsi="Arial" w:cs="Arial"/>
          <w:sz w:val="24"/>
          <w:szCs w:val="24"/>
          <w:lang w:eastAsia="ru-RU" w:bidi="ru-RU"/>
        </w:rPr>
      </w:pPr>
      <w:r w:rsidRPr="0058185D">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p>
    <w:p w:rsidR="0058185D" w:rsidRPr="0058185D" w:rsidRDefault="0058185D" w:rsidP="0058185D">
      <w:pPr>
        <w:widowControl w:val="0"/>
        <w:numPr>
          <w:ilvl w:val="0"/>
          <w:numId w:val="42"/>
        </w:num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Показатели качества и доступности Муниципальной услуги</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8185D" w:rsidRPr="0058185D" w:rsidRDefault="0058185D" w:rsidP="0058185D">
      <w:pPr>
        <w:tabs>
          <w:tab w:val="left" w:pos="1013"/>
        </w:tabs>
        <w:spacing w:after="0"/>
        <w:ind w:firstLine="709"/>
        <w:jc w:val="both"/>
        <w:rPr>
          <w:rFonts w:ascii="Arial" w:eastAsia="Times New Roman" w:hAnsi="Arial" w:cs="Arial"/>
          <w:sz w:val="24"/>
          <w:szCs w:val="24"/>
        </w:rPr>
      </w:pPr>
      <w:r w:rsidRPr="0058185D">
        <w:rPr>
          <w:rFonts w:ascii="Arial" w:eastAsia="Times New Roman" w:hAnsi="Arial" w:cs="Arial"/>
          <w:sz w:val="24"/>
          <w:szCs w:val="24"/>
          <w:lang w:eastAsia="ru-RU"/>
        </w:rPr>
        <w:t xml:space="preserve">в) </w:t>
      </w:r>
      <w:r w:rsidRPr="0058185D">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8185D">
        <w:rPr>
          <w:rFonts w:ascii="Arial" w:eastAsia="Calibri" w:hAnsi="Arial" w:cs="Arial"/>
          <w:sz w:val="24"/>
          <w:szCs w:val="24"/>
        </w:rPr>
        <w:t>РПГУ</w:t>
      </w:r>
      <w:r w:rsidRPr="0058185D">
        <w:rPr>
          <w:rFonts w:ascii="Arial" w:eastAsia="Times New Roman" w:hAnsi="Arial" w:cs="Arial"/>
          <w:sz w:val="24"/>
          <w:szCs w:val="24"/>
          <w:lang w:eastAsia="ru-RU"/>
        </w:rPr>
        <w:t>.</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58185D">
        <w:rPr>
          <w:rFonts w:ascii="Arial" w:eastAsia="Calibri" w:hAnsi="Arial" w:cs="Arial"/>
          <w:sz w:val="24"/>
          <w:szCs w:val="24"/>
        </w:rPr>
        <w:t>РПГУ</w:t>
      </w:r>
      <w:r w:rsidRPr="0058185D">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58185D" w:rsidRPr="0058185D" w:rsidRDefault="0058185D" w:rsidP="0058185D">
      <w:pPr>
        <w:autoSpaceDE w:val="0"/>
        <w:autoSpaceDN w:val="0"/>
        <w:adjustRightInd w:val="0"/>
        <w:spacing w:after="0"/>
        <w:ind w:firstLine="709"/>
        <w:jc w:val="both"/>
        <w:rPr>
          <w:rFonts w:ascii="Arial" w:eastAsia="Times New Roman" w:hAnsi="Arial" w:cs="Arial"/>
          <w:bCs/>
          <w:sz w:val="24"/>
          <w:szCs w:val="24"/>
          <w:lang w:eastAsia="ru-RU"/>
        </w:rPr>
      </w:pPr>
    </w:p>
    <w:p w:rsidR="0058185D" w:rsidRPr="0058185D" w:rsidRDefault="0058185D" w:rsidP="0058185D">
      <w:pPr>
        <w:numPr>
          <w:ilvl w:val="0"/>
          <w:numId w:val="42"/>
        </w:numPr>
        <w:tabs>
          <w:tab w:val="left" w:pos="0"/>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185D" w:rsidRPr="0058185D" w:rsidRDefault="0058185D" w:rsidP="0058185D">
      <w:pPr>
        <w:tabs>
          <w:tab w:val="left" w:pos="0"/>
        </w:tabs>
        <w:spacing w:after="0"/>
        <w:ind w:firstLine="709"/>
        <w:jc w:val="both"/>
        <w:rPr>
          <w:rFonts w:ascii="Arial" w:eastAsia="Times New Roman" w:hAnsi="Arial" w:cs="Arial"/>
          <w:iCs/>
          <w:sz w:val="24"/>
          <w:szCs w:val="24"/>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18.1. Необходимой и обязательной услугой для предоставления Муниципальной услуги является услуга, предусмотренная перечнем услуг, которые являются необходимыми и обязательными для предоставления администрацией Поворинского муниципального района муниципальных услуг и предоставляются организациями, участвующими в предоставлении муниципальных услуг, утвержденного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а именно – подготовка проекта по переустройству и (или) перепланировки помещений.</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58185D">
        <w:rPr>
          <w:rFonts w:ascii="Arial" w:eastAsia="Times New Roman" w:hAnsi="Arial" w:cs="Arial"/>
          <w:sz w:val="24"/>
          <w:szCs w:val="24"/>
          <w:lang w:eastAsia="ru-RU"/>
        </w:rPr>
        <w:lastRenderedPageBreak/>
        <w:t>посредством информационного сообщения непосредственно в электронной форме заявления.</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 случае направления заявления посредством ЕПГУ,</w:t>
      </w:r>
      <w:r w:rsidRPr="0058185D">
        <w:rPr>
          <w:rFonts w:ascii="Arial" w:eastAsia="Calibri" w:hAnsi="Arial" w:cs="Arial"/>
          <w:sz w:val="24"/>
          <w:szCs w:val="24"/>
        </w:rPr>
        <w:t xml:space="preserve"> РПГУ ре</w:t>
      </w:r>
      <w:r w:rsidRPr="0058185D">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Электронные документы представляются в следующих форматах:</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а) </w:t>
      </w:r>
      <w:r w:rsidRPr="0058185D">
        <w:rPr>
          <w:rFonts w:ascii="Arial" w:eastAsia="Times New Roman" w:hAnsi="Arial" w:cs="Arial"/>
          <w:sz w:val="24"/>
          <w:szCs w:val="24"/>
          <w:lang w:val="en-US" w:eastAsia="ru-RU"/>
        </w:rPr>
        <w:t>xml</w:t>
      </w:r>
      <w:r w:rsidRPr="0058185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185D">
        <w:rPr>
          <w:rFonts w:ascii="Arial" w:eastAsia="Times New Roman" w:hAnsi="Arial" w:cs="Arial"/>
          <w:sz w:val="24"/>
          <w:szCs w:val="24"/>
          <w:lang w:val="en-US" w:eastAsia="ru-RU"/>
        </w:rPr>
        <w:t>xml</w:t>
      </w:r>
      <w:r w:rsidRPr="0058185D">
        <w:rPr>
          <w:rFonts w:ascii="Arial" w:eastAsia="Times New Roman" w:hAnsi="Arial" w:cs="Arial"/>
          <w:sz w:val="24"/>
          <w:szCs w:val="24"/>
          <w:lang w:eastAsia="ru-RU"/>
        </w:rPr>
        <w:t>;</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б) </w:t>
      </w:r>
      <w:r w:rsidRPr="0058185D">
        <w:rPr>
          <w:rFonts w:ascii="Arial" w:eastAsia="Times New Roman" w:hAnsi="Arial" w:cs="Arial"/>
          <w:sz w:val="24"/>
          <w:szCs w:val="24"/>
          <w:lang w:val="en-US" w:eastAsia="ru-RU"/>
        </w:rPr>
        <w:t>doc</w:t>
      </w:r>
      <w:r w:rsidRPr="0058185D">
        <w:rPr>
          <w:rFonts w:ascii="Arial" w:eastAsia="Times New Roman" w:hAnsi="Arial" w:cs="Arial"/>
          <w:sz w:val="24"/>
          <w:szCs w:val="24"/>
          <w:lang w:eastAsia="ru-RU"/>
        </w:rPr>
        <w:t xml:space="preserve">, </w:t>
      </w:r>
      <w:r w:rsidRPr="0058185D">
        <w:rPr>
          <w:rFonts w:ascii="Arial" w:eastAsia="Times New Roman" w:hAnsi="Arial" w:cs="Arial"/>
          <w:sz w:val="24"/>
          <w:szCs w:val="24"/>
          <w:lang w:val="en-US" w:eastAsia="ru-RU"/>
        </w:rPr>
        <w:t>docx</w:t>
      </w:r>
      <w:r w:rsidRPr="0058185D">
        <w:rPr>
          <w:rFonts w:ascii="Arial" w:eastAsia="Times New Roman" w:hAnsi="Arial" w:cs="Arial"/>
          <w:sz w:val="24"/>
          <w:szCs w:val="24"/>
          <w:lang w:eastAsia="ru-RU"/>
        </w:rPr>
        <w:t xml:space="preserve">, </w:t>
      </w:r>
      <w:r w:rsidRPr="0058185D">
        <w:rPr>
          <w:rFonts w:ascii="Arial" w:eastAsia="Times New Roman" w:hAnsi="Arial" w:cs="Arial"/>
          <w:sz w:val="24"/>
          <w:szCs w:val="24"/>
          <w:lang w:val="en-US" w:eastAsia="ru-RU"/>
        </w:rPr>
        <w:t>odt</w:t>
      </w:r>
      <w:r w:rsidRPr="0058185D">
        <w:rPr>
          <w:rFonts w:ascii="Arial" w:eastAsia="Times New Roman" w:hAnsi="Arial" w:cs="Arial"/>
          <w:sz w:val="24"/>
          <w:szCs w:val="24"/>
          <w:lang w:eastAsia="ru-RU"/>
        </w:rPr>
        <w:t xml:space="preserve"> - для документов с текстовым содержанием, не включающим формулы;</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в) </w:t>
      </w:r>
      <w:r w:rsidRPr="0058185D">
        <w:rPr>
          <w:rFonts w:ascii="Arial" w:eastAsia="Times New Roman" w:hAnsi="Arial" w:cs="Arial"/>
          <w:sz w:val="24"/>
          <w:szCs w:val="24"/>
          <w:lang w:val="en-US" w:eastAsia="ru-RU"/>
        </w:rPr>
        <w:t>pdf</w:t>
      </w:r>
      <w:r w:rsidRPr="0058185D">
        <w:rPr>
          <w:rFonts w:ascii="Arial" w:eastAsia="Times New Roman" w:hAnsi="Arial" w:cs="Arial"/>
          <w:sz w:val="24"/>
          <w:szCs w:val="24"/>
          <w:lang w:eastAsia="ru-RU"/>
        </w:rPr>
        <w:t xml:space="preserve">, </w:t>
      </w:r>
      <w:r w:rsidRPr="0058185D">
        <w:rPr>
          <w:rFonts w:ascii="Arial" w:eastAsia="Times New Roman" w:hAnsi="Arial" w:cs="Arial"/>
          <w:sz w:val="24"/>
          <w:szCs w:val="24"/>
          <w:lang w:val="en-US" w:eastAsia="ru-RU"/>
        </w:rPr>
        <w:t>jpg</w:t>
      </w:r>
      <w:r w:rsidRPr="0058185D">
        <w:rPr>
          <w:rFonts w:ascii="Arial" w:eastAsia="Times New Roman" w:hAnsi="Arial" w:cs="Arial"/>
          <w:sz w:val="24"/>
          <w:szCs w:val="24"/>
          <w:lang w:eastAsia="ru-RU"/>
        </w:rPr>
        <w:t xml:space="preserve">, </w:t>
      </w:r>
      <w:r w:rsidRPr="0058185D">
        <w:rPr>
          <w:rFonts w:ascii="Arial" w:eastAsia="Times New Roman" w:hAnsi="Arial" w:cs="Arial"/>
          <w:sz w:val="24"/>
          <w:szCs w:val="24"/>
          <w:lang w:val="en-US" w:eastAsia="ru-RU"/>
        </w:rPr>
        <w:t>jpeg</w:t>
      </w:r>
      <w:r w:rsidRPr="0058185D">
        <w:rPr>
          <w:rFonts w:ascii="Arial" w:eastAsia="Times New Roman" w:hAnsi="Arial" w:cs="Arial"/>
          <w:sz w:val="24"/>
          <w:szCs w:val="24"/>
          <w:lang w:eastAsia="ru-RU"/>
        </w:rPr>
        <w:t xml:space="preserve">, </w:t>
      </w:r>
      <w:r w:rsidRPr="0058185D">
        <w:rPr>
          <w:rFonts w:ascii="Arial" w:eastAsia="Times New Roman" w:hAnsi="Arial" w:cs="Arial"/>
          <w:sz w:val="24"/>
          <w:szCs w:val="24"/>
          <w:lang w:val="en-US" w:eastAsia="ru-RU"/>
        </w:rPr>
        <w:t>png</w:t>
      </w:r>
      <w:r w:rsidRPr="0058185D">
        <w:rPr>
          <w:rFonts w:ascii="Arial" w:eastAsia="Times New Roman" w:hAnsi="Arial" w:cs="Arial"/>
          <w:sz w:val="24"/>
          <w:szCs w:val="24"/>
          <w:lang w:eastAsia="ru-RU"/>
        </w:rPr>
        <w:t xml:space="preserve">, </w:t>
      </w:r>
      <w:r w:rsidRPr="0058185D">
        <w:rPr>
          <w:rFonts w:ascii="Arial" w:eastAsia="Times New Roman" w:hAnsi="Arial" w:cs="Arial"/>
          <w:sz w:val="24"/>
          <w:szCs w:val="24"/>
          <w:lang w:val="en-US" w:eastAsia="ru-RU"/>
        </w:rPr>
        <w:t>bmp</w:t>
      </w:r>
      <w:r w:rsidRPr="0058185D">
        <w:rPr>
          <w:rFonts w:ascii="Arial" w:eastAsia="Times New Roman" w:hAnsi="Arial" w:cs="Arial"/>
          <w:sz w:val="24"/>
          <w:szCs w:val="24"/>
          <w:lang w:eastAsia="ru-RU"/>
        </w:rPr>
        <w:t xml:space="preserve">, </w:t>
      </w:r>
      <w:r w:rsidRPr="0058185D">
        <w:rPr>
          <w:rFonts w:ascii="Arial" w:eastAsia="Times New Roman" w:hAnsi="Arial" w:cs="Arial"/>
          <w:sz w:val="24"/>
          <w:szCs w:val="24"/>
          <w:lang w:val="en-US" w:eastAsia="ru-RU"/>
        </w:rPr>
        <w:t>tiff</w:t>
      </w:r>
      <w:r w:rsidRPr="0058185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г) </w:t>
      </w:r>
      <w:r w:rsidRPr="0058185D">
        <w:rPr>
          <w:rFonts w:ascii="Arial" w:eastAsia="Times New Roman" w:hAnsi="Arial" w:cs="Arial"/>
          <w:sz w:val="24"/>
          <w:szCs w:val="24"/>
          <w:lang w:val="en-US" w:eastAsia="ru-RU"/>
        </w:rPr>
        <w:t>zip</w:t>
      </w:r>
      <w:r w:rsidRPr="0058185D">
        <w:rPr>
          <w:rFonts w:ascii="Arial" w:eastAsia="Times New Roman" w:hAnsi="Arial" w:cs="Arial"/>
          <w:sz w:val="24"/>
          <w:szCs w:val="24"/>
          <w:lang w:eastAsia="ru-RU"/>
        </w:rPr>
        <w:t xml:space="preserve">, </w:t>
      </w:r>
      <w:r w:rsidRPr="0058185D">
        <w:rPr>
          <w:rFonts w:ascii="Arial" w:eastAsia="Times New Roman" w:hAnsi="Arial" w:cs="Arial"/>
          <w:sz w:val="24"/>
          <w:szCs w:val="24"/>
          <w:lang w:val="en-US" w:eastAsia="ru-RU"/>
        </w:rPr>
        <w:t>rar</w:t>
      </w:r>
      <w:r w:rsidRPr="0058185D">
        <w:rPr>
          <w:rFonts w:ascii="Arial" w:eastAsia="Times New Roman" w:hAnsi="Arial" w:cs="Arial"/>
          <w:sz w:val="24"/>
          <w:szCs w:val="24"/>
          <w:lang w:eastAsia="ru-RU"/>
        </w:rPr>
        <w:t xml:space="preserve"> для сжатых документов в один файл;</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д) </w:t>
      </w:r>
      <w:r w:rsidRPr="0058185D">
        <w:rPr>
          <w:rFonts w:ascii="Arial" w:eastAsia="Times New Roman" w:hAnsi="Arial" w:cs="Arial"/>
          <w:sz w:val="24"/>
          <w:szCs w:val="24"/>
          <w:lang w:val="en-US" w:eastAsia="ru-RU"/>
        </w:rPr>
        <w:t>sig</w:t>
      </w:r>
      <w:r w:rsidRPr="0058185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8185D">
        <w:rPr>
          <w:rFonts w:ascii="Arial" w:eastAsia="Times New Roman" w:hAnsi="Arial" w:cs="Arial"/>
          <w:sz w:val="24"/>
          <w:szCs w:val="24"/>
          <w:lang w:val="en-US" w:eastAsia="ru-RU"/>
        </w:rPr>
        <w:t>dpi</w:t>
      </w:r>
      <w:r w:rsidRPr="0058185D">
        <w:rPr>
          <w:rFonts w:ascii="Arial" w:eastAsia="Times New Roman" w:hAnsi="Arial" w:cs="Arial"/>
          <w:sz w:val="24"/>
          <w:szCs w:val="24"/>
          <w:lang w:eastAsia="ru-RU"/>
        </w:rPr>
        <w:t xml:space="preserve"> (масштаб 1:1) с использованием следующих режимов:</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18.8. Электронные документы должны обеспечивать:</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а) возможность идентифицировать документ и количество листов в документе;</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 содержать оглавление, соответствующее их смыслу и содержанию;</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18.9. Документы, подлежащие представлению в форматах </w:t>
      </w:r>
      <w:r w:rsidRPr="0058185D">
        <w:rPr>
          <w:rFonts w:ascii="Arial" w:eastAsia="Times New Roman" w:hAnsi="Arial" w:cs="Arial"/>
          <w:sz w:val="24"/>
          <w:szCs w:val="24"/>
          <w:lang w:val="en-US" w:eastAsia="ru-RU"/>
        </w:rPr>
        <w:t>xls</w:t>
      </w:r>
      <w:r w:rsidRPr="0058185D">
        <w:rPr>
          <w:rFonts w:ascii="Arial" w:eastAsia="Times New Roman" w:hAnsi="Arial" w:cs="Arial"/>
          <w:sz w:val="24"/>
          <w:szCs w:val="24"/>
          <w:lang w:eastAsia="ru-RU"/>
        </w:rPr>
        <w:t xml:space="preserve">, </w:t>
      </w:r>
      <w:r w:rsidRPr="0058185D">
        <w:rPr>
          <w:rFonts w:ascii="Arial" w:eastAsia="Arial Unicode MS" w:hAnsi="Arial" w:cs="Arial"/>
          <w:sz w:val="24"/>
          <w:szCs w:val="24"/>
          <w:lang w:val="en-US" w:eastAsia="ru-RU"/>
        </w:rPr>
        <w:t>xlIsx</w:t>
      </w:r>
      <w:r w:rsidRPr="0058185D">
        <w:rPr>
          <w:rFonts w:ascii="Arial" w:eastAsia="Arial Unicode MS" w:hAnsi="Arial" w:cs="Arial"/>
          <w:sz w:val="24"/>
          <w:szCs w:val="24"/>
          <w:lang w:eastAsia="ru-RU"/>
        </w:rPr>
        <w:t xml:space="preserve"> </w:t>
      </w:r>
      <w:r w:rsidRPr="0058185D">
        <w:rPr>
          <w:rFonts w:ascii="Arial" w:eastAsia="Times New Roman" w:hAnsi="Arial" w:cs="Arial"/>
          <w:sz w:val="24"/>
          <w:szCs w:val="24"/>
          <w:lang w:eastAsia="ru-RU"/>
        </w:rPr>
        <w:t xml:space="preserve">или </w:t>
      </w:r>
      <w:r w:rsidRPr="0058185D">
        <w:rPr>
          <w:rFonts w:ascii="Arial" w:eastAsia="Times New Roman" w:hAnsi="Arial" w:cs="Arial"/>
          <w:sz w:val="24"/>
          <w:szCs w:val="24"/>
          <w:lang w:val="en-US" w:eastAsia="ru-RU"/>
        </w:rPr>
        <w:t>ods</w:t>
      </w:r>
      <w:r w:rsidRPr="0058185D">
        <w:rPr>
          <w:rFonts w:ascii="Arial" w:eastAsia="Times New Roman" w:hAnsi="Arial" w:cs="Arial"/>
          <w:sz w:val="24"/>
          <w:szCs w:val="24"/>
          <w:lang w:eastAsia="ru-RU"/>
        </w:rPr>
        <w:t>, формируются в виде отдельного электронного документа.</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8185D" w:rsidRPr="0058185D" w:rsidRDefault="0058185D" w:rsidP="0058185D">
      <w:pPr>
        <w:spacing w:after="0"/>
        <w:ind w:firstLine="709"/>
        <w:jc w:val="both"/>
        <w:rPr>
          <w:rFonts w:ascii="Arial" w:eastAsia="Calibri" w:hAnsi="Arial" w:cs="Arial"/>
          <w:sz w:val="24"/>
          <w:szCs w:val="24"/>
        </w:rPr>
      </w:pPr>
      <w:r w:rsidRPr="0058185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58185D" w:rsidRPr="0058185D" w:rsidRDefault="0058185D" w:rsidP="0058185D">
      <w:pPr>
        <w:spacing w:after="0"/>
        <w:ind w:firstLine="709"/>
        <w:jc w:val="both"/>
        <w:rPr>
          <w:rFonts w:ascii="Arial" w:eastAsia="Calibri" w:hAnsi="Arial" w:cs="Arial"/>
          <w:sz w:val="24"/>
          <w:szCs w:val="24"/>
        </w:rPr>
      </w:pPr>
      <w:r w:rsidRPr="0058185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8185D" w:rsidRPr="0058185D" w:rsidRDefault="0058185D" w:rsidP="0058185D">
      <w:pPr>
        <w:spacing w:after="0"/>
        <w:ind w:firstLine="709"/>
        <w:jc w:val="both"/>
        <w:rPr>
          <w:rFonts w:ascii="Arial" w:eastAsia="Calibri" w:hAnsi="Arial" w:cs="Arial"/>
          <w:sz w:val="24"/>
          <w:szCs w:val="24"/>
        </w:rPr>
      </w:pPr>
      <w:r w:rsidRPr="0058185D">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rPr>
        <w:t xml:space="preserve">18.11. </w:t>
      </w:r>
      <w:r w:rsidRPr="0058185D">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185D" w:rsidRPr="0058185D" w:rsidRDefault="0058185D" w:rsidP="0058185D">
      <w:pPr>
        <w:widowControl w:val="0"/>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18.12.Многофункциональный центр осуществляет:</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185D" w:rsidRPr="0058185D" w:rsidRDefault="0058185D" w:rsidP="0058185D">
      <w:p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18.12.2. Выдачу Заявителю результата предоставления Муниципальной услуги, на бумажном носителе.</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18.14. При личном обращении работник многофункционального центра</w:t>
      </w:r>
      <w:r w:rsidRPr="0058185D" w:rsidDel="006864D0">
        <w:rPr>
          <w:rFonts w:ascii="Arial" w:eastAsia="Times New Roman" w:hAnsi="Arial" w:cs="Arial"/>
          <w:sz w:val="24"/>
          <w:szCs w:val="24"/>
          <w:lang w:eastAsia="ru-RU"/>
        </w:rPr>
        <w:t xml:space="preserve"> </w:t>
      </w:r>
      <w:r w:rsidRPr="0058185D">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8185D" w:rsidDel="006864D0">
        <w:rPr>
          <w:rFonts w:ascii="Arial" w:eastAsia="Times New Roman" w:hAnsi="Arial" w:cs="Arial"/>
          <w:sz w:val="24"/>
          <w:szCs w:val="24"/>
          <w:lang w:eastAsia="ru-RU"/>
        </w:rPr>
        <w:t xml:space="preserve"> </w:t>
      </w:r>
      <w:r w:rsidRPr="0058185D">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w:t>
      </w:r>
      <w:r w:rsidRPr="0058185D">
        <w:rPr>
          <w:rFonts w:ascii="Arial" w:eastAsia="Times New Roman" w:hAnsi="Arial" w:cs="Arial"/>
          <w:sz w:val="24"/>
          <w:szCs w:val="24"/>
          <w:lang w:eastAsia="ru-RU"/>
        </w:rPr>
        <w:lastRenderedPageBreak/>
        <w:t xml:space="preserve">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58185D" w:rsidDel="006864D0">
        <w:rPr>
          <w:rFonts w:ascii="Arial" w:eastAsia="Times New Roman" w:hAnsi="Arial" w:cs="Arial"/>
          <w:sz w:val="24"/>
          <w:szCs w:val="24"/>
          <w:lang w:eastAsia="ru-RU"/>
        </w:rPr>
        <w:t xml:space="preserve"> </w:t>
      </w:r>
      <w:r w:rsidRPr="0058185D">
        <w:rPr>
          <w:rFonts w:ascii="Arial" w:eastAsia="Times New Roman" w:hAnsi="Arial" w:cs="Arial"/>
          <w:sz w:val="24"/>
          <w:szCs w:val="24"/>
          <w:lang w:eastAsia="ru-RU"/>
        </w:rPr>
        <w:t>определяются соглашением о взаимодействии.</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185D" w:rsidRPr="0058185D" w:rsidRDefault="0058185D" w:rsidP="0058185D">
      <w:pPr>
        <w:tabs>
          <w:tab w:val="left" w:pos="993"/>
          <w:tab w:val="left" w:pos="792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18.19. Работник многофункционального центра</w:t>
      </w:r>
      <w:r w:rsidRPr="0058185D" w:rsidDel="006864D0">
        <w:rPr>
          <w:rFonts w:ascii="Arial" w:eastAsia="Times New Roman" w:hAnsi="Arial" w:cs="Arial"/>
          <w:sz w:val="24"/>
          <w:szCs w:val="24"/>
          <w:lang w:eastAsia="ru-RU"/>
        </w:rPr>
        <w:t xml:space="preserve"> </w:t>
      </w:r>
      <w:r w:rsidRPr="0058185D">
        <w:rPr>
          <w:rFonts w:ascii="Arial" w:eastAsia="Times New Roman" w:hAnsi="Arial" w:cs="Arial"/>
          <w:sz w:val="24"/>
          <w:szCs w:val="24"/>
          <w:lang w:eastAsia="ru-RU"/>
        </w:rPr>
        <w:t>осуществляет следующие действия:</w:t>
      </w:r>
    </w:p>
    <w:p w:rsidR="0058185D" w:rsidRPr="0058185D" w:rsidRDefault="0058185D" w:rsidP="0058185D">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185D" w:rsidRPr="0058185D" w:rsidRDefault="0058185D" w:rsidP="0058185D">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58185D" w:rsidRPr="0058185D" w:rsidRDefault="0058185D" w:rsidP="0058185D">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определяет статус исполнения заявления в МФЦ АИС «МФЦ»;</w:t>
      </w:r>
    </w:p>
    <w:p w:rsidR="0058185D" w:rsidRPr="0058185D" w:rsidRDefault="0058185D" w:rsidP="0058185D">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58185D" w:rsidRPr="0058185D" w:rsidRDefault="0058185D" w:rsidP="0058185D">
      <w:pPr>
        <w:tabs>
          <w:tab w:val="left" w:pos="1373"/>
        </w:tabs>
        <w:spacing w:after="0"/>
        <w:ind w:firstLine="709"/>
        <w:jc w:val="both"/>
        <w:rPr>
          <w:rFonts w:ascii="Arial" w:eastAsia="Times New Roman" w:hAnsi="Arial" w:cs="Arial"/>
          <w:sz w:val="24"/>
          <w:szCs w:val="24"/>
        </w:rPr>
      </w:pPr>
    </w:p>
    <w:p w:rsidR="0058185D" w:rsidRPr="0058185D" w:rsidRDefault="0058185D" w:rsidP="0058185D">
      <w:pPr>
        <w:numPr>
          <w:ilvl w:val="0"/>
          <w:numId w:val="3"/>
        </w:numPr>
        <w:tabs>
          <w:tab w:val="left" w:pos="1708"/>
        </w:tabs>
        <w:spacing w:after="0"/>
        <w:ind w:firstLine="709"/>
        <w:jc w:val="both"/>
        <w:rPr>
          <w:rFonts w:ascii="Arial" w:eastAsia="Times New Roman" w:hAnsi="Arial" w:cs="Arial"/>
          <w:bCs/>
          <w:sz w:val="24"/>
          <w:szCs w:val="24"/>
        </w:rPr>
      </w:pPr>
      <w:bookmarkStart w:id="1" w:name="bookmark1"/>
      <w:r w:rsidRPr="0058185D">
        <w:rPr>
          <w:rFonts w:ascii="Arial" w:eastAsia="Times New Roman" w:hAnsi="Arial" w:cs="Arial"/>
          <w:bCs/>
          <w:sz w:val="24"/>
          <w:szCs w:val="24"/>
        </w:rPr>
        <w:t>Состав, последовательность и сроки выполнения административных процедур, требования к порядку их выполнения</w:t>
      </w:r>
      <w:bookmarkEnd w:id="1"/>
    </w:p>
    <w:p w:rsidR="0058185D" w:rsidRPr="0058185D" w:rsidRDefault="0058185D" w:rsidP="0058185D">
      <w:pPr>
        <w:tabs>
          <w:tab w:val="left" w:pos="1708"/>
        </w:tabs>
        <w:spacing w:after="0"/>
        <w:ind w:firstLine="709"/>
        <w:jc w:val="both"/>
        <w:rPr>
          <w:rFonts w:ascii="Arial" w:eastAsia="Times New Roman" w:hAnsi="Arial" w:cs="Arial"/>
          <w:bCs/>
          <w:sz w:val="24"/>
          <w:szCs w:val="24"/>
        </w:rPr>
      </w:pPr>
    </w:p>
    <w:p w:rsidR="0058185D" w:rsidRPr="0058185D" w:rsidRDefault="0058185D" w:rsidP="0058185D">
      <w:pPr>
        <w:numPr>
          <w:ilvl w:val="0"/>
          <w:numId w:val="42"/>
        </w:numPr>
        <w:tabs>
          <w:tab w:val="left" w:pos="0"/>
        </w:tabs>
        <w:spacing w:after="0"/>
        <w:ind w:firstLine="709"/>
        <w:jc w:val="both"/>
        <w:rPr>
          <w:rFonts w:ascii="Arial" w:eastAsia="Times New Roman" w:hAnsi="Arial" w:cs="Arial"/>
          <w:iCs/>
          <w:sz w:val="24"/>
          <w:szCs w:val="24"/>
        </w:rPr>
      </w:pPr>
      <w:r w:rsidRPr="0058185D">
        <w:rPr>
          <w:rFonts w:ascii="Arial" w:eastAsia="Times New Roman" w:hAnsi="Arial" w:cs="Arial"/>
          <w:iCs/>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58185D" w:rsidRPr="0058185D" w:rsidRDefault="0058185D" w:rsidP="0058185D">
      <w:pPr>
        <w:tabs>
          <w:tab w:val="left" w:pos="0"/>
        </w:tabs>
        <w:spacing w:after="0"/>
        <w:ind w:firstLine="709"/>
        <w:jc w:val="both"/>
        <w:rPr>
          <w:rFonts w:ascii="Arial" w:eastAsia="Times New Roman" w:hAnsi="Arial" w:cs="Arial"/>
          <w:iCs/>
          <w:sz w:val="24"/>
          <w:szCs w:val="24"/>
        </w:rPr>
      </w:pPr>
    </w:p>
    <w:p w:rsidR="0058185D" w:rsidRPr="0058185D" w:rsidRDefault="0058185D" w:rsidP="0058185D">
      <w:pPr>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 xml:space="preserve">Перечень вариантов предоставления Муниципальной услуги: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Вариант 1 –</w:t>
      </w:r>
      <w:r w:rsidRPr="0058185D">
        <w:rPr>
          <w:rFonts w:ascii="Arial" w:eastAsia="Arial" w:hAnsi="Arial" w:cs="Arial"/>
          <w:sz w:val="24"/>
          <w:szCs w:val="24"/>
          <w:lang w:eastAsia="ru-RU"/>
        </w:rPr>
        <w:t xml:space="preserve"> Согласование проведения переустройства и (или) перепланировки помещения в многоквартирном доме либо отказ в согласовании</w:t>
      </w:r>
      <w:r w:rsidRPr="0058185D">
        <w:rPr>
          <w:rFonts w:ascii="Arial" w:eastAsia="Times New Roman" w:hAnsi="Arial" w:cs="Arial"/>
          <w:sz w:val="24"/>
          <w:szCs w:val="24"/>
          <w:lang w:eastAsia="ru-RU"/>
        </w:rPr>
        <w:t xml:space="preserve">; </w:t>
      </w:r>
    </w:p>
    <w:p w:rsidR="0058185D" w:rsidRPr="0058185D" w:rsidRDefault="0058185D" w:rsidP="0058185D">
      <w:pPr>
        <w:spacing w:after="0"/>
        <w:ind w:firstLine="709"/>
        <w:jc w:val="both"/>
        <w:rPr>
          <w:rFonts w:ascii="Arial" w:eastAsia="Times New Roman" w:hAnsi="Arial" w:cs="Arial"/>
          <w:bCs/>
          <w:sz w:val="24"/>
          <w:szCs w:val="24"/>
          <w:lang w:eastAsia="ru-RU"/>
        </w:rPr>
      </w:pPr>
      <w:r w:rsidRPr="0058185D">
        <w:rPr>
          <w:rFonts w:ascii="Arial" w:eastAsia="Times New Roman" w:hAnsi="Arial" w:cs="Arial"/>
          <w:sz w:val="24"/>
          <w:szCs w:val="24"/>
          <w:lang w:eastAsia="ru-RU"/>
        </w:rPr>
        <w:t xml:space="preserve">Вариант 2 - </w:t>
      </w:r>
      <w:r w:rsidRPr="0058185D">
        <w:rPr>
          <w:rFonts w:ascii="Arial" w:eastAsia="Times New Roman" w:hAnsi="Arial" w:cs="Arial"/>
          <w:bCs/>
          <w:sz w:val="24"/>
          <w:szCs w:val="24"/>
          <w:lang w:eastAsia="ru-RU"/>
        </w:rPr>
        <w:t xml:space="preserve">Исправление допущенных опечаток и (или) ошибок в </w:t>
      </w:r>
      <w:r w:rsidRPr="0058185D">
        <w:rPr>
          <w:rFonts w:ascii="Arial" w:eastAsia="Times New Roman" w:hAnsi="Arial" w:cs="Arial"/>
          <w:sz w:val="24"/>
          <w:szCs w:val="24"/>
          <w:lang w:eastAsia="ru-RU"/>
        </w:rPr>
        <w:t>предварительном согласовании предоставления земельного участка</w:t>
      </w:r>
      <w:r w:rsidRPr="0058185D">
        <w:rPr>
          <w:rFonts w:ascii="Arial" w:eastAsia="Times New Roman" w:hAnsi="Arial" w:cs="Arial"/>
          <w:bCs/>
          <w:sz w:val="24"/>
          <w:szCs w:val="24"/>
          <w:lang w:eastAsia="ru-RU"/>
        </w:rPr>
        <w:t>;</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bCs/>
          <w:sz w:val="24"/>
          <w:szCs w:val="24"/>
          <w:lang w:eastAsia="ru-RU"/>
        </w:rPr>
        <w:t xml:space="preserve">Вариант 3 - </w:t>
      </w:r>
      <w:r w:rsidRPr="0058185D">
        <w:rPr>
          <w:rFonts w:ascii="Arial" w:eastAsia="Calibri" w:hAnsi="Arial" w:cs="Arial"/>
          <w:sz w:val="24"/>
          <w:szCs w:val="24"/>
          <w:lang w:eastAsia="ru-RU"/>
        </w:rPr>
        <w:t>Выдача дубликата документа, являющегося результатом предоставления Муниципальной услуги</w:t>
      </w:r>
      <w:r w:rsidRPr="0058185D">
        <w:rPr>
          <w:rFonts w:ascii="Arial" w:eastAsia="Times New Roman" w:hAnsi="Arial" w:cs="Arial"/>
          <w:sz w:val="24"/>
          <w:szCs w:val="24"/>
          <w:lang w:eastAsia="ru-RU"/>
        </w:rPr>
        <w:t>.</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19.1. Перечень административных процедур для каждого варианта предоставления Муниципальной услуги:</w:t>
      </w:r>
    </w:p>
    <w:p w:rsidR="0058185D" w:rsidRPr="0058185D" w:rsidRDefault="0058185D" w:rsidP="0058185D">
      <w:pPr>
        <w:tabs>
          <w:tab w:val="left" w:pos="0"/>
          <w:tab w:val="left" w:pos="1100"/>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58185D" w:rsidRPr="0058185D" w:rsidRDefault="0058185D" w:rsidP="0058185D">
      <w:pPr>
        <w:tabs>
          <w:tab w:val="left" w:pos="0"/>
          <w:tab w:val="left" w:pos="1123"/>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8185D" w:rsidRPr="0058185D" w:rsidRDefault="0058185D" w:rsidP="0058185D">
      <w:pPr>
        <w:tabs>
          <w:tab w:val="left" w:pos="0"/>
          <w:tab w:val="left" w:pos="1123"/>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lastRenderedPageBreak/>
        <w:t>в) принятие решения о предоставлении (об отказе в предоставлении) Муниципальной услуги;</w:t>
      </w:r>
    </w:p>
    <w:p w:rsidR="0058185D" w:rsidRPr="0058185D" w:rsidRDefault="0058185D" w:rsidP="0058185D">
      <w:pPr>
        <w:tabs>
          <w:tab w:val="left" w:pos="0"/>
          <w:tab w:val="left" w:pos="1123"/>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г) направление (выдача) результата предоставления Муниципальной услуги Заявителю;</w:t>
      </w:r>
    </w:p>
    <w:p w:rsidR="0058185D" w:rsidRPr="0058185D" w:rsidRDefault="0058185D" w:rsidP="0058185D">
      <w:pPr>
        <w:tabs>
          <w:tab w:val="left" w:pos="0"/>
          <w:tab w:val="left" w:pos="1123"/>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 xml:space="preserve">е) получение дополнительных сведений от Заявителя (при необходимости). </w:t>
      </w:r>
    </w:p>
    <w:p w:rsidR="0058185D" w:rsidRPr="0058185D" w:rsidRDefault="0058185D" w:rsidP="0058185D">
      <w:pPr>
        <w:tabs>
          <w:tab w:val="left" w:pos="0"/>
          <w:tab w:val="left" w:pos="1304"/>
        </w:tabs>
        <w:spacing w:after="0"/>
        <w:ind w:firstLine="709"/>
        <w:jc w:val="both"/>
        <w:rPr>
          <w:rFonts w:ascii="Arial" w:eastAsia="Calibri" w:hAnsi="Arial" w:cs="Arial"/>
          <w:sz w:val="24"/>
          <w:szCs w:val="24"/>
          <w:lang w:eastAsia="ru-RU"/>
        </w:rPr>
      </w:pPr>
    </w:p>
    <w:p w:rsidR="0058185D" w:rsidRPr="0058185D" w:rsidRDefault="0058185D" w:rsidP="0058185D">
      <w:pPr>
        <w:tabs>
          <w:tab w:val="left" w:pos="0"/>
          <w:tab w:val="left" w:pos="1304"/>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Описание административной процедуры профилирования Заявителя</w:t>
      </w:r>
    </w:p>
    <w:p w:rsidR="0058185D" w:rsidRPr="0058185D" w:rsidRDefault="0058185D" w:rsidP="0058185D">
      <w:pPr>
        <w:tabs>
          <w:tab w:val="left" w:pos="0"/>
          <w:tab w:val="left" w:pos="1304"/>
        </w:tabs>
        <w:spacing w:after="0"/>
        <w:ind w:firstLine="709"/>
        <w:jc w:val="both"/>
        <w:rPr>
          <w:rFonts w:ascii="Arial" w:eastAsia="Times New Roman" w:hAnsi="Arial" w:cs="Arial"/>
          <w:sz w:val="24"/>
          <w:szCs w:val="24"/>
          <w:lang w:eastAsia="ru-RU"/>
        </w:rPr>
      </w:pP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 xml:space="preserve">20. </w:t>
      </w:r>
      <w:r w:rsidRPr="0058185D">
        <w:rPr>
          <w:rFonts w:ascii="Arial" w:eastAsia="Times New Roman" w:hAnsi="Arial"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58185D" w:rsidRPr="0058185D" w:rsidRDefault="0058185D" w:rsidP="0058185D">
      <w:pPr>
        <w:spacing w:after="0"/>
        <w:ind w:firstLine="709"/>
        <w:contextualSpacing/>
        <w:jc w:val="both"/>
        <w:rPr>
          <w:rFonts w:ascii="Arial" w:eastAsia="Calibri" w:hAnsi="Arial" w:cs="Arial"/>
          <w:sz w:val="24"/>
          <w:szCs w:val="24"/>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21. Вариант 1. – Согласование проведения переустройства и (или) перепланировки помещения в многоквартирном доме или отказ в согласовании.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58185D" w:rsidRPr="0058185D" w:rsidRDefault="0058185D" w:rsidP="0058185D">
      <w:pPr>
        <w:tabs>
          <w:tab w:val="left" w:pos="0"/>
          <w:tab w:val="left" w:pos="1276"/>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 xml:space="preserve"> 21.1. Прием и регистрация запроса и документов и (или) информации, необходимых для предоставления Муниципальной услуги.</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21.1.2. К заявлению должны быть приложены документы, указанные в пункте 9.1. настоящего Административного регламента.</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устанавливает предмет обращения, личность Заявителя;</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58185D" w:rsidRPr="0058185D" w:rsidRDefault="0058185D" w:rsidP="0058185D">
      <w:pPr>
        <w:tabs>
          <w:tab w:val="left" w:pos="0"/>
        </w:tabs>
        <w:spacing w:after="0"/>
        <w:ind w:firstLine="709"/>
        <w:jc w:val="both"/>
        <w:rPr>
          <w:rFonts w:ascii="Arial" w:eastAsia="SimSun" w:hAnsi="Arial" w:cs="Arial"/>
          <w:sz w:val="24"/>
          <w:szCs w:val="24"/>
          <w:lang w:eastAsia="ru-RU"/>
        </w:rPr>
      </w:pPr>
      <w:r w:rsidRPr="0058185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185D" w:rsidRPr="0058185D" w:rsidRDefault="0058185D" w:rsidP="0058185D">
      <w:pPr>
        <w:tabs>
          <w:tab w:val="left" w:pos="0"/>
        </w:tabs>
        <w:spacing w:after="0"/>
        <w:ind w:firstLine="709"/>
        <w:contextualSpacing/>
        <w:jc w:val="both"/>
        <w:rPr>
          <w:rFonts w:ascii="Arial" w:eastAsia="Arial Unicode MS" w:hAnsi="Arial" w:cs="Arial"/>
          <w:sz w:val="24"/>
          <w:szCs w:val="24"/>
          <w:lang w:eastAsia="ru-RU"/>
        </w:rPr>
      </w:pPr>
      <w:r w:rsidRPr="0058185D">
        <w:rPr>
          <w:rFonts w:ascii="Arial" w:eastAsia="Calibri" w:hAnsi="Arial" w:cs="Arial"/>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w:t>
      </w:r>
      <w:r w:rsidRPr="0058185D">
        <w:rPr>
          <w:rFonts w:ascii="Arial" w:eastAsia="Calibri" w:hAnsi="Arial" w:cs="Arial"/>
          <w:sz w:val="24"/>
          <w:szCs w:val="24"/>
        </w:rPr>
        <w:lastRenderedPageBreak/>
        <w:t>Федерации либо иного документа, удостоверяющего личность, в соответствии с законодательством Российской Федерации.</w:t>
      </w:r>
      <w:r w:rsidRPr="0058185D">
        <w:rPr>
          <w:rFonts w:ascii="Arial" w:eastAsia="Calibri" w:hAnsi="Arial" w:cs="Arial"/>
          <w:bCs/>
          <w:sz w:val="24"/>
          <w:szCs w:val="24"/>
        </w:rPr>
        <w:t xml:space="preserve"> (в ред. пост. от 21.11.2024г. №684)</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185D" w:rsidRPr="0058185D" w:rsidRDefault="0058185D" w:rsidP="0058185D">
      <w:pPr>
        <w:tabs>
          <w:tab w:val="left" w:pos="0"/>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21.1.6. 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185D" w:rsidRPr="0058185D" w:rsidRDefault="0058185D" w:rsidP="0058185D">
      <w:pPr>
        <w:tabs>
          <w:tab w:val="left" w:pos="0"/>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21.1.7.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rPr>
      </w:pPr>
      <w:r w:rsidRPr="0058185D">
        <w:rPr>
          <w:rFonts w:ascii="Arial" w:eastAsia="Times New Roman" w:hAnsi="Arial" w:cs="Arial"/>
          <w:sz w:val="24"/>
          <w:szCs w:val="24"/>
          <w:lang w:eastAsia="ru-RU"/>
        </w:rPr>
        <w:t xml:space="preserve">21.1.8. </w:t>
      </w:r>
      <w:r w:rsidRPr="0058185D">
        <w:rPr>
          <w:rFonts w:ascii="Arial" w:eastAsia="Calibri" w:hAnsi="Arial" w:cs="Arial"/>
          <w:sz w:val="24"/>
          <w:szCs w:val="24"/>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58185D" w:rsidRPr="0058185D" w:rsidRDefault="0058185D" w:rsidP="0058185D">
      <w:pPr>
        <w:tabs>
          <w:tab w:val="left" w:pos="0"/>
        </w:tabs>
        <w:autoSpaceDE w:val="0"/>
        <w:autoSpaceDN w:val="0"/>
        <w:adjustRightInd w:val="0"/>
        <w:spacing w:after="0"/>
        <w:ind w:firstLine="709"/>
        <w:contextualSpacing/>
        <w:jc w:val="both"/>
        <w:rPr>
          <w:rFonts w:ascii="Arial" w:eastAsia="Calibri" w:hAnsi="Arial" w:cs="Arial"/>
          <w:bCs/>
          <w:sz w:val="24"/>
          <w:szCs w:val="24"/>
        </w:rPr>
      </w:pPr>
      <w:r w:rsidRPr="0058185D">
        <w:rPr>
          <w:rFonts w:ascii="Arial" w:eastAsia="Calibri" w:hAnsi="Arial" w:cs="Arial"/>
          <w:bCs/>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185D" w:rsidRPr="0058185D" w:rsidRDefault="0058185D" w:rsidP="0058185D">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21.1.10. Максимальный срок исполнения административной процедуры - 1 рабочий день.</w:t>
      </w:r>
    </w:p>
    <w:p w:rsidR="0058185D" w:rsidRPr="0058185D" w:rsidRDefault="0058185D" w:rsidP="0058185D">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8185D" w:rsidRPr="0058185D" w:rsidRDefault="0058185D" w:rsidP="0058185D">
      <w:pPr>
        <w:tabs>
          <w:tab w:val="left" w:pos="0"/>
        </w:tabs>
        <w:spacing w:after="0"/>
        <w:ind w:firstLine="709"/>
        <w:contextualSpacing/>
        <w:jc w:val="both"/>
        <w:rPr>
          <w:rFonts w:ascii="Arial" w:eastAsia="Calibri" w:hAnsi="Arial" w:cs="Arial"/>
          <w:bCs/>
          <w:sz w:val="24"/>
          <w:szCs w:val="24"/>
        </w:rPr>
      </w:pPr>
      <w:r w:rsidRPr="0058185D">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58185D" w:rsidRPr="0058185D" w:rsidRDefault="0058185D" w:rsidP="0058185D">
      <w:pPr>
        <w:tabs>
          <w:tab w:val="left" w:pos="0"/>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58185D" w:rsidRPr="0058185D" w:rsidRDefault="0058185D" w:rsidP="0058185D">
      <w:pPr>
        <w:tabs>
          <w:tab w:val="left" w:pos="0"/>
        </w:tabs>
        <w:spacing w:after="0"/>
        <w:ind w:firstLine="709"/>
        <w:contextualSpacing/>
        <w:jc w:val="both"/>
        <w:rPr>
          <w:rFonts w:ascii="Arial" w:eastAsia="Calibri" w:hAnsi="Arial" w:cs="Arial"/>
          <w:sz w:val="24"/>
          <w:szCs w:val="24"/>
        </w:rPr>
      </w:pPr>
      <w:r w:rsidRPr="0058185D">
        <w:rPr>
          <w:rFonts w:ascii="Arial" w:eastAsia="Calibri" w:hAnsi="Arial" w:cs="Arial"/>
          <w:bCs/>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185D" w:rsidRPr="0058185D" w:rsidRDefault="0058185D" w:rsidP="0058185D">
      <w:pPr>
        <w:tabs>
          <w:tab w:val="left" w:pos="0"/>
        </w:tabs>
        <w:spacing w:after="0"/>
        <w:ind w:firstLine="709"/>
        <w:jc w:val="both"/>
        <w:rPr>
          <w:rFonts w:ascii="Arial" w:eastAsia="SimSun" w:hAnsi="Arial" w:cs="Arial"/>
          <w:sz w:val="24"/>
          <w:szCs w:val="24"/>
          <w:lang w:eastAsia="ru-RU"/>
        </w:rPr>
      </w:pPr>
      <w:r w:rsidRPr="0058185D">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8185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58185D" w:rsidRPr="0058185D" w:rsidRDefault="0058185D" w:rsidP="0058185D">
      <w:pPr>
        <w:tabs>
          <w:tab w:val="left" w:pos="0"/>
        </w:tabs>
        <w:spacing w:after="0"/>
        <w:ind w:firstLine="709"/>
        <w:jc w:val="both"/>
        <w:rPr>
          <w:rFonts w:ascii="Arial" w:eastAsia="SimSun" w:hAnsi="Arial" w:cs="Arial"/>
          <w:sz w:val="24"/>
          <w:szCs w:val="24"/>
          <w:lang w:eastAsia="ru-RU"/>
        </w:rPr>
      </w:pPr>
      <w:r w:rsidRPr="0058185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58185D" w:rsidRPr="0058185D" w:rsidRDefault="0058185D" w:rsidP="0058185D">
      <w:pPr>
        <w:tabs>
          <w:tab w:val="left" w:pos="0"/>
        </w:tabs>
        <w:spacing w:after="0"/>
        <w:ind w:firstLine="709"/>
        <w:jc w:val="both"/>
        <w:rPr>
          <w:rFonts w:ascii="Arial" w:eastAsia="SimSun" w:hAnsi="Arial" w:cs="Arial"/>
          <w:sz w:val="24"/>
          <w:szCs w:val="24"/>
          <w:lang w:eastAsia="ru-RU"/>
        </w:rPr>
      </w:pPr>
      <w:r w:rsidRPr="0058185D">
        <w:rPr>
          <w:rFonts w:ascii="Arial" w:eastAsia="SimSun" w:hAnsi="Arial" w:cs="Arial"/>
          <w:sz w:val="24"/>
          <w:szCs w:val="24"/>
          <w:lang w:eastAsia="ru-RU"/>
        </w:rPr>
        <w:t xml:space="preserve">- </w:t>
      </w:r>
      <w:r w:rsidRPr="0058185D">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 в Управлении по охране объектов культурного наследия Воронежской области:</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наименование органа, направляющего межведомственный запрос;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дата направления межведомственного запроса;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8185D" w:rsidRPr="0058185D" w:rsidRDefault="0058185D" w:rsidP="0058185D">
      <w:pPr>
        <w:tabs>
          <w:tab w:val="left" w:pos="0"/>
          <w:tab w:val="left" w:pos="1123"/>
        </w:tabs>
        <w:spacing w:after="0"/>
        <w:ind w:firstLine="709"/>
        <w:jc w:val="both"/>
        <w:rPr>
          <w:rFonts w:ascii="Arial" w:eastAsia="Times New Roman" w:hAnsi="Arial" w:cs="Arial"/>
          <w:bCs/>
          <w:sz w:val="24"/>
          <w:szCs w:val="24"/>
        </w:rPr>
      </w:pPr>
      <w:r w:rsidRPr="0058185D">
        <w:rPr>
          <w:rFonts w:ascii="Arial" w:eastAsia="Times New Roman"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58185D">
        <w:rPr>
          <w:rFonts w:ascii="Arial" w:eastAsia="Times New Roman" w:hAnsi="Arial" w:cs="Arial"/>
          <w:bCs/>
          <w:sz w:val="24"/>
          <w:szCs w:val="24"/>
        </w:rPr>
        <w:t>получение необходимых сведений и документов для принятия решения о предоставлении Муниципальной услуги.</w:t>
      </w:r>
    </w:p>
    <w:p w:rsidR="0058185D" w:rsidRPr="0058185D" w:rsidRDefault="0058185D" w:rsidP="0058185D">
      <w:pPr>
        <w:tabs>
          <w:tab w:val="left" w:pos="0"/>
          <w:tab w:val="left" w:pos="1123"/>
        </w:tabs>
        <w:spacing w:after="0"/>
        <w:ind w:firstLine="709"/>
        <w:jc w:val="both"/>
        <w:rPr>
          <w:rFonts w:ascii="Arial" w:eastAsia="Times New Roman" w:hAnsi="Arial" w:cs="Arial"/>
          <w:sz w:val="24"/>
          <w:szCs w:val="24"/>
        </w:rPr>
      </w:pPr>
      <w:r w:rsidRPr="0058185D">
        <w:rPr>
          <w:rFonts w:ascii="Arial" w:eastAsia="Times New Roman" w:hAnsi="Arial" w:cs="Arial"/>
          <w:bCs/>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(доп. пост. от 21.11.2024г. №684)</w:t>
      </w:r>
    </w:p>
    <w:p w:rsidR="0058185D" w:rsidRPr="0058185D" w:rsidRDefault="0058185D" w:rsidP="0058185D">
      <w:pPr>
        <w:tabs>
          <w:tab w:val="left" w:pos="0"/>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21.3. Принятие решения о предоставлении (об отказе в предоставлении) Муниципальной услуги.</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rPr>
      </w:pPr>
      <w:r w:rsidRPr="0058185D">
        <w:rPr>
          <w:rFonts w:ascii="Arial" w:eastAsia="Calibri" w:hAnsi="Arial" w:cs="Arial"/>
          <w:sz w:val="24"/>
          <w:szCs w:val="24"/>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rPr>
      </w:pPr>
      <w:r w:rsidRPr="0058185D">
        <w:rPr>
          <w:rFonts w:ascii="Arial" w:eastAsia="Calibri" w:hAnsi="Arial" w:cs="Arial"/>
          <w:sz w:val="24"/>
          <w:szCs w:val="24"/>
        </w:rPr>
        <w:t xml:space="preserve">Предоставление Муниципальной услуги в данном случае приостанавливается. </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rPr>
      </w:pPr>
      <w:r w:rsidRPr="0058185D">
        <w:rPr>
          <w:rFonts w:ascii="Arial" w:eastAsia="Calibri" w:hAnsi="Arial" w:cs="Arial"/>
          <w:sz w:val="24"/>
          <w:szCs w:val="24"/>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SimSun" w:hAnsi="Arial" w:cs="Arial"/>
          <w:sz w:val="24"/>
          <w:szCs w:val="24"/>
          <w:lang w:eastAsia="ru-RU"/>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58185D">
        <w:rPr>
          <w:rFonts w:ascii="Arial" w:eastAsia="Times New Roman" w:hAnsi="Arial" w:cs="Arial"/>
          <w:sz w:val="24"/>
          <w:szCs w:val="24"/>
          <w:lang w:eastAsia="ru-RU"/>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Подготовленный Специалистом</w:t>
      </w:r>
      <w:r w:rsidRPr="0058185D">
        <w:rPr>
          <w:rFonts w:ascii="Arial" w:eastAsia="SimSun" w:hAnsi="Arial" w:cs="Arial"/>
          <w:sz w:val="24"/>
          <w:szCs w:val="24"/>
          <w:lang w:eastAsia="ru-RU"/>
        </w:rPr>
        <w:t xml:space="preserve"> проект</w:t>
      </w:r>
      <w:r w:rsidRPr="0058185D">
        <w:rPr>
          <w:rFonts w:ascii="Arial" w:eastAsia="Times New Roman" w:hAnsi="Arial" w:cs="Arial"/>
          <w:sz w:val="24"/>
          <w:szCs w:val="24"/>
          <w:lang w:eastAsia="ru-RU"/>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уполномоченному лицу Администрации.</w:t>
      </w:r>
    </w:p>
    <w:p w:rsidR="0058185D" w:rsidRPr="0058185D" w:rsidRDefault="0058185D" w:rsidP="0058185D">
      <w:pPr>
        <w:tabs>
          <w:tab w:val="left" w:pos="0"/>
          <w:tab w:val="left" w:pos="1123"/>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SimSun" w:hAnsi="Arial" w:cs="Arial"/>
          <w:sz w:val="24"/>
          <w:szCs w:val="24"/>
          <w:lang w:eastAsia="ru-RU"/>
        </w:rPr>
        <w:t>Решение</w:t>
      </w:r>
      <w:r w:rsidRPr="0058185D">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Максимальный срок административной процедуры – 17 дней (в пределах сроков, указанных в пункте 7 настоящего Административного регламента).</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21.4. Направление (выдача) результата предоставления Муниципальной услуги Заявителю.</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shd w:val="clear" w:color="auto" w:fill="FFFFFF"/>
          <w:lang w:eastAsia="ru-RU"/>
        </w:rPr>
      </w:pPr>
      <w:r w:rsidRPr="0058185D">
        <w:rPr>
          <w:rFonts w:ascii="Arial" w:eastAsia="Times New Roman" w:hAnsi="Arial" w:cs="Arial"/>
          <w:sz w:val="24"/>
          <w:szCs w:val="24"/>
          <w:shd w:val="clear" w:color="auto" w:fill="FFFFFF"/>
          <w:lang w:eastAsia="ru-RU"/>
        </w:rPr>
        <w:t>Решение Администрации выдается (направляется) Заявителю не позднее чем через три рабочих дня со дня принятия такого решения.</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shd w:val="clear" w:color="auto" w:fill="FFFFFF"/>
          <w:lang w:eastAsia="ru-RU"/>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21.4.2. При выдаче документов через МФЦ указанные документы выдаются специалистом МФЦ Заявителю либо его представителю на руки.</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Специалист МФЦ:</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выдает Заявителю результат предоставления Муниципальной услуги.</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Максимальное время административной процедуры – один рабочий день.</w:t>
      </w:r>
    </w:p>
    <w:p w:rsidR="0058185D" w:rsidRPr="0058185D" w:rsidRDefault="0058185D" w:rsidP="0058185D">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21.4.3. Результатом административной процедуры является выдача (направление) результата Муниципальной услуги Заявителю.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21.5. Административная процедура по получению дополнительных сведений от Заявителя не применяется.</w:t>
      </w:r>
    </w:p>
    <w:p w:rsidR="0058185D" w:rsidRPr="0058185D" w:rsidRDefault="0058185D" w:rsidP="0058185D">
      <w:pPr>
        <w:tabs>
          <w:tab w:val="left" w:pos="0"/>
        </w:tabs>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П.21.6. доп. пост. от 21.11.2024г. №684</w:t>
      </w:r>
    </w:p>
    <w:p w:rsidR="0058185D" w:rsidRPr="0058185D" w:rsidRDefault="0058185D" w:rsidP="0058185D">
      <w:pPr>
        <w:tabs>
          <w:tab w:val="left" w:pos="284"/>
        </w:tabs>
        <w:autoSpaceDE w:val="0"/>
        <w:autoSpaceDN w:val="0"/>
        <w:adjustRightInd w:val="0"/>
        <w:spacing w:after="0"/>
        <w:ind w:firstLine="709"/>
        <w:jc w:val="both"/>
        <w:rPr>
          <w:rFonts w:ascii="Arial" w:eastAsia="Times New Roman" w:hAnsi="Arial" w:cs="Times New Roman"/>
          <w:sz w:val="24"/>
          <w:szCs w:val="24"/>
          <w:lang w:eastAsia="ru-RU"/>
        </w:rPr>
      </w:pPr>
      <w:r w:rsidRPr="0058185D">
        <w:rPr>
          <w:rFonts w:ascii="Arial" w:eastAsia="Times New Roman" w:hAnsi="Arial" w:cs="Times New Roman"/>
          <w:sz w:val="24"/>
          <w:szCs w:val="24"/>
          <w:lang w:eastAsia="ru-RU"/>
        </w:rPr>
        <w:t>21.6. 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58185D" w:rsidRPr="0058185D" w:rsidRDefault="0058185D" w:rsidP="0058185D">
      <w:pPr>
        <w:tabs>
          <w:tab w:val="left" w:pos="284"/>
        </w:tabs>
        <w:autoSpaceDE w:val="0"/>
        <w:autoSpaceDN w:val="0"/>
        <w:adjustRightInd w:val="0"/>
        <w:spacing w:after="0"/>
        <w:ind w:firstLine="709"/>
        <w:jc w:val="both"/>
        <w:rPr>
          <w:rFonts w:ascii="Arial" w:eastAsia="Times New Roman" w:hAnsi="Arial" w:cs="Times New Roman"/>
          <w:sz w:val="24"/>
          <w:szCs w:val="24"/>
          <w:lang w:eastAsia="ru-RU"/>
        </w:rPr>
      </w:pPr>
      <w:r w:rsidRPr="0058185D">
        <w:rPr>
          <w:rFonts w:ascii="Arial" w:eastAsia="Times New Roman" w:hAnsi="Arial" w:cs="Times New Roman"/>
          <w:sz w:val="24"/>
          <w:szCs w:val="24"/>
          <w:lang w:eastAsia="ru-RU"/>
        </w:rPr>
        <w:t>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Times New Roman"/>
          <w:sz w:val="24"/>
          <w:szCs w:val="24"/>
          <w:lang w:eastAsia="ru-RU"/>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p>
    <w:p w:rsidR="0058185D" w:rsidRPr="0058185D" w:rsidRDefault="0058185D" w:rsidP="0058185D">
      <w:pPr>
        <w:tabs>
          <w:tab w:val="left" w:pos="142"/>
          <w:tab w:val="left" w:pos="1134"/>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185D" w:rsidRPr="0058185D" w:rsidRDefault="0058185D" w:rsidP="0058185D">
      <w:pPr>
        <w:tabs>
          <w:tab w:val="left" w:pos="142"/>
        </w:tabs>
        <w:spacing w:after="0"/>
        <w:ind w:firstLine="709"/>
        <w:jc w:val="both"/>
        <w:rPr>
          <w:rFonts w:ascii="Arial" w:eastAsia="Times New Roman" w:hAnsi="Arial" w:cs="Arial"/>
          <w:sz w:val="24"/>
          <w:szCs w:val="24"/>
          <w:lang w:eastAsia="ru-RU"/>
        </w:rPr>
      </w:pPr>
      <w:r w:rsidRPr="0058185D">
        <w:rPr>
          <w:rFonts w:ascii="Arial" w:eastAsia="SimSun" w:hAnsi="Arial" w:cs="Arial"/>
          <w:sz w:val="24"/>
          <w:szCs w:val="24"/>
          <w:lang w:eastAsia="ru-RU"/>
        </w:rPr>
        <w:t>22.1. Основанием для и</w:t>
      </w:r>
      <w:r w:rsidRPr="0058185D">
        <w:rPr>
          <w:rFonts w:ascii="Arial" w:eastAsia="Calibri" w:hAnsi="Arial" w:cs="Arial"/>
          <w:sz w:val="24"/>
          <w:szCs w:val="24"/>
          <w:lang w:eastAsia="ru-RU"/>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185D" w:rsidRPr="0058185D" w:rsidRDefault="0058185D" w:rsidP="0058185D">
      <w:pPr>
        <w:tabs>
          <w:tab w:val="left" w:pos="142"/>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185D" w:rsidRPr="0058185D" w:rsidRDefault="0058185D" w:rsidP="0058185D">
      <w:pPr>
        <w:tabs>
          <w:tab w:val="left" w:pos="142"/>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185D" w:rsidRPr="0058185D" w:rsidRDefault="0058185D" w:rsidP="0058185D">
      <w:pPr>
        <w:tabs>
          <w:tab w:val="left" w:pos="142"/>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 xml:space="preserve">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w:t>
      </w:r>
      <w:r w:rsidRPr="0058185D">
        <w:rPr>
          <w:rFonts w:ascii="Arial" w:eastAsia="Calibri" w:hAnsi="Arial" w:cs="Arial"/>
          <w:sz w:val="24"/>
          <w:szCs w:val="24"/>
          <w:lang w:eastAsia="ru-RU"/>
        </w:rPr>
        <w:lastRenderedPageBreak/>
        <w:t>Административного регламента в течение одного рабочего дня со дня его поступления в Администрацию или в МФЦ.</w:t>
      </w:r>
    </w:p>
    <w:p w:rsidR="0058185D" w:rsidRPr="0058185D" w:rsidRDefault="0058185D" w:rsidP="0058185D">
      <w:pPr>
        <w:tabs>
          <w:tab w:val="left" w:pos="142"/>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 xml:space="preserve">22.5. Административная процедура по межведомственному информационному взаимодействию для данного варианта не применяется. </w:t>
      </w:r>
    </w:p>
    <w:p w:rsidR="0058185D" w:rsidRPr="0058185D" w:rsidRDefault="0058185D" w:rsidP="0058185D">
      <w:pPr>
        <w:widowControl w:val="0"/>
        <w:numPr>
          <w:ilvl w:val="1"/>
          <w:numId w:val="35"/>
        </w:numPr>
        <w:tabs>
          <w:tab w:val="left" w:pos="142"/>
        </w:tabs>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185D" w:rsidRPr="0058185D" w:rsidRDefault="0058185D" w:rsidP="0058185D">
      <w:pPr>
        <w:widowControl w:val="0"/>
        <w:tabs>
          <w:tab w:val="left" w:pos="142"/>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 xml:space="preserve">22.7. Критерием принятия решения является наличие либо отсутствие опечаток и (или) ошибок в выданных документах. </w:t>
      </w:r>
    </w:p>
    <w:p w:rsidR="0058185D" w:rsidRPr="0058185D" w:rsidRDefault="0058185D" w:rsidP="0058185D">
      <w:pPr>
        <w:widowControl w:val="0"/>
        <w:tabs>
          <w:tab w:val="left" w:pos="142"/>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185D" w:rsidRPr="0058185D" w:rsidRDefault="0058185D" w:rsidP="0058185D">
      <w:pPr>
        <w:tabs>
          <w:tab w:val="left" w:pos="142"/>
        </w:tabs>
        <w:spacing w:after="0"/>
        <w:ind w:firstLine="709"/>
        <w:jc w:val="both"/>
        <w:rPr>
          <w:rFonts w:ascii="Arial" w:eastAsia="Calibri" w:hAnsi="Arial" w:cs="Arial"/>
          <w:sz w:val="24"/>
          <w:szCs w:val="24"/>
          <w:lang w:eastAsia="ru-RU"/>
        </w:rPr>
      </w:pPr>
      <w:r w:rsidRPr="0058185D">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185D" w:rsidRPr="0058185D" w:rsidRDefault="0058185D" w:rsidP="0058185D">
      <w:pPr>
        <w:tabs>
          <w:tab w:val="left" w:pos="0"/>
        </w:tabs>
        <w:spacing w:after="0"/>
        <w:ind w:firstLine="709"/>
        <w:jc w:val="both"/>
        <w:rPr>
          <w:rFonts w:ascii="Arial" w:eastAsia="SimSun" w:hAnsi="Arial" w:cs="Arial"/>
          <w:sz w:val="24"/>
          <w:szCs w:val="24"/>
          <w:lang w:eastAsia="ru-RU"/>
        </w:rPr>
      </w:pPr>
    </w:p>
    <w:p w:rsidR="0058185D" w:rsidRPr="0058185D" w:rsidRDefault="0058185D" w:rsidP="0058185D">
      <w:pPr>
        <w:tabs>
          <w:tab w:val="left" w:pos="0"/>
          <w:tab w:val="left" w:pos="1123"/>
        </w:tabs>
        <w:spacing w:after="0"/>
        <w:ind w:firstLine="709"/>
        <w:jc w:val="both"/>
        <w:rPr>
          <w:rFonts w:ascii="Arial" w:eastAsia="Times New Roman" w:hAnsi="Arial" w:cs="Arial"/>
          <w:sz w:val="24"/>
          <w:szCs w:val="24"/>
        </w:rPr>
      </w:pPr>
      <w:r w:rsidRPr="0058185D">
        <w:rPr>
          <w:rFonts w:ascii="Arial" w:eastAsia="Calibri" w:hAnsi="Arial" w:cs="Arial"/>
          <w:sz w:val="24"/>
          <w:szCs w:val="24"/>
        </w:rPr>
        <w:t>23.Вариант 3. Выдача дубликата документа, являющегося результатом предоставления Муниципальной услуги</w:t>
      </w:r>
      <w:r w:rsidRPr="0058185D">
        <w:rPr>
          <w:rFonts w:ascii="Arial" w:eastAsia="Times New Roman" w:hAnsi="Arial" w:cs="Arial"/>
          <w:sz w:val="24"/>
          <w:szCs w:val="24"/>
        </w:rPr>
        <w:t>.</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bCs/>
          <w:sz w:val="24"/>
          <w:szCs w:val="24"/>
          <w:lang w:eastAsia="ru-RU"/>
        </w:rPr>
        <w:t xml:space="preserve">23.1. Заявитель вправе обратиться в Администрацию с заявлением о выдаче дубликата </w:t>
      </w:r>
      <w:r w:rsidRPr="0058185D">
        <w:rPr>
          <w:rFonts w:ascii="Arial" w:eastAsia="Calibri" w:hAnsi="Arial" w:cs="Arial"/>
          <w:sz w:val="24"/>
          <w:szCs w:val="24"/>
          <w:lang w:eastAsia="ru-RU"/>
        </w:rPr>
        <w:t>документа, являющегося результатом предоставления Муниципальной услуги</w:t>
      </w:r>
      <w:r w:rsidRPr="0058185D">
        <w:rPr>
          <w:rFonts w:ascii="Arial" w:eastAsia="Times New Roman" w:hAnsi="Arial" w:cs="Arial"/>
          <w:bCs/>
          <w:sz w:val="24"/>
          <w:szCs w:val="24"/>
          <w:lang w:eastAsia="ru-RU"/>
        </w:rPr>
        <w:t xml:space="preserve">. Форма заявления приведена в приложении № 7 к настоящему Административному регламенту. </w:t>
      </w:r>
    </w:p>
    <w:p w:rsidR="0058185D" w:rsidRPr="0058185D" w:rsidRDefault="0058185D" w:rsidP="0058185D">
      <w:pPr>
        <w:tabs>
          <w:tab w:val="left" w:pos="0"/>
        </w:tabs>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 xml:space="preserve">23.2. Прием и регистрация заявления осуществляется в порядке, установленном </w:t>
      </w:r>
      <w:r w:rsidRPr="0058185D">
        <w:rPr>
          <w:rFonts w:ascii="Arial" w:eastAsia="Calibri" w:hAnsi="Arial" w:cs="Arial"/>
          <w:sz w:val="24"/>
          <w:szCs w:val="24"/>
          <w:lang w:eastAsia="ru-RU"/>
        </w:rPr>
        <w:t>пунктом 21.1.</w:t>
      </w:r>
      <w:r w:rsidRPr="0058185D">
        <w:rPr>
          <w:rFonts w:ascii="Arial" w:eastAsia="Times New Roman" w:hAnsi="Arial" w:cs="Arial"/>
          <w:bCs/>
          <w:sz w:val="24"/>
          <w:szCs w:val="24"/>
          <w:lang w:eastAsia="ru-RU"/>
        </w:rPr>
        <w:t xml:space="preserve"> настоящего Административного регламента.</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 xml:space="preserve">23.5. Критерием принятия решения является обращение лица, являющимся либо не являющимся Заявителем (его представителем). </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bCs/>
          <w:sz w:val="24"/>
          <w:szCs w:val="24"/>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bCs/>
          <w:sz w:val="24"/>
          <w:szCs w:val="24"/>
          <w:lang w:eastAsia="ru-RU"/>
        </w:rPr>
        <w:t>23.7. Основанием для отказа в выдаче дубликата является обращение за его выдачей лица, не являющегося Заявителем.</w:t>
      </w:r>
    </w:p>
    <w:p w:rsidR="0058185D" w:rsidRPr="0058185D" w:rsidRDefault="0058185D" w:rsidP="0058185D">
      <w:pPr>
        <w:tabs>
          <w:tab w:val="left" w:pos="0"/>
        </w:tabs>
        <w:spacing w:after="0"/>
        <w:ind w:firstLine="709"/>
        <w:jc w:val="both"/>
        <w:rPr>
          <w:rFonts w:ascii="Arial" w:eastAsia="Times New Roman" w:hAnsi="Arial" w:cs="Arial"/>
          <w:bCs/>
          <w:sz w:val="24"/>
          <w:szCs w:val="24"/>
          <w:lang w:eastAsia="ru-RU"/>
        </w:rPr>
      </w:pPr>
      <w:r w:rsidRPr="0058185D">
        <w:rPr>
          <w:rFonts w:ascii="Arial" w:eastAsia="Times New Roman" w:hAnsi="Arial" w:cs="Arial"/>
          <w:bCs/>
          <w:sz w:val="24"/>
          <w:szCs w:val="24"/>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23.9. Административная процедура по получению дополнительных сведений от Заявителя не применяется.</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p>
    <w:p w:rsidR="0058185D" w:rsidRPr="0058185D" w:rsidRDefault="0058185D" w:rsidP="0058185D">
      <w:pPr>
        <w:autoSpaceDE w:val="0"/>
        <w:autoSpaceDN w:val="0"/>
        <w:adjustRightInd w:val="0"/>
        <w:spacing w:after="0"/>
        <w:ind w:firstLine="709"/>
        <w:jc w:val="both"/>
        <w:rPr>
          <w:rFonts w:ascii="Arial" w:eastAsia="Calibri" w:hAnsi="Arial" w:cs="Arial"/>
          <w:sz w:val="24"/>
          <w:szCs w:val="24"/>
        </w:rPr>
      </w:pPr>
      <w:r w:rsidRPr="0058185D">
        <w:rPr>
          <w:rFonts w:ascii="Arial" w:eastAsia="Calibri" w:hAnsi="Arial" w:cs="Arial"/>
          <w:sz w:val="24"/>
          <w:szCs w:val="24"/>
        </w:rPr>
        <w:t>24. Порядок оставления запроса Заявителя без рассмотрения.</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8185D" w:rsidRPr="0058185D" w:rsidRDefault="0058185D" w:rsidP="0058185D">
      <w:pPr>
        <w:autoSpaceDE w:val="0"/>
        <w:autoSpaceDN w:val="0"/>
        <w:adjustRightInd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185D" w:rsidRPr="0058185D" w:rsidRDefault="0058185D" w:rsidP="0058185D">
      <w:pPr>
        <w:tabs>
          <w:tab w:val="left" w:pos="0"/>
        </w:tabs>
        <w:spacing w:after="0"/>
        <w:ind w:firstLine="709"/>
        <w:contextualSpacing/>
        <w:jc w:val="both"/>
        <w:rPr>
          <w:rFonts w:ascii="Arial" w:eastAsia="Calibri" w:hAnsi="Arial" w:cs="Arial"/>
          <w:sz w:val="24"/>
          <w:szCs w:val="24"/>
        </w:rPr>
      </w:pP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bookmarkStart w:id="2" w:name="bookmark2"/>
      <w:r w:rsidRPr="0058185D">
        <w:rPr>
          <w:rFonts w:ascii="Arial" w:eastAsia="Times New Roman" w:hAnsi="Arial" w:cs="Arial"/>
          <w:sz w:val="24"/>
          <w:szCs w:val="24"/>
          <w:lang w:eastAsia="ru-RU"/>
        </w:rPr>
        <w:t xml:space="preserve">Раздел </w:t>
      </w:r>
      <w:r w:rsidRPr="0058185D">
        <w:rPr>
          <w:rFonts w:ascii="Arial" w:eastAsia="Times New Roman" w:hAnsi="Arial" w:cs="Arial"/>
          <w:bCs/>
          <w:smallCaps/>
          <w:sz w:val="24"/>
          <w:szCs w:val="24"/>
          <w:lang w:val="en-US" w:eastAsia="ru-RU" w:bidi="en-US"/>
        </w:rPr>
        <w:t>iv</w:t>
      </w:r>
      <w:r w:rsidRPr="0058185D">
        <w:rPr>
          <w:rFonts w:ascii="Arial" w:eastAsia="Arial" w:hAnsi="Arial" w:cs="Arial"/>
          <w:smallCaps/>
          <w:sz w:val="24"/>
          <w:szCs w:val="24"/>
          <w:lang w:eastAsia="ru-RU" w:bidi="en-US"/>
        </w:rPr>
        <w:t>.</w:t>
      </w:r>
      <w:r w:rsidRPr="0058185D">
        <w:rPr>
          <w:rFonts w:ascii="Arial" w:eastAsia="Times New Roman" w:hAnsi="Arial" w:cs="Arial"/>
          <w:sz w:val="24"/>
          <w:szCs w:val="24"/>
          <w:lang w:eastAsia="ru-RU" w:bidi="en-US"/>
        </w:rPr>
        <w:t xml:space="preserve"> </w:t>
      </w:r>
      <w:r w:rsidRPr="0058185D">
        <w:rPr>
          <w:rFonts w:ascii="Arial" w:eastAsia="Times New Roman" w:hAnsi="Arial" w:cs="Arial"/>
          <w:sz w:val="24"/>
          <w:szCs w:val="24"/>
          <w:lang w:eastAsia="ru-RU"/>
        </w:rPr>
        <w:t>Формы контроля за исполнением административного регламента</w:t>
      </w:r>
    </w:p>
    <w:p w:rsidR="0058185D" w:rsidRPr="0058185D" w:rsidRDefault="0058185D" w:rsidP="0058185D">
      <w:pPr>
        <w:widowControl w:val="0"/>
        <w:tabs>
          <w:tab w:val="left" w:pos="0"/>
        </w:tabs>
        <w:spacing w:after="0"/>
        <w:ind w:firstLine="709"/>
        <w:jc w:val="both"/>
        <w:rPr>
          <w:rFonts w:ascii="Arial" w:eastAsia="Times New Roman" w:hAnsi="Arial" w:cs="Arial"/>
          <w:sz w:val="24"/>
          <w:szCs w:val="24"/>
          <w:lang w:eastAsia="ru-RU"/>
        </w:rPr>
      </w:pPr>
    </w:p>
    <w:p w:rsidR="0058185D" w:rsidRPr="0058185D" w:rsidRDefault="0058185D" w:rsidP="0058185D">
      <w:pPr>
        <w:widowControl w:val="0"/>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185D" w:rsidRPr="0058185D" w:rsidRDefault="0058185D" w:rsidP="0058185D">
      <w:pPr>
        <w:widowControl w:val="0"/>
        <w:tabs>
          <w:tab w:val="left" w:pos="0"/>
          <w:tab w:val="left" w:pos="1248"/>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185D" w:rsidRPr="0058185D" w:rsidRDefault="0058185D" w:rsidP="0058185D">
      <w:pPr>
        <w:widowControl w:val="0"/>
        <w:tabs>
          <w:tab w:val="left" w:pos="0"/>
          <w:tab w:val="left" w:pos="1248"/>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185D" w:rsidRPr="0058185D" w:rsidRDefault="0058185D" w:rsidP="0058185D">
      <w:pPr>
        <w:widowControl w:val="0"/>
        <w:tabs>
          <w:tab w:val="left" w:pos="0"/>
          <w:tab w:val="left" w:pos="1248"/>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p>
    <w:p w:rsidR="0058185D" w:rsidRPr="0058185D" w:rsidRDefault="0058185D" w:rsidP="0058185D">
      <w:pPr>
        <w:widowControl w:val="0"/>
        <w:tabs>
          <w:tab w:val="left" w:pos="0"/>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185D" w:rsidRPr="0058185D" w:rsidRDefault="0058185D" w:rsidP="0058185D">
      <w:pPr>
        <w:widowControl w:val="0"/>
        <w:tabs>
          <w:tab w:val="left" w:pos="0"/>
          <w:tab w:val="left" w:pos="70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185D" w:rsidRPr="0058185D" w:rsidRDefault="0058185D" w:rsidP="0058185D">
      <w:pPr>
        <w:widowControl w:val="0"/>
        <w:tabs>
          <w:tab w:val="left" w:pos="0"/>
          <w:tab w:val="left" w:pos="70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26.2.Плановые проверки осуществляются на основании годовых планов работы Администрации, утверждаемых руководителем. При плановой проверке полноты и </w:t>
      </w:r>
      <w:r w:rsidRPr="0058185D">
        <w:rPr>
          <w:rFonts w:ascii="Arial" w:eastAsia="Times New Roman" w:hAnsi="Arial" w:cs="Arial"/>
          <w:sz w:val="24"/>
          <w:szCs w:val="24"/>
          <w:lang w:eastAsia="ru-RU"/>
        </w:rPr>
        <w:lastRenderedPageBreak/>
        <w:t>качества предоставления государственной (муниципальной) услуги контролю подлежат:</w:t>
      </w:r>
    </w:p>
    <w:p w:rsidR="0058185D" w:rsidRPr="0058185D" w:rsidRDefault="0058185D" w:rsidP="0058185D">
      <w:pPr>
        <w:tabs>
          <w:tab w:val="left" w:pos="0"/>
          <w:tab w:val="left" w:pos="70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соблюдение сроков предоставления Муниципальной услуги;</w:t>
      </w:r>
    </w:p>
    <w:p w:rsidR="0058185D" w:rsidRPr="0058185D" w:rsidRDefault="0058185D" w:rsidP="0058185D">
      <w:pPr>
        <w:tabs>
          <w:tab w:val="left" w:pos="0"/>
          <w:tab w:val="left" w:pos="70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соблюдение положений настоящего Административного регламента;</w:t>
      </w:r>
    </w:p>
    <w:p w:rsidR="0058185D" w:rsidRPr="0058185D" w:rsidRDefault="0058185D" w:rsidP="0058185D">
      <w:pPr>
        <w:tabs>
          <w:tab w:val="left" w:pos="0"/>
          <w:tab w:val="left" w:pos="70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8185D" w:rsidRPr="0058185D" w:rsidRDefault="0058185D" w:rsidP="0058185D">
      <w:pPr>
        <w:widowControl w:val="0"/>
        <w:tabs>
          <w:tab w:val="left" w:pos="0"/>
          <w:tab w:val="left" w:pos="70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26.3.Основанием для проведения внеплановых проверок являются:</w:t>
      </w:r>
    </w:p>
    <w:p w:rsidR="0058185D" w:rsidRPr="0058185D" w:rsidRDefault="0058185D" w:rsidP="0058185D">
      <w:pPr>
        <w:tabs>
          <w:tab w:val="left" w:pos="0"/>
          <w:tab w:val="left" w:pos="70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58185D">
        <w:rPr>
          <w:rFonts w:ascii="Arial" w:eastAsia="Times New Roman" w:hAnsi="Arial" w:cs="Arial"/>
          <w:iCs/>
          <w:sz w:val="24"/>
          <w:szCs w:val="24"/>
          <w:lang w:eastAsia="ru-RU"/>
        </w:rPr>
        <w:t>;</w:t>
      </w:r>
    </w:p>
    <w:p w:rsidR="0058185D" w:rsidRPr="0058185D" w:rsidRDefault="0058185D" w:rsidP="0058185D">
      <w:pPr>
        <w:tabs>
          <w:tab w:val="left" w:pos="0"/>
          <w:tab w:val="left" w:pos="709"/>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p>
    <w:p w:rsidR="0058185D" w:rsidRPr="0058185D" w:rsidRDefault="0058185D" w:rsidP="0058185D">
      <w:pPr>
        <w:widowControl w:val="0"/>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bCs/>
          <w:sz w:val="24"/>
          <w:szCs w:val="24"/>
          <w:lang w:eastAsia="ru-RU"/>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185D" w:rsidRPr="0058185D" w:rsidRDefault="0058185D" w:rsidP="0058185D">
      <w:pPr>
        <w:tabs>
          <w:tab w:val="left" w:pos="0"/>
          <w:tab w:val="left" w:pos="142"/>
          <w:tab w:val="left" w:pos="1463"/>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8185D" w:rsidRPr="0058185D" w:rsidRDefault="0058185D" w:rsidP="0058185D">
      <w:pPr>
        <w:tabs>
          <w:tab w:val="left" w:pos="0"/>
          <w:tab w:val="left" w:pos="142"/>
          <w:tab w:val="left" w:pos="1463"/>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185D" w:rsidRPr="0058185D" w:rsidRDefault="0058185D" w:rsidP="0058185D">
      <w:pPr>
        <w:tabs>
          <w:tab w:val="left" w:pos="0"/>
          <w:tab w:val="left" w:pos="1135"/>
        </w:tabs>
        <w:spacing w:after="0"/>
        <w:ind w:firstLine="709"/>
        <w:jc w:val="both"/>
        <w:rPr>
          <w:rFonts w:ascii="Arial" w:eastAsia="Times New Roman" w:hAnsi="Arial" w:cs="Arial"/>
          <w:sz w:val="24"/>
          <w:szCs w:val="24"/>
          <w:lang w:eastAsia="ru-RU"/>
        </w:rPr>
      </w:pPr>
    </w:p>
    <w:p w:rsidR="0058185D" w:rsidRPr="0058185D" w:rsidRDefault="0058185D" w:rsidP="0058185D">
      <w:pPr>
        <w:widowControl w:val="0"/>
        <w:tabs>
          <w:tab w:val="left" w:pos="0"/>
        </w:tabs>
        <w:spacing w:after="0"/>
        <w:ind w:firstLine="709"/>
        <w:jc w:val="both"/>
        <w:rPr>
          <w:rFonts w:ascii="Arial" w:eastAsia="Times New Roman" w:hAnsi="Arial" w:cs="Arial"/>
          <w:sz w:val="24"/>
          <w:szCs w:val="24"/>
          <w:lang w:eastAsia="ru-RU"/>
        </w:rPr>
      </w:pPr>
      <w:r w:rsidRPr="0058185D">
        <w:rPr>
          <w:rFonts w:ascii="Arial" w:eastAsia="Calibri" w:hAnsi="Arial" w:cs="Arial"/>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185D" w:rsidRPr="0058185D" w:rsidRDefault="0058185D" w:rsidP="0058185D">
      <w:pPr>
        <w:tabs>
          <w:tab w:val="left" w:pos="0"/>
          <w:tab w:val="left" w:pos="1276"/>
          <w:tab w:val="left" w:pos="149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28.1.Требованиями к порядку осуществления контроля за предоставлением Муниципальной услуги являются независимость, тщательность.</w:t>
      </w:r>
    </w:p>
    <w:p w:rsidR="0058185D" w:rsidRPr="0058185D" w:rsidRDefault="0058185D" w:rsidP="0058185D">
      <w:pPr>
        <w:tabs>
          <w:tab w:val="left" w:pos="0"/>
          <w:tab w:val="left" w:pos="1276"/>
          <w:tab w:val="left" w:pos="149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185D" w:rsidRPr="0058185D" w:rsidRDefault="0058185D" w:rsidP="0058185D">
      <w:pPr>
        <w:tabs>
          <w:tab w:val="left" w:pos="0"/>
          <w:tab w:val="left" w:pos="1276"/>
          <w:tab w:val="left" w:pos="149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185D" w:rsidRPr="0058185D" w:rsidRDefault="0058185D" w:rsidP="0058185D">
      <w:pPr>
        <w:tabs>
          <w:tab w:val="left" w:pos="0"/>
          <w:tab w:val="left" w:pos="1276"/>
          <w:tab w:val="left" w:pos="149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185D" w:rsidRPr="0058185D" w:rsidRDefault="0058185D" w:rsidP="0058185D">
      <w:pPr>
        <w:tabs>
          <w:tab w:val="left" w:pos="0"/>
          <w:tab w:val="left" w:pos="1276"/>
          <w:tab w:val="left" w:pos="1443"/>
          <w:tab w:val="left" w:pos="149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185D" w:rsidRPr="0058185D" w:rsidRDefault="0058185D" w:rsidP="0058185D">
      <w:pPr>
        <w:tabs>
          <w:tab w:val="left" w:pos="0"/>
          <w:tab w:val="left" w:pos="1276"/>
          <w:tab w:val="left" w:pos="1443"/>
          <w:tab w:val="left" w:pos="149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8185D" w:rsidRPr="0058185D" w:rsidRDefault="0058185D" w:rsidP="0058185D">
      <w:pPr>
        <w:tabs>
          <w:tab w:val="left" w:pos="0"/>
          <w:tab w:val="left" w:pos="1276"/>
          <w:tab w:val="left" w:pos="1443"/>
          <w:tab w:val="left" w:pos="149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185D" w:rsidRPr="0058185D" w:rsidRDefault="0058185D" w:rsidP="0058185D">
      <w:pPr>
        <w:tabs>
          <w:tab w:val="left" w:pos="0"/>
          <w:tab w:val="left" w:pos="1276"/>
          <w:tab w:val="left" w:pos="1443"/>
          <w:tab w:val="left" w:pos="1495"/>
        </w:tabs>
        <w:spacing w:after="0"/>
        <w:ind w:firstLine="709"/>
        <w:contextualSpacing/>
        <w:jc w:val="both"/>
        <w:rPr>
          <w:rFonts w:ascii="Arial" w:eastAsia="Calibri" w:hAnsi="Arial" w:cs="Arial"/>
          <w:sz w:val="24"/>
          <w:szCs w:val="24"/>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Раздел V. </w:t>
      </w:r>
      <w:r w:rsidRPr="0058185D">
        <w:rPr>
          <w:rFonts w:ascii="Arial" w:eastAsia="Times New Roman" w:hAnsi="Arial" w:cs="Arial"/>
          <w:bCs/>
          <w:sz w:val="24"/>
          <w:szCs w:val="24"/>
          <w:lang w:eastAsia="ru-RU"/>
        </w:rPr>
        <w:t>Досудебный (внесудебный) порядок обжалования решений</w:t>
      </w:r>
      <w:r w:rsidRPr="0058185D">
        <w:rPr>
          <w:rFonts w:ascii="Arial" w:eastAsia="Times New Roman" w:hAnsi="Arial" w:cs="Arial"/>
          <w:sz w:val="24"/>
          <w:szCs w:val="24"/>
          <w:lang w:eastAsia="ru-RU"/>
        </w:rPr>
        <w:t xml:space="preserve">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bCs/>
          <w:sz w:val="24"/>
          <w:szCs w:val="24"/>
          <w:lang w:eastAsia="ru-RU"/>
        </w:rPr>
        <w:t>и действий (бездействия) органа, предоставляющего</w:t>
      </w:r>
      <w:r w:rsidRPr="0058185D">
        <w:rPr>
          <w:rFonts w:ascii="Arial" w:eastAsia="Times New Roman" w:hAnsi="Arial" w:cs="Arial"/>
          <w:sz w:val="24"/>
          <w:szCs w:val="24"/>
          <w:lang w:eastAsia="ru-RU"/>
        </w:rPr>
        <w:t xml:space="preserve">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bCs/>
          <w:sz w:val="24"/>
          <w:szCs w:val="24"/>
          <w:lang w:eastAsia="ru-RU"/>
        </w:rPr>
        <w:t>муниципальную услугу, МФЦ, организаций, указанных в части</w:t>
      </w:r>
      <w:r w:rsidRPr="0058185D">
        <w:rPr>
          <w:rFonts w:ascii="Arial" w:eastAsia="Times New Roman" w:hAnsi="Arial" w:cs="Arial"/>
          <w:sz w:val="24"/>
          <w:szCs w:val="24"/>
          <w:lang w:eastAsia="ru-RU"/>
        </w:rPr>
        <w:t xml:space="preserve">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bCs/>
          <w:sz w:val="24"/>
          <w:szCs w:val="24"/>
          <w:lang w:eastAsia="ru-RU"/>
        </w:rPr>
        <w:t>1.1 статьи 16 федерального закона от 27.07.2010 № 210-ФЗ,</w:t>
      </w:r>
      <w:r w:rsidRPr="0058185D">
        <w:rPr>
          <w:rFonts w:ascii="Arial" w:eastAsia="Times New Roman" w:hAnsi="Arial" w:cs="Arial"/>
          <w:sz w:val="24"/>
          <w:szCs w:val="24"/>
          <w:lang w:eastAsia="ru-RU"/>
        </w:rPr>
        <w:t xml:space="preserve">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bCs/>
          <w:sz w:val="24"/>
          <w:szCs w:val="24"/>
          <w:lang w:eastAsia="ru-RU"/>
        </w:rPr>
        <w:t>а также их должностных лиц, муниципальных служащих,</w:t>
      </w:r>
      <w:r w:rsidRPr="0058185D">
        <w:rPr>
          <w:rFonts w:ascii="Arial" w:eastAsia="Times New Roman" w:hAnsi="Arial" w:cs="Arial"/>
          <w:sz w:val="24"/>
          <w:szCs w:val="24"/>
          <w:lang w:eastAsia="ru-RU"/>
        </w:rPr>
        <w:t xml:space="preserve">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bCs/>
          <w:sz w:val="24"/>
          <w:szCs w:val="24"/>
          <w:lang w:eastAsia="ru-RU"/>
        </w:rPr>
        <w:t>работников</w:t>
      </w:r>
      <w:r w:rsidRPr="0058185D">
        <w:rPr>
          <w:rFonts w:ascii="Arial" w:eastAsia="Times New Roman" w:hAnsi="Arial" w:cs="Arial"/>
          <w:sz w:val="24"/>
          <w:szCs w:val="24"/>
          <w:lang w:eastAsia="ru-RU"/>
        </w:rPr>
        <w:t xml:space="preserve">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32. Оснований для отказа в рассмотрении жалобы не имеется.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 xml:space="preserve">33. Основанием для начала процедуры досудебного (внесудебного) обжалования является поступившая жалоба.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34. Жалоба должна содержать: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8185D" w:rsidRPr="0058185D" w:rsidRDefault="0058185D" w:rsidP="0058185D">
      <w:pPr>
        <w:spacing w:after="0"/>
        <w:ind w:firstLine="709"/>
        <w:jc w:val="both"/>
        <w:rPr>
          <w:rFonts w:ascii="Arial" w:eastAsia="Times New Roman" w:hAnsi="Arial" w:cs="Arial"/>
          <w:sz w:val="24"/>
          <w:szCs w:val="24"/>
          <w:lang w:eastAsia="ru-RU"/>
        </w:rPr>
      </w:pPr>
      <w:bookmarkStart w:id="3" w:name="p39"/>
      <w:bookmarkEnd w:id="3"/>
      <w:r w:rsidRPr="0058185D">
        <w:rPr>
          <w:rFonts w:ascii="Arial" w:eastAsia="Times New Roman" w:hAnsi="Arial" w:cs="Arial"/>
          <w:sz w:val="24"/>
          <w:szCs w:val="24"/>
          <w:lang w:eastAsia="ru-RU"/>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2) в удовлетворении жалобы отказывается.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185D" w:rsidRPr="0058185D" w:rsidRDefault="0058185D" w:rsidP="0058185D">
      <w:pPr>
        <w:spacing w:after="0"/>
        <w:ind w:firstLine="709"/>
        <w:jc w:val="both"/>
        <w:rPr>
          <w:rFonts w:ascii="Arial" w:eastAsia="Times New Roman" w:hAnsi="Arial" w:cs="Arial"/>
          <w:sz w:val="24"/>
          <w:szCs w:val="24"/>
          <w:lang w:eastAsia="ru-RU"/>
        </w:rPr>
      </w:pPr>
      <w:bookmarkStart w:id="4" w:name="p43"/>
      <w:bookmarkEnd w:id="4"/>
      <w:r w:rsidRPr="0058185D">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spacing w:after="0"/>
        <w:ind w:firstLine="709"/>
        <w:jc w:val="both"/>
        <w:outlineLvl w:val="1"/>
        <w:rPr>
          <w:rFonts w:ascii="Arial" w:eastAsia="Times New Roman" w:hAnsi="Arial" w:cs="Arial"/>
          <w:bCs/>
          <w:iCs/>
          <w:sz w:val="24"/>
          <w:szCs w:val="24"/>
          <w:lang w:eastAsia="ru-RU"/>
        </w:rPr>
      </w:pPr>
      <w:bookmarkStart w:id="5" w:name="_Toc134019825"/>
      <w:r w:rsidRPr="0058185D">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Pr="0058185D">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Pr="0058185D">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Pr="0058185D">
        <w:rPr>
          <w:rFonts w:ascii="Arial" w:eastAsia="Times New Roman" w:hAnsi="Arial" w:cs="Arial"/>
          <w:bCs/>
          <w:iCs/>
          <w:sz w:val="24"/>
          <w:szCs w:val="24"/>
          <w:lang w:eastAsia="ru-RU"/>
        </w:rPr>
        <w:t xml:space="preserve"> в ходе предоставления муниципальной услуги</w:t>
      </w:r>
      <w:bookmarkEnd w:id="8"/>
    </w:p>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Федеральным законом N 210-ФЗ;</w:t>
      </w:r>
    </w:p>
    <w:p w:rsidR="0058185D" w:rsidRPr="0058185D" w:rsidRDefault="0058185D" w:rsidP="0058185D">
      <w:pPr>
        <w:tabs>
          <w:tab w:val="left" w:pos="0"/>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2"/>
    <w:p w:rsidR="0058185D" w:rsidRPr="0058185D" w:rsidRDefault="0058185D" w:rsidP="0058185D">
      <w:pPr>
        <w:widowControl w:val="0"/>
        <w:tabs>
          <w:tab w:val="left" w:pos="212"/>
        </w:tabs>
        <w:spacing w:after="0"/>
        <w:ind w:firstLine="567"/>
        <w:jc w:val="both"/>
        <w:rPr>
          <w:rFonts w:ascii="Arial" w:eastAsia="Times New Roman" w:hAnsi="Arial" w:cs="Arial"/>
          <w:sz w:val="24"/>
          <w:szCs w:val="24"/>
          <w:lang w:eastAsia="ru-RU"/>
        </w:rPr>
      </w:pPr>
    </w:p>
    <w:p w:rsidR="0058185D" w:rsidRPr="0058185D" w:rsidRDefault="0058185D" w:rsidP="0058185D">
      <w:pPr>
        <w:widowControl w:val="0"/>
        <w:tabs>
          <w:tab w:val="left" w:pos="212"/>
        </w:tabs>
        <w:spacing w:after="0"/>
        <w:ind w:firstLine="567"/>
        <w:jc w:val="both"/>
        <w:rPr>
          <w:rFonts w:ascii="Arial" w:eastAsia="Times New Roman" w:hAnsi="Arial" w:cs="Arial"/>
          <w:sz w:val="24"/>
          <w:szCs w:val="24"/>
          <w:lang w:eastAsia="ru-RU"/>
        </w:rPr>
        <w:sectPr w:rsidR="0058185D" w:rsidRPr="0058185D" w:rsidSect="003A6F18">
          <w:pgSz w:w="11900" w:h="16840"/>
          <w:pgMar w:top="2268" w:right="567" w:bottom="567" w:left="1701" w:header="0" w:footer="3" w:gutter="0"/>
          <w:cols w:space="720"/>
          <w:noEndnote/>
          <w:docGrid w:linePitch="360"/>
        </w:sectPr>
      </w:pPr>
    </w:p>
    <w:p w:rsidR="0058185D" w:rsidRPr="0058185D" w:rsidRDefault="0058185D" w:rsidP="0058185D">
      <w:pPr>
        <w:autoSpaceDE w:val="0"/>
        <w:autoSpaceDN w:val="0"/>
        <w:adjustRightInd w:val="0"/>
        <w:spacing w:after="0"/>
        <w:ind w:firstLine="709"/>
        <w:jc w:val="right"/>
        <w:rPr>
          <w:rFonts w:ascii="Arial" w:eastAsia="Times New Roman" w:hAnsi="Arial" w:cs="Arial"/>
          <w:bCs/>
          <w:sz w:val="24"/>
          <w:szCs w:val="24"/>
          <w:lang w:eastAsia="ru-RU"/>
        </w:rPr>
      </w:pPr>
      <w:r w:rsidRPr="0058185D">
        <w:rPr>
          <w:rFonts w:ascii="Arial" w:eastAsia="Times New Roman" w:hAnsi="Arial" w:cs="Arial"/>
          <w:bCs/>
          <w:sz w:val="24"/>
          <w:szCs w:val="24"/>
          <w:lang w:eastAsia="ru-RU"/>
        </w:rPr>
        <w:lastRenderedPageBreak/>
        <w:t xml:space="preserve">Приложение № 1 </w:t>
      </w:r>
    </w:p>
    <w:p w:rsidR="0058185D" w:rsidRPr="0058185D" w:rsidRDefault="0058185D" w:rsidP="0058185D">
      <w:pPr>
        <w:autoSpaceDE w:val="0"/>
        <w:autoSpaceDN w:val="0"/>
        <w:adjustRightInd w:val="0"/>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к Административному регламенту по </w:t>
      </w:r>
    </w:p>
    <w:p w:rsidR="0058185D" w:rsidRPr="0058185D" w:rsidRDefault="0058185D" w:rsidP="0058185D">
      <w:pPr>
        <w:autoSpaceDE w:val="0"/>
        <w:autoSpaceDN w:val="0"/>
        <w:adjustRightInd w:val="0"/>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предоставлению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numPr>
          <w:ilvl w:val="0"/>
          <w:numId w:val="28"/>
        </w:numPr>
        <w:spacing w:after="0"/>
        <w:ind w:firstLine="709"/>
        <w:contextualSpacing/>
        <w:jc w:val="both"/>
        <w:rPr>
          <w:rFonts w:ascii="Arial" w:eastAsia="Calibri" w:hAnsi="Arial" w:cs="Arial"/>
          <w:sz w:val="24"/>
          <w:szCs w:val="24"/>
        </w:rPr>
      </w:pPr>
      <w:r w:rsidRPr="0058185D">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32"/>
      </w:tblGrid>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w:t>
            </w:r>
          </w:p>
        </w:tc>
        <w:tc>
          <w:tcPr>
            <w:tcW w:w="3190"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Признак заявителя</w:t>
            </w:r>
          </w:p>
        </w:tc>
        <w:tc>
          <w:tcPr>
            <w:tcW w:w="5032"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Значения признаков заявителя</w:t>
            </w:r>
          </w:p>
        </w:tc>
      </w:tr>
      <w:tr w:rsidR="0058185D" w:rsidRPr="0058185D" w:rsidTr="000976D5">
        <w:tc>
          <w:tcPr>
            <w:tcW w:w="9606" w:type="dxa"/>
            <w:gridSpan w:val="3"/>
            <w:shd w:val="clear" w:color="auto" w:fill="auto"/>
          </w:tcPr>
          <w:p w:rsidR="0058185D" w:rsidRPr="0058185D" w:rsidRDefault="0058185D" w:rsidP="0058185D">
            <w:pPr>
              <w:tabs>
                <w:tab w:val="left" w:pos="2154"/>
              </w:tabs>
              <w:autoSpaceDE w:val="0"/>
              <w:autoSpaceDN w:val="0"/>
              <w:adjustRightInd w:val="0"/>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Вариант 1 «Согласование проведения переустройства и (или) перепланировки помещения в многоквартирном доме»</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1</w:t>
            </w:r>
          </w:p>
        </w:tc>
        <w:tc>
          <w:tcPr>
            <w:tcW w:w="3190"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Категория заявителя</w:t>
            </w:r>
          </w:p>
        </w:tc>
        <w:tc>
          <w:tcPr>
            <w:tcW w:w="5032"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 xml:space="preserve">Собственник помещения в многоквартирном доме </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2</w:t>
            </w:r>
          </w:p>
        </w:tc>
        <w:tc>
          <w:tcPr>
            <w:tcW w:w="3190"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58185D" w:rsidRPr="0058185D" w:rsidRDefault="0058185D" w:rsidP="0058185D">
            <w:pPr>
              <w:numPr>
                <w:ilvl w:val="0"/>
                <w:numId w:val="29"/>
              </w:numPr>
              <w:spacing w:after="0"/>
              <w:contextualSpacing/>
              <w:jc w:val="both"/>
              <w:rPr>
                <w:rFonts w:ascii="Arial" w:eastAsia="Calibri" w:hAnsi="Arial" w:cs="Arial"/>
                <w:sz w:val="24"/>
                <w:szCs w:val="24"/>
              </w:rPr>
            </w:pPr>
            <w:r w:rsidRPr="0058185D">
              <w:rPr>
                <w:rFonts w:ascii="Arial" w:eastAsia="Calibri" w:hAnsi="Arial" w:cs="Arial"/>
                <w:sz w:val="24"/>
                <w:szCs w:val="24"/>
              </w:rPr>
              <w:t>За предоставлением Муниципальной услуги обратился лично заявитель</w:t>
            </w:r>
          </w:p>
          <w:p w:rsidR="0058185D" w:rsidRPr="0058185D" w:rsidRDefault="0058185D" w:rsidP="0058185D">
            <w:pPr>
              <w:numPr>
                <w:ilvl w:val="0"/>
                <w:numId w:val="29"/>
              </w:numPr>
              <w:spacing w:after="0"/>
              <w:contextualSpacing/>
              <w:jc w:val="both"/>
              <w:rPr>
                <w:rFonts w:ascii="Arial" w:eastAsia="Calibri" w:hAnsi="Arial" w:cs="Arial"/>
                <w:sz w:val="24"/>
                <w:szCs w:val="24"/>
              </w:rPr>
            </w:pPr>
            <w:r w:rsidRPr="0058185D">
              <w:rPr>
                <w:rFonts w:ascii="Arial" w:eastAsia="Calibri" w:hAnsi="Arial" w:cs="Arial"/>
                <w:sz w:val="24"/>
                <w:szCs w:val="24"/>
              </w:rPr>
              <w:t>За предоставлением Муниципальной услуги обратился представитель заявителя</w:t>
            </w:r>
          </w:p>
        </w:tc>
      </w:tr>
      <w:tr w:rsidR="0058185D" w:rsidRPr="0058185D" w:rsidTr="000976D5">
        <w:tc>
          <w:tcPr>
            <w:tcW w:w="9606" w:type="dxa"/>
            <w:gridSpan w:val="3"/>
            <w:shd w:val="clear" w:color="auto" w:fill="auto"/>
          </w:tcPr>
          <w:p w:rsidR="0058185D" w:rsidRPr="0058185D" w:rsidRDefault="0058185D" w:rsidP="0058185D">
            <w:pPr>
              <w:tabs>
                <w:tab w:val="left" w:pos="2154"/>
              </w:tabs>
              <w:autoSpaceDE w:val="0"/>
              <w:autoSpaceDN w:val="0"/>
              <w:adjustRightInd w:val="0"/>
              <w:spacing w:after="0"/>
              <w:jc w:val="both"/>
              <w:rPr>
                <w:rFonts w:ascii="Arial" w:eastAsia="Calibri" w:hAnsi="Arial" w:cs="Arial"/>
                <w:sz w:val="24"/>
                <w:szCs w:val="24"/>
                <w:lang w:eastAsia="ru-RU"/>
              </w:rPr>
            </w:pPr>
          </w:p>
        </w:tc>
      </w:tr>
      <w:tr w:rsidR="0058185D" w:rsidRPr="0058185D" w:rsidTr="000976D5">
        <w:tc>
          <w:tcPr>
            <w:tcW w:w="9606" w:type="dxa"/>
            <w:gridSpan w:val="3"/>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1</w:t>
            </w:r>
          </w:p>
        </w:tc>
        <w:tc>
          <w:tcPr>
            <w:tcW w:w="3190"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Категория заявителя</w:t>
            </w:r>
          </w:p>
        </w:tc>
        <w:tc>
          <w:tcPr>
            <w:tcW w:w="5032"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 xml:space="preserve">Собственник помещения в многоквартирном доме </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2</w:t>
            </w:r>
          </w:p>
        </w:tc>
        <w:tc>
          <w:tcPr>
            <w:tcW w:w="3190"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58185D" w:rsidRPr="0058185D" w:rsidRDefault="0058185D" w:rsidP="0058185D">
            <w:pPr>
              <w:numPr>
                <w:ilvl w:val="0"/>
                <w:numId w:val="30"/>
              </w:numPr>
              <w:spacing w:after="0"/>
              <w:contextualSpacing/>
              <w:jc w:val="both"/>
              <w:rPr>
                <w:rFonts w:ascii="Arial" w:eastAsia="Calibri" w:hAnsi="Arial" w:cs="Arial"/>
                <w:sz w:val="24"/>
                <w:szCs w:val="24"/>
              </w:rPr>
            </w:pPr>
            <w:r w:rsidRPr="0058185D">
              <w:rPr>
                <w:rFonts w:ascii="Arial" w:eastAsia="Calibri" w:hAnsi="Arial" w:cs="Arial"/>
                <w:sz w:val="24"/>
                <w:szCs w:val="24"/>
              </w:rPr>
              <w:t>За предоставлением Муниципальной услуги обратился лично заявитель</w:t>
            </w:r>
          </w:p>
          <w:p w:rsidR="0058185D" w:rsidRPr="0058185D" w:rsidRDefault="0058185D" w:rsidP="0058185D">
            <w:pPr>
              <w:numPr>
                <w:ilvl w:val="0"/>
                <w:numId w:val="30"/>
              </w:numPr>
              <w:spacing w:after="0"/>
              <w:contextualSpacing/>
              <w:jc w:val="both"/>
              <w:rPr>
                <w:rFonts w:ascii="Arial" w:eastAsia="Calibri" w:hAnsi="Arial" w:cs="Arial"/>
                <w:sz w:val="24"/>
                <w:szCs w:val="24"/>
              </w:rPr>
            </w:pPr>
            <w:r w:rsidRPr="0058185D">
              <w:rPr>
                <w:rFonts w:ascii="Arial" w:eastAsia="Calibri" w:hAnsi="Arial" w:cs="Arial"/>
                <w:sz w:val="24"/>
                <w:szCs w:val="24"/>
              </w:rPr>
              <w:t>За предоставлением Муниципальной услуги обратился представитель заявителя</w:t>
            </w:r>
          </w:p>
        </w:tc>
      </w:tr>
      <w:tr w:rsidR="0058185D" w:rsidRPr="0058185D" w:rsidTr="000976D5">
        <w:tc>
          <w:tcPr>
            <w:tcW w:w="9606" w:type="dxa"/>
            <w:gridSpan w:val="3"/>
            <w:shd w:val="clear" w:color="auto" w:fill="auto"/>
          </w:tcPr>
          <w:p w:rsidR="0058185D" w:rsidRPr="0058185D" w:rsidRDefault="0058185D" w:rsidP="0058185D">
            <w:pPr>
              <w:tabs>
                <w:tab w:val="left" w:pos="0"/>
                <w:tab w:val="left" w:pos="1123"/>
              </w:tabs>
              <w:spacing w:after="0"/>
              <w:jc w:val="both"/>
              <w:rPr>
                <w:rFonts w:ascii="Arial" w:eastAsia="Times New Roman" w:hAnsi="Arial" w:cs="Arial"/>
                <w:sz w:val="24"/>
                <w:szCs w:val="24"/>
              </w:rPr>
            </w:pPr>
            <w:r w:rsidRPr="0058185D">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Pr="0058185D">
              <w:rPr>
                <w:rFonts w:ascii="Arial" w:eastAsia="Times New Roman" w:hAnsi="Arial" w:cs="Arial"/>
                <w:sz w:val="24"/>
                <w:szCs w:val="24"/>
              </w:rPr>
              <w:t>.</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1</w:t>
            </w:r>
          </w:p>
        </w:tc>
        <w:tc>
          <w:tcPr>
            <w:tcW w:w="3190"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Категория заявителя</w:t>
            </w:r>
          </w:p>
        </w:tc>
        <w:tc>
          <w:tcPr>
            <w:tcW w:w="5032"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 xml:space="preserve">Собственник помещения в многоквартирном доме </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2</w:t>
            </w:r>
          </w:p>
        </w:tc>
        <w:tc>
          <w:tcPr>
            <w:tcW w:w="3190"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58185D" w:rsidRPr="0058185D" w:rsidRDefault="0058185D" w:rsidP="0058185D">
            <w:pPr>
              <w:numPr>
                <w:ilvl w:val="0"/>
                <w:numId w:val="43"/>
              </w:numPr>
              <w:spacing w:after="0"/>
              <w:contextualSpacing/>
              <w:jc w:val="both"/>
              <w:rPr>
                <w:rFonts w:ascii="Arial" w:eastAsia="Calibri" w:hAnsi="Arial" w:cs="Arial"/>
                <w:sz w:val="24"/>
                <w:szCs w:val="24"/>
              </w:rPr>
            </w:pPr>
            <w:r w:rsidRPr="0058185D">
              <w:rPr>
                <w:rFonts w:ascii="Arial" w:eastAsia="Calibri" w:hAnsi="Arial" w:cs="Arial"/>
                <w:sz w:val="24"/>
                <w:szCs w:val="24"/>
              </w:rPr>
              <w:t>За предоставлением Муниципальной услуги обратился лично заявитель</w:t>
            </w:r>
          </w:p>
          <w:p w:rsidR="0058185D" w:rsidRPr="0058185D" w:rsidRDefault="0058185D" w:rsidP="0058185D">
            <w:pPr>
              <w:numPr>
                <w:ilvl w:val="0"/>
                <w:numId w:val="43"/>
              </w:numPr>
              <w:spacing w:after="0"/>
              <w:contextualSpacing/>
              <w:jc w:val="both"/>
              <w:rPr>
                <w:rFonts w:ascii="Arial" w:eastAsia="Calibri" w:hAnsi="Arial" w:cs="Arial"/>
                <w:sz w:val="24"/>
                <w:szCs w:val="24"/>
              </w:rPr>
            </w:pPr>
            <w:r w:rsidRPr="0058185D">
              <w:rPr>
                <w:rFonts w:ascii="Arial" w:eastAsia="Calibri" w:hAnsi="Arial" w:cs="Arial"/>
                <w:sz w:val="24"/>
                <w:szCs w:val="24"/>
              </w:rPr>
              <w:t>За предоставлением Муниципальной услуги обратился представитель заявителя</w:t>
            </w:r>
          </w:p>
        </w:tc>
      </w:tr>
    </w:tbl>
    <w:p w:rsidR="0058185D" w:rsidRPr="0058185D" w:rsidRDefault="0058185D" w:rsidP="0058185D">
      <w:pPr>
        <w:spacing w:after="0"/>
        <w:jc w:val="both"/>
        <w:rPr>
          <w:rFonts w:ascii="Arial" w:eastAsia="Times New Roman" w:hAnsi="Arial" w:cs="Arial"/>
          <w:sz w:val="24"/>
          <w:szCs w:val="24"/>
          <w:lang w:eastAsia="ru-RU"/>
        </w:rPr>
      </w:pPr>
    </w:p>
    <w:p w:rsidR="0058185D" w:rsidRPr="0058185D" w:rsidRDefault="0058185D" w:rsidP="0058185D">
      <w:pPr>
        <w:spacing w:after="0"/>
        <w:contextualSpacing/>
        <w:jc w:val="both"/>
        <w:rPr>
          <w:rFonts w:ascii="Arial" w:eastAsia="Calibri" w:hAnsi="Arial" w:cs="Arial"/>
          <w:sz w:val="24"/>
          <w:szCs w:val="24"/>
        </w:rPr>
      </w:pPr>
      <w:r w:rsidRPr="0058185D">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2"/>
      </w:tblGrid>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Вариант</w:t>
            </w:r>
          </w:p>
        </w:tc>
        <w:tc>
          <w:tcPr>
            <w:tcW w:w="8363"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Комбинация значений признаков</w:t>
            </w:r>
          </w:p>
        </w:tc>
      </w:tr>
      <w:tr w:rsidR="0058185D" w:rsidRPr="0058185D" w:rsidTr="000976D5">
        <w:tc>
          <w:tcPr>
            <w:tcW w:w="9747" w:type="dxa"/>
            <w:gridSpan w:val="2"/>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Вариант 1 «Согласование проведения переустройства и (или) перепланировки помещения в многоквартирном доме»</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1</w:t>
            </w:r>
          </w:p>
        </w:tc>
        <w:tc>
          <w:tcPr>
            <w:tcW w:w="8363"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Собственник помещения в многоквартирном доме, лично</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2</w:t>
            </w:r>
          </w:p>
        </w:tc>
        <w:tc>
          <w:tcPr>
            <w:tcW w:w="8363"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Times New Roman" w:hAnsi="Arial" w:cs="Arial"/>
                <w:sz w:val="24"/>
                <w:szCs w:val="24"/>
                <w:lang w:eastAsia="ru-RU"/>
              </w:rPr>
              <w:t xml:space="preserve">Представитель </w:t>
            </w:r>
            <w:r w:rsidRPr="0058185D">
              <w:rPr>
                <w:rFonts w:ascii="Arial" w:eastAsia="Calibri" w:hAnsi="Arial" w:cs="Arial"/>
                <w:sz w:val="24"/>
                <w:szCs w:val="24"/>
                <w:lang w:eastAsia="ru-RU"/>
              </w:rPr>
              <w:t xml:space="preserve">собственника помещения в многоквартирном доме </w:t>
            </w:r>
          </w:p>
          <w:p w:rsidR="0058185D" w:rsidRPr="0058185D" w:rsidRDefault="0058185D" w:rsidP="0058185D">
            <w:pPr>
              <w:spacing w:after="0"/>
              <w:contextualSpacing/>
              <w:jc w:val="both"/>
              <w:rPr>
                <w:rFonts w:ascii="Arial" w:eastAsia="Calibri" w:hAnsi="Arial" w:cs="Arial"/>
                <w:sz w:val="24"/>
                <w:szCs w:val="24"/>
              </w:rPr>
            </w:pPr>
          </w:p>
        </w:tc>
      </w:tr>
      <w:tr w:rsidR="0058185D" w:rsidRPr="0058185D" w:rsidTr="000976D5">
        <w:tc>
          <w:tcPr>
            <w:tcW w:w="9747" w:type="dxa"/>
            <w:gridSpan w:val="2"/>
            <w:shd w:val="clear" w:color="auto" w:fill="auto"/>
          </w:tcPr>
          <w:p w:rsidR="0058185D" w:rsidRPr="0058185D" w:rsidRDefault="0058185D" w:rsidP="0058185D">
            <w:pPr>
              <w:spacing w:after="0"/>
              <w:jc w:val="both"/>
              <w:rPr>
                <w:rFonts w:ascii="Arial" w:eastAsia="Calibri" w:hAnsi="Arial" w:cs="Arial"/>
                <w:sz w:val="24"/>
                <w:szCs w:val="24"/>
                <w:lang w:eastAsia="ru-RU"/>
              </w:rPr>
            </w:pPr>
          </w:p>
        </w:tc>
      </w:tr>
      <w:tr w:rsidR="0058185D" w:rsidRPr="0058185D" w:rsidTr="000976D5">
        <w:tc>
          <w:tcPr>
            <w:tcW w:w="9747" w:type="dxa"/>
            <w:gridSpan w:val="2"/>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1</w:t>
            </w:r>
          </w:p>
        </w:tc>
        <w:tc>
          <w:tcPr>
            <w:tcW w:w="8363"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Собственник помещения в многоквартирном доме, лично</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2</w:t>
            </w:r>
          </w:p>
        </w:tc>
        <w:tc>
          <w:tcPr>
            <w:tcW w:w="8363" w:type="dxa"/>
            <w:shd w:val="clear" w:color="auto" w:fill="auto"/>
          </w:tcPr>
          <w:p w:rsidR="0058185D" w:rsidRPr="0058185D" w:rsidRDefault="0058185D" w:rsidP="0058185D">
            <w:pPr>
              <w:spacing w:after="0"/>
              <w:contextualSpacing/>
              <w:jc w:val="both"/>
              <w:rPr>
                <w:rFonts w:ascii="Arial" w:eastAsia="Calibri" w:hAnsi="Arial" w:cs="Arial"/>
                <w:sz w:val="24"/>
                <w:szCs w:val="24"/>
              </w:rPr>
            </w:pPr>
            <w:r w:rsidRPr="0058185D">
              <w:rPr>
                <w:rFonts w:ascii="Arial" w:eastAsia="Calibri" w:hAnsi="Arial" w:cs="Arial"/>
                <w:sz w:val="24"/>
                <w:szCs w:val="24"/>
              </w:rPr>
              <w:t>Представитель собственника помещения в многоквартирном доме</w:t>
            </w:r>
          </w:p>
        </w:tc>
      </w:tr>
      <w:tr w:rsidR="0058185D" w:rsidRPr="0058185D" w:rsidTr="000976D5">
        <w:tc>
          <w:tcPr>
            <w:tcW w:w="9747" w:type="dxa"/>
            <w:gridSpan w:val="2"/>
            <w:shd w:val="clear" w:color="auto" w:fill="auto"/>
          </w:tcPr>
          <w:p w:rsidR="0058185D" w:rsidRPr="0058185D" w:rsidRDefault="0058185D" w:rsidP="0058185D">
            <w:pPr>
              <w:tabs>
                <w:tab w:val="left" w:pos="0"/>
                <w:tab w:val="left" w:pos="1123"/>
              </w:tabs>
              <w:spacing w:after="0"/>
              <w:jc w:val="both"/>
              <w:rPr>
                <w:rFonts w:ascii="Arial" w:eastAsia="Times New Roman" w:hAnsi="Arial" w:cs="Arial"/>
                <w:sz w:val="24"/>
                <w:szCs w:val="24"/>
              </w:rPr>
            </w:pPr>
            <w:r w:rsidRPr="0058185D">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Pr="0058185D">
              <w:rPr>
                <w:rFonts w:ascii="Arial" w:eastAsia="Times New Roman" w:hAnsi="Arial" w:cs="Arial"/>
                <w:sz w:val="24"/>
                <w:szCs w:val="24"/>
              </w:rPr>
              <w:t>.</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1</w:t>
            </w:r>
          </w:p>
        </w:tc>
        <w:tc>
          <w:tcPr>
            <w:tcW w:w="8363"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Собственник помещения в многоквартирном доме, лично</w:t>
            </w:r>
          </w:p>
        </w:tc>
      </w:tr>
      <w:tr w:rsidR="0058185D" w:rsidRPr="0058185D" w:rsidTr="000976D5">
        <w:tc>
          <w:tcPr>
            <w:tcW w:w="1384" w:type="dxa"/>
            <w:shd w:val="clear" w:color="auto" w:fill="auto"/>
          </w:tcPr>
          <w:p w:rsidR="0058185D" w:rsidRPr="0058185D" w:rsidRDefault="0058185D" w:rsidP="0058185D">
            <w:pPr>
              <w:spacing w:after="0"/>
              <w:jc w:val="both"/>
              <w:rPr>
                <w:rFonts w:ascii="Arial" w:eastAsia="Calibri" w:hAnsi="Arial" w:cs="Arial"/>
                <w:sz w:val="24"/>
                <w:szCs w:val="24"/>
                <w:lang w:eastAsia="ru-RU"/>
              </w:rPr>
            </w:pPr>
            <w:r w:rsidRPr="0058185D">
              <w:rPr>
                <w:rFonts w:ascii="Arial" w:eastAsia="Calibri" w:hAnsi="Arial" w:cs="Arial"/>
                <w:sz w:val="24"/>
                <w:szCs w:val="24"/>
                <w:lang w:eastAsia="ru-RU"/>
              </w:rPr>
              <w:t>2</w:t>
            </w:r>
          </w:p>
        </w:tc>
        <w:tc>
          <w:tcPr>
            <w:tcW w:w="8363" w:type="dxa"/>
            <w:shd w:val="clear" w:color="auto" w:fill="auto"/>
          </w:tcPr>
          <w:p w:rsidR="0058185D" w:rsidRPr="0058185D" w:rsidRDefault="0058185D" w:rsidP="0058185D">
            <w:pPr>
              <w:spacing w:after="0"/>
              <w:contextualSpacing/>
              <w:jc w:val="both"/>
              <w:rPr>
                <w:rFonts w:ascii="Arial" w:eastAsia="Calibri" w:hAnsi="Arial" w:cs="Arial"/>
                <w:sz w:val="24"/>
                <w:szCs w:val="24"/>
              </w:rPr>
            </w:pPr>
            <w:r w:rsidRPr="0058185D">
              <w:rPr>
                <w:rFonts w:ascii="Arial" w:eastAsia="Calibri" w:hAnsi="Arial" w:cs="Arial"/>
                <w:sz w:val="24"/>
                <w:szCs w:val="24"/>
              </w:rPr>
              <w:t>Представитель собственника помещения в многоквартирном доме</w:t>
            </w:r>
          </w:p>
        </w:tc>
      </w:tr>
    </w:tbl>
    <w:p w:rsidR="0058185D" w:rsidRPr="0058185D" w:rsidRDefault="0058185D" w:rsidP="0058185D">
      <w:pPr>
        <w:pBdr>
          <w:bottom w:val="single" w:sz="4" w:space="3" w:color="auto"/>
        </w:pBdr>
        <w:spacing w:after="0"/>
        <w:ind w:firstLine="709"/>
        <w:jc w:val="both"/>
        <w:rPr>
          <w:rFonts w:ascii="Arial" w:eastAsia="Times New Roman" w:hAnsi="Arial" w:cs="Arial"/>
          <w:sz w:val="24"/>
          <w:szCs w:val="24"/>
          <w:lang w:eastAsia="ru-RU"/>
        </w:rPr>
      </w:pPr>
    </w:p>
    <w:p w:rsidR="0058185D" w:rsidRPr="0058185D" w:rsidRDefault="0058185D" w:rsidP="0058185D">
      <w:pPr>
        <w:pBdr>
          <w:bottom w:val="single" w:sz="4" w:space="3" w:color="auto"/>
        </w:pBdr>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br w:type="page"/>
      </w:r>
      <w:r w:rsidRPr="0058185D">
        <w:rPr>
          <w:rFonts w:ascii="Arial" w:eastAsia="Times New Roman" w:hAnsi="Arial" w:cs="Arial"/>
          <w:sz w:val="24"/>
          <w:szCs w:val="24"/>
          <w:lang w:eastAsia="ru-RU"/>
        </w:rPr>
        <w:lastRenderedPageBreak/>
        <w:t xml:space="preserve">Приложение № 2 </w:t>
      </w:r>
    </w:p>
    <w:p w:rsidR="0058185D" w:rsidRPr="0058185D" w:rsidRDefault="0058185D" w:rsidP="0058185D">
      <w:pPr>
        <w:pBdr>
          <w:bottom w:val="single" w:sz="4" w:space="3" w:color="auto"/>
        </w:pBdr>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к административному регламенту </w:t>
      </w:r>
    </w:p>
    <w:p w:rsidR="0058185D" w:rsidRPr="0058185D" w:rsidRDefault="0058185D" w:rsidP="0058185D">
      <w:pPr>
        <w:keepNext/>
        <w:keepLines/>
        <w:shd w:val="clear" w:color="auto" w:fill="FFFFFF"/>
        <w:spacing w:after="0"/>
        <w:ind w:firstLine="709"/>
        <w:jc w:val="both"/>
        <w:rPr>
          <w:rFonts w:ascii="Arial" w:eastAsia="Times New Roman" w:hAnsi="Arial" w:cs="Arial"/>
          <w:bCs/>
          <w:sz w:val="24"/>
          <w:szCs w:val="24"/>
        </w:rPr>
      </w:pPr>
      <w:bookmarkStart w:id="9" w:name="bookmark16"/>
      <w:r w:rsidRPr="0058185D">
        <w:rPr>
          <w:rFonts w:ascii="Arial" w:eastAsia="Times New Roman" w:hAnsi="Arial" w:cs="Arial"/>
          <w:bCs/>
          <w:sz w:val="24"/>
          <w:szCs w:val="24"/>
        </w:rPr>
        <w:t xml:space="preserve"> Форма заявления о переустройстве и (или) перепланировке жилого помещения</w:t>
      </w:r>
      <w:bookmarkEnd w:id="9"/>
    </w:p>
    <w:p w:rsidR="0058185D" w:rsidRPr="0058185D" w:rsidRDefault="0058185D" w:rsidP="0058185D">
      <w:pPr>
        <w:tabs>
          <w:tab w:val="left" w:leader="underscore" w:pos="5136"/>
        </w:tabs>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В </w:t>
      </w:r>
    </w:p>
    <w:p w:rsidR="0058185D" w:rsidRPr="0058185D" w:rsidRDefault="0058185D" w:rsidP="0058185D">
      <w:pPr>
        <w:widowControl w:val="0"/>
        <w:spacing w:after="0"/>
        <w:ind w:firstLine="709"/>
        <w:jc w:val="right"/>
        <w:rPr>
          <w:rFonts w:ascii="Arial" w:eastAsia="Times New Roman" w:hAnsi="Arial" w:cs="Arial"/>
          <w:sz w:val="24"/>
          <w:szCs w:val="24"/>
        </w:rPr>
      </w:pPr>
      <w:r w:rsidRPr="0058185D">
        <w:rPr>
          <w:rFonts w:ascii="Arial" w:eastAsia="Times New Roman" w:hAnsi="Arial" w:cs="Arial"/>
          <w:sz w:val="24"/>
          <w:szCs w:val="24"/>
        </w:rPr>
        <w:t>(наименование органа местного самоуправления</w:t>
      </w:r>
    </w:p>
    <w:p w:rsidR="0058185D" w:rsidRPr="0058185D" w:rsidRDefault="0058185D" w:rsidP="0058185D">
      <w:pPr>
        <w:widowControl w:val="0"/>
        <w:spacing w:after="0"/>
        <w:ind w:firstLine="709"/>
        <w:jc w:val="right"/>
        <w:rPr>
          <w:rFonts w:ascii="Arial" w:eastAsia="Times New Roman" w:hAnsi="Arial" w:cs="Arial"/>
          <w:sz w:val="24"/>
          <w:szCs w:val="24"/>
        </w:rPr>
      </w:pPr>
      <w:r w:rsidRPr="0058185D">
        <w:rPr>
          <w:rFonts w:ascii="Arial" w:eastAsia="Times New Roman" w:hAnsi="Arial" w:cs="Arial"/>
          <w:sz w:val="24"/>
          <w:szCs w:val="24"/>
        </w:rPr>
        <w:t>муниципального образования)</w:t>
      </w:r>
    </w:p>
    <w:p w:rsidR="0058185D" w:rsidRPr="0058185D" w:rsidRDefault="0058185D" w:rsidP="0058185D">
      <w:pPr>
        <w:shd w:val="clear" w:color="auto" w:fill="FFFFFF"/>
        <w:spacing w:after="0"/>
        <w:ind w:firstLine="709"/>
        <w:jc w:val="center"/>
        <w:rPr>
          <w:rFonts w:ascii="Arial" w:eastAsia="Times New Roman" w:hAnsi="Arial" w:cs="Arial"/>
          <w:sz w:val="24"/>
          <w:szCs w:val="24"/>
        </w:rPr>
      </w:pPr>
      <w:r w:rsidRPr="0058185D">
        <w:rPr>
          <w:rFonts w:ascii="Arial" w:eastAsia="Times New Roman" w:hAnsi="Arial" w:cs="Arial"/>
          <w:sz w:val="24"/>
          <w:szCs w:val="24"/>
        </w:rPr>
        <w:t>ЗАЯВЛЕНИЕ</w:t>
      </w:r>
    </w:p>
    <w:p w:rsidR="0058185D" w:rsidRPr="0058185D" w:rsidRDefault="0058185D" w:rsidP="0058185D">
      <w:pPr>
        <w:shd w:val="clear" w:color="auto" w:fill="FFFFFF"/>
        <w:spacing w:after="0"/>
        <w:ind w:firstLine="709"/>
        <w:jc w:val="center"/>
        <w:rPr>
          <w:rFonts w:ascii="Arial" w:eastAsia="Times New Roman" w:hAnsi="Arial" w:cs="Arial"/>
          <w:bCs/>
          <w:sz w:val="24"/>
          <w:szCs w:val="24"/>
        </w:rPr>
      </w:pPr>
      <w:r w:rsidRPr="0058185D">
        <w:rPr>
          <w:rFonts w:ascii="Arial" w:eastAsia="Times New Roman" w:hAnsi="Arial" w:cs="Arial"/>
          <w:sz w:val="24"/>
          <w:szCs w:val="24"/>
        </w:rPr>
        <w:t>о переустройстве и (или) перепланировке жилого помещения</w:t>
      </w:r>
    </w:p>
    <w:p w:rsidR="0058185D" w:rsidRPr="0058185D" w:rsidRDefault="0058185D" w:rsidP="0058185D">
      <w:pPr>
        <w:tabs>
          <w:tab w:val="left" w:leader="underscore" w:pos="10234"/>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от </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(указывается наниматель, либо арендатор, либо собственник жилого помещения, либо собственники</w:t>
      </w:r>
    </w:p>
    <w:p w:rsidR="0058185D" w:rsidRPr="0058185D" w:rsidRDefault="0058185D" w:rsidP="0058185D">
      <w:pPr>
        <w:widowControl w:val="0"/>
        <w:pBdr>
          <w:top w:val="single" w:sz="4" w:space="0" w:color="auto"/>
        </w:pBdr>
        <w:spacing w:after="0"/>
        <w:ind w:firstLine="709"/>
        <w:jc w:val="both"/>
        <w:rPr>
          <w:rFonts w:ascii="Arial" w:eastAsia="Times New Roman" w:hAnsi="Arial" w:cs="Arial"/>
          <w:sz w:val="24"/>
          <w:szCs w:val="24"/>
        </w:rPr>
      </w:pPr>
      <w:r w:rsidRPr="0058185D">
        <w:rPr>
          <w:rFonts w:ascii="Arial" w:eastAsia="Times New Roman" w:hAnsi="Arial" w:cs="Arial"/>
          <w:sz w:val="24"/>
          <w:szCs w:val="24"/>
        </w:rPr>
        <w:t>жилого помещения, находящегося в общей собственности двух и более лиц, в случае, если ни один</w:t>
      </w:r>
    </w:p>
    <w:p w:rsidR="0058185D" w:rsidRPr="0058185D" w:rsidRDefault="0058185D" w:rsidP="0058185D">
      <w:pPr>
        <w:widowControl w:val="0"/>
        <w:pBdr>
          <w:top w:val="single" w:sz="4" w:space="0" w:color="auto"/>
          <w:bottom w:val="single" w:sz="4" w:space="0" w:color="auto"/>
        </w:pBdr>
        <w:spacing w:after="0"/>
        <w:ind w:firstLine="709"/>
        <w:jc w:val="both"/>
        <w:rPr>
          <w:rFonts w:ascii="Arial" w:eastAsia="Times New Roman" w:hAnsi="Arial" w:cs="Arial"/>
          <w:sz w:val="24"/>
          <w:szCs w:val="24"/>
        </w:rPr>
      </w:pPr>
      <w:r w:rsidRPr="0058185D">
        <w:rPr>
          <w:rFonts w:ascii="Arial" w:eastAsia="Times New Roman" w:hAnsi="Arial" w:cs="Arial"/>
          <w:sz w:val="24"/>
          <w:szCs w:val="24"/>
        </w:rPr>
        <w:t>из собственников либо иных лиц не уполномочен в установленном порядке представлять их интересы)</w:t>
      </w:r>
    </w:p>
    <w:p w:rsidR="0058185D" w:rsidRPr="0058185D" w:rsidRDefault="0058185D" w:rsidP="0058185D">
      <w:pPr>
        <w:widowControl w:val="0"/>
        <w:pBdr>
          <w:top w:val="single" w:sz="4" w:space="0" w:color="auto"/>
          <w:bottom w:val="single" w:sz="4" w:space="0" w:color="auto"/>
        </w:pBdr>
        <w:spacing w:after="0"/>
        <w:ind w:firstLine="709"/>
        <w:jc w:val="both"/>
        <w:rPr>
          <w:rFonts w:ascii="Arial" w:eastAsia="Times New Roman" w:hAnsi="Arial" w:cs="Arial"/>
          <w:sz w:val="24"/>
          <w:szCs w:val="24"/>
        </w:rPr>
      </w:pPr>
      <w:r w:rsidRPr="0058185D">
        <w:rPr>
          <w:rFonts w:ascii="Arial" w:eastAsia="Times New Roman"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8185D" w:rsidRPr="0058185D" w:rsidRDefault="0058185D" w:rsidP="0058185D">
      <w:pPr>
        <w:tabs>
          <w:tab w:val="left" w:leader="underscore" w:pos="10236"/>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Место нахождения жилого помещения: </w:t>
      </w:r>
    </w:p>
    <w:p w:rsidR="0058185D" w:rsidRPr="0058185D" w:rsidRDefault="0058185D" w:rsidP="0058185D">
      <w:pPr>
        <w:widowControl w:val="0"/>
        <w:pBdr>
          <w:bottom w:val="single" w:sz="4" w:space="0" w:color="auto"/>
        </w:pBdr>
        <w:spacing w:after="0"/>
        <w:ind w:firstLine="709"/>
        <w:jc w:val="both"/>
        <w:rPr>
          <w:rFonts w:ascii="Arial" w:eastAsia="Times New Roman" w:hAnsi="Arial" w:cs="Arial"/>
          <w:sz w:val="24"/>
          <w:szCs w:val="24"/>
        </w:rPr>
      </w:pPr>
      <w:r w:rsidRPr="0058185D">
        <w:rPr>
          <w:rFonts w:ascii="Arial" w:eastAsia="Times New Roman" w:hAnsi="Arial" w:cs="Arial"/>
          <w:sz w:val="24"/>
          <w:szCs w:val="24"/>
        </w:rPr>
        <w:t>(указывается полный адрес: субъект Российской Федерации,</w:t>
      </w:r>
    </w:p>
    <w:p w:rsidR="0058185D" w:rsidRPr="0058185D" w:rsidRDefault="0058185D" w:rsidP="0058185D">
      <w:pPr>
        <w:widowControl w:val="0"/>
        <w:pBdr>
          <w:bottom w:val="single" w:sz="4" w:space="0" w:color="auto"/>
        </w:pBdr>
        <w:spacing w:after="0"/>
        <w:ind w:firstLine="709"/>
        <w:jc w:val="both"/>
        <w:rPr>
          <w:rFonts w:ascii="Arial" w:eastAsia="Times New Roman" w:hAnsi="Arial" w:cs="Arial"/>
          <w:sz w:val="24"/>
          <w:szCs w:val="24"/>
        </w:rPr>
      </w:pPr>
      <w:r w:rsidRPr="0058185D">
        <w:rPr>
          <w:rFonts w:ascii="Arial" w:eastAsia="Times New Roman" w:hAnsi="Arial" w:cs="Arial"/>
          <w:sz w:val="24"/>
          <w:szCs w:val="24"/>
        </w:rPr>
        <w:t>муниципальное образование, поселение, улица, дом, корпус, строение, квартира (комната), подъезд, этаж)</w:t>
      </w:r>
    </w:p>
    <w:p w:rsidR="0058185D" w:rsidRPr="0058185D" w:rsidRDefault="0058185D" w:rsidP="0058185D">
      <w:pPr>
        <w:tabs>
          <w:tab w:val="left" w:leader="underscore" w:pos="10236"/>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Собственник(и) жилого помещения: </w:t>
      </w:r>
    </w:p>
    <w:p w:rsidR="0058185D" w:rsidRPr="0058185D" w:rsidRDefault="0058185D" w:rsidP="0058185D">
      <w:pPr>
        <w:tabs>
          <w:tab w:val="left" w:leader="underscore" w:pos="10236"/>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Прошу разрешить (переустройство, перепланировку, переустройство и перепланировку -нужное указать)</w:t>
      </w:r>
    </w:p>
    <w:p w:rsidR="0058185D" w:rsidRPr="0058185D" w:rsidRDefault="0058185D" w:rsidP="0058185D">
      <w:pPr>
        <w:tabs>
          <w:tab w:val="left" w:leader="underscore" w:pos="10236"/>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жилого помещения, занимаемого на основании (права собственности, договора найма,</w:t>
      </w:r>
    </w:p>
    <w:p w:rsidR="0058185D" w:rsidRPr="0058185D" w:rsidRDefault="0058185D" w:rsidP="0058185D">
      <w:pPr>
        <w:widowControl w:val="0"/>
        <w:pBdr>
          <w:bottom w:val="single" w:sz="4" w:space="0" w:color="auto"/>
        </w:pBdr>
        <w:tabs>
          <w:tab w:val="left" w:leader="underscore" w:pos="9883"/>
        </w:tabs>
        <w:spacing w:after="0"/>
        <w:ind w:firstLine="709"/>
        <w:jc w:val="both"/>
        <w:rPr>
          <w:rFonts w:ascii="Arial" w:eastAsia="Calibri" w:hAnsi="Arial" w:cs="Arial"/>
          <w:bCs/>
          <w:iCs/>
          <w:sz w:val="24"/>
          <w:szCs w:val="24"/>
        </w:rPr>
      </w:pPr>
      <w:r w:rsidRPr="0058185D">
        <w:rPr>
          <w:rFonts w:ascii="Arial" w:eastAsia="Calibri" w:hAnsi="Arial" w:cs="Arial"/>
          <w:bCs/>
          <w:iCs/>
          <w:sz w:val="24"/>
          <w:szCs w:val="24"/>
        </w:rPr>
        <w:t xml:space="preserve"> 9</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договора аренды - нужное указать)</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согласно прилагаемому проекту (проектной документации) переустройства и (или) перепланировки жилого помещения.</w:t>
      </w:r>
    </w:p>
    <w:p w:rsidR="0058185D" w:rsidRPr="0058185D" w:rsidRDefault="0058185D" w:rsidP="0058185D">
      <w:pPr>
        <w:tabs>
          <w:tab w:val="left" w:leader="underscore" w:pos="6656"/>
          <w:tab w:val="left" w:leader="underscore" w:pos="8864"/>
          <w:tab w:val="left" w:leader="underscore" w:pos="968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Срок производства ремонтно-строительных работ с “ ” 200 г.</w:t>
      </w:r>
    </w:p>
    <w:p w:rsidR="0058185D" w:rsidRPr="0058185D" w:rsidRDefault="0058185D" w:rsidP="0058185D">
      <w:pPr>
        <w:tabs>
          <w:tab w:val="left" w:leader="underscore" w:pos="1051"/>
          <w:tab w:val="left" w:leader="underscore" w:pos="3264"/>
          <w:tab w:val="left" w:leader="underscore" w:pos="4085"/>
          <w:tab w:val="left" w:pos="9403"/>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по“ ” 200 г. </w:t>
      </w:r>
      <w:r w:rsidRPr="0058185D">
        <w:rPr>
          <w:rFonts w:ascii="Arial" w:eastAsia="Times New Roman" w:hAnsi="Arial" w:cs="Arial"/>
          <w:sz w:val="24"/>
          <w:szCs w:val="24"/>
          <w:vertAlign w:val="superscript"/>
          <w:lang w:eastAsia="ru-RU"/>
        </w:rPr>
        <w:t>—</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Режим производства ремонтно-строительных работ с по часов в дни.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Обязуюсь:</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осуществить ремонтно-строительные работы в соответствии с проектом (проектной документацией);</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осуществить работы в установленные сроки и с соблюдением согласованного режима проведения работ.</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9814" w:type="dxa"/>
        <w:jc w:val="center"/>
        <w:tblLayout w:type="fixed"/>
        <w:tblCellMar>
          <w:left w:w="10" w:type="dxa"/>
          <w:right w:w="10" w:type="dxa"/>
        </w:tblCellMar>
        <w:tblLook w:val="0000" w:firstRow="0" w:lastRow="0" w:firstColumn="0" w:lastColumn="0" w:noHBand="0" w:noVBand="0"/>
      </w:tblPr>
      <w:tblGrid>
        <w:gridCol w:w="878"/>
        <w:gridCol w:w="2547"/>
        <w:gridCol w:w="2554"/>
        <w:gridCol w:w="1800"/>
        <w:gridCol w:w="2035"/>
      </w:tblGrid>
      <w:tr w:rsidR="0058185D" w:rsidRPr="0058185D" w:rsidTr="000976D5">
        <w:trPr>
          <w:trHeight w:hRule="exact" w:val="581"/>
          <w:jc w:val="center"/>
        </w:trPr>
        <w:tc>
          <w:tcPr>
            <w:tcW w:w="878" w:type="dxa"/>
            <w:tcBorders>
              <w:top w:val="single" w:sz="4" w:space="0" w:color="auto"/>
              <w:left w:val="single" w:sz="4" w:space="0" w:color="auto"/>
              <w:bottom w:val="single" w:sz="4" w:space="0" w:color="auto"/>
            </w:tcBorders>
            <w:shd w:val="clear" w:color="auto" w:fill="auto"/>
            <w:vAlign w:val="bottom"/>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 п/п</w:t>
            </w:r>
          </w:p>
        </w:tc>
        <w:tc>
          <w:tcPr>
            <w:tcW w:w="2547" w:type="dxa"/>
            <w:tcBorders>
              <w:top w:val="single" w:sz="4" w:space="0" w:color="auto"/>
              <w:left w:val="single" w:sz="4" w:space="0" w:color="auto"/>
              <w:bottom w:val="single" w:sz="4" w:space="0" w:color="auto"/>
            </w:tcBorders>
            <w:shd w:val="clear" w:color="auto" w:fill="auto"/>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Отметка о нотариальном</w:t>
            </w:r>
          </w:p>
        </w:tc>
      </w:tr>
      <w:tr w:rsidR="0058185D" w:rsidRPr="0058185D" w:rsidTr="000976D5">
        <w:trPr>
          <w:trHeight w:hRule="exact" w:val="566"/>
          <w:jc w:val="center"/>
        </w:trPr>
        <w:tc>
          <w:tcPr>
            <w:tcW w:w="878" w:type="dxa"/>
            <w:tcBorders>
              <w:top w:val="single" w:sz="4" w:space="0" w:color="auto"/>
              <w:lef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547" w:type="dxa"/>
            <w:tcBorders>
              <w:top w:val="single" w:sz="4" w:space="0" w:color="auto"/>
              <w:lef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554" w:type="dxa"/>
            <w:tcBorders>
              <w:top w:val="single" w:sz="4" w:space="0" w:color="auto"/>
              <w:left w:val="single" w:sz="4" w:space="0" w:color="auto"/>
            </w:tcBorders>
            <w:shd w:val="clear" w:color="auto" w:fill="auto"/>
            <w:vAlign w:val="bottom"/>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035" w:type="dxa"/>
            <w:tcBorders>
              <w:top w:val="single" w:sz="4" w:space="0" w:color="auto"/>
              <w:left w:val="single" w:sz="4" w:space="0" w:color="auto"/>
              <w:right w:val="single" w:sz="4" w:space="0" w:color="auto"/>
            </w:tcBorders>
            <w:shd w:val="clear" w:color="auto" w:fill="auto"/>
            <w:vAlign w:val="bottom"/>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заверении подписей лиц</w:t>
            </w:r>
          </w:p>
        </w:tc>
      </w:tr>
      <w:tr w:rsidR="0058185D" w:rsidRPr="0058185D" w:rsidTr="000976D5">
        <w:trPr>
          <w:trHeight w:hRule="exact" w:val="288"/>
          <w:jc w:val="center"/>
        </w:trPr>
        <w:tc>
          <w:tcPr>
            <w:tcW w:w="878" w:type="dxa"/>
            <w:tcBorders>
              <w:top w:val="single" w:sz="4" w:space="0" w:color="auto"/>
              <w:left w:val="single" w:sz="4" w:space="0" w:color="auto"/>
            </w:tcBorders>
            <w:shd w:val="clear" w:color="auto" w:fill="auto"/>
            <w:vAlign w:val="bottom"/>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1</w:t>
            </w:r>
          </w:p>
        </w:tc>
        <w:tc>
          <w:tcPr>
            <w:tcW w:w="2547" w:type="dxa"/>
            <w:tcBorders>
              <w:top w:val="single" w:sz="4" w:space="0" w:color="auto"/>
              <w:left w:val="single" w:sz="4" w:space="0" w:color="auto"/>
            </w:tcBorders>
            <w:shd w:val="clear" w:color="auto" w:fill="auto"/>
            <w:vAlign w:val="bottom"/>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2</w:t>
            </w:r>
          </w:p>
        </w:tc>
        <w:tc>
          <w:tcPr>
            <w:tcW w:w="2554" w:type="dxa"/>
            <w:tcBorders>
              <w:top w:val="single" w:sz="4" w:space="0" w:color="auto"/>
              <w:left w:val="single" w:sz="4" w:space="0" w:color="auto"/>
            </w:tcBorders>
            <w:shd w:val="clear" w:color="auto" w:fill="auto"/>
            <w:vAlign w:val="bottom"/>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3</w:t>
            </w:r>
          </w:p>
        </w:tc>
        <w:tc>
          <w:tcPr>
            <w:tcW w:w="1800" w:type="dxa"/>
            <w:tcBorders>
              <w:top w:val="single" w:sz="4" w:space="0" w:color="auto"/>
              <w:left w:val="single" w:sz="4" w:space="0" w:color="auto"/>
            </w:tcBorders>
            <w:shd w:val="clear" w:color="auto" w:fill="auto"/>
            <w:vAlign w:val="bottom"/>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58185D" w:rsidRPr="0058185D" w:rsidRDefault="0058185D" w:rsidP="0058185D">
            <w:pPr>
              <w:widowControl w:val="0"/>
              <w:spacing w:after="0"/>
              <w:ind w:firstLine="17"/>
              <w:jc w:val="both"/>
              <w:rPr>
                <w:rFonts w:ascii="Arial" w:eastAsia="Times New Roman" w:hAnsi="Arial" w:cs="Arial"/>
                <w:sz w:val="24"/>
                <w:szCs w:val="24"/>
              </w:rPr>
            </w:pPr>
            <w:r w:rsidRPr="0058185D">
              <w:rPr>
                <w:rFonts w:ascii="Arial" w:eastAsia="Times New Roman" w:hAnsi="Arial" w:cs="Arial"/>
                <w:sz w:val="24"/>
                <w:szCs w:val="24"/>
              </w:rPr>
              <w:t>5</w:t>
            </w:r>
          </w:p>
        </w:tc>
      </w:tr>
      <w:tr w:rsidR="0058185D" w:rsidRPr="0058185D" w:rsidTr="000976D5">
        <w:trPr>
          <w:trHeight w:hRule="exact" w:val="288"/>
          <w:jc w:val="center"/>
        </w:trPr>
        <w:tc>
          <w:tcPr>
            <w:tcW w:w="878" w:type="dxa"/>
            <w:tcBorders>
              <w:top w:val="single" w:sz="4" w:space="0" w:color="auto"/>
              <w:lef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547" w:type="dxa"/>
            <w:tcBorders>
              <w:top w:val="single" w:sz="4" w:space="0" w:color="auto"/>
              <w:lef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554" w:type="dxa"/>
            <w:tcBorders>
              <w:top w:val="single" w:sz="4" w:space="0" w:color="auto"/>
              <w:lef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1800" w:type="dxa"/>
            <w:tcBorders>
              <w:top w:val="single" w:sz="4" w:space="0" w:color="auto"/>
              <w:lef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035" w:type="dxa"/>
            <w:tcBorders>
              <w:top w:val="single" w:sz="4" w:space="0" w:color="auto"/>
              <w:left w:val="single" w:sz="4" w:space="0" w:color="auto"/>
              <w:righ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r>
      <w:tr w:rsidR="0058185D" w:rsidRPr="0058185D" w:rsidTr="000976D5">
        <w:trPr>
          <w:trHeight w:hRule="exact" w:val="283"/>
          <w:jc w:val="center"/>
        </w:trPr>
        <w:tc>
          <w:tcPr>
            <w:tcW w:w="878" w:type="dxa"/>
            <w:tcBorders>
              <w:top w:val="single" w:sz="4" w:space="0" w:color="auto"/>
              <w:lef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547" w:type="dxa"/>
            <w:tcBorders>
              <w:top w:val="single" w:sz="4" w:space="0" w:color="auto"/>
              <w:lef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554" w:type="dxa"/>
            <w:tcBorders>
              <w:top w:val="single" w:sz="4" w:space="0" w:color="auto"/>
              <w:lef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1800" w:type="dxa"/>
            <w:tcBorders>
              <w:top w:val="single" w:sz="4" w:space="0" w:color="auto"/>
              <w:lef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035" w:type="dxa"/>
            <w:tcBorders>
              <w:top w:val="single" w:sz="4" w:space="0" w:color="auto"/>
              <w:left w:val="single" w:sz="4" w:space="0" w:color="auto"/>
              <w:righ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r>
      <w:tr w:rsidR="0058185D" w:rsidRPr="0058185D" w:rsidTr="000976D5">
        <w:trPr>
          <w:trHeight w:hRule="exact" w:val="298"/>
          <w:jc w:val="center"/>
        </w:trPr>
        <w:tc>
          <w:tcPr>
            <w:tcW w:w="878" w:type="dxa"/>
            <w:tcBorders>
              <w:top w:val="single" w:sz="4" w:space="0" w:color="auto"/>
              <w:left w:val="single" w:sz="4" w:space="0" w:color="auto"/>
              <w:bottom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547" w:type="dxa"/>
            <w:tcBorders>
              <w:top w:val="single" w:sz="4" w:space="0" w:color="auto"/>
              <w:left w:val="single" w:sz="4" w:space="0" w:color="auto"/>
              <w:bottom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554" w:type="dxa"/>
            <w:tcBorders>
              <w:top w:val="single" w:sz="4" w:space="0" w:color="auto"/>
              <w:left w:val="single" w:sz="4" w:space="0" w:color="auto"/>
              <w:bottom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1800" w:type="dxa"/>
            <w:tcBorders>
              <w:top w:val="single" w:sz="4" w:space="0" w:color="auto"/>
              <w:left w:val="single" w:sz="4" w:space="0" w:color="auto"/>
              <w:bottom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58185D" w:rsidRPr="0058185D" w:rsidRDefault="0058185D" w:rsidP="0058185D">
            <w:pPr>
              <w:spacing w:after="0"/>
              <w:ind w:firstLine="17"/>
              <w:jc w:val="both"/>
              <w:rPr>
                <w:rFonts w:ascii="Arial" w:eastAsia="Times New Roman" w:hAnsi="Arial" w:cs="Arial"/>
                <w:sz w:val="24"/>
                <w:szCs w:val="24"/>
                <w:lang w:eastAsia="ru-RU"/>
              </w:rPr>
            </w:pPr>
          </w:p>
        </w:tc>
      </w:tr>
    </w:tbl>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К заявлению прилагаются следующие документы:</w:t>
      </w:r>
    </w:p>
    <w:p w:rsidR="0058185D" w:rsidRPr="0058185D" w:rsidRDefault="0058185D" w:rsidP="0058185D">
      <w:pPr>
        <w:widowControl w:val="0"/>
        <w:numPr>
          <w:ilvl w:val="0"/>
          <w:numId w:val="18"/>
        </w:numPr>
        <w:tabs>
          <w:tab w:val="left" w:pos="-1157"/>
          <w:tab w:val="left" w:leader="underscore" w:pos="10224"/>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(указывается вид и реквизиты правоустанавливающего документа на переустраиваемое и (или)</w:t>
      </w:r>
    </w:p>
    <w:p w:rsidR="0058185D" w:rsidRPr="0058185D" w:rsidRDefault="0058185D" w:rsidP="0058185D">
      <w:pPr>
        <w:tabs>
          <w:tab w:val="left" w:leader="underscore" w:pos="7406"/>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на листах;</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перепланируемое жилое помещение (с отметкой: подлинник или нотариально</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заверенная копия))</w:t>
      </w:r>
    </w:p>
    <w:p w:rsidR="0058185D" w:rsidRPr="0058185D" w:rsidRDefault="0058185D" w:rsidP="0058185D">
      <w:pPr>
        <w:widowControl w:val="0"/>
        <w:numPr>
          <w:ilvl w:val="0"/>
          <w:numId w:val="18"/>
        </w:numPr>
        <w:tabs>
          <w:tab w:val="left" w:pos="371"/>
          <w:tab w:val="left" w:leader="underscore" w:pos="2544"/>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проект (проектная документация) переустройства и (или) перепланировки жилого помещения на листах;</w:t>
      </w:r>
    </w:p>
    <w:p w:rsidR="0058185D" w:rsidRPr="0058185D" w:rsidRDefault="0058185D" w:rsidP="0058185D">
      <w:pPr>
        <w:widowControl w:val="0"/>
        <w:numPr>
          <w:ilvl w:val="0"/>
          <w:numId w:val="18"/>
        </w:numPr>
        <w:tabs>
          <w:tab w:val="left" w:pos="37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технический паспорт переустраиваемого и (или) перепланируемого жилого помещения на листах;</w:t>
      </w:r>
    </w:p>
    <w:p w:rsidR="0058185D" w:rsidRPr="0058185D" w:rsidRDefault="0058185D" w:rsidP="0058185D">
      <w:pPr>
        <w:widowControl w:val="0"/>
        <w:numPr>
          <w:ilvl w:val="0"/>
          <w:numId w:val="18"/>
        </w:numPr>
        <w:tabs>
          <w:tab w:val="left" w:pos="375"/>
          <w:tab w:val="left" w:pos="4157"/>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листах;</w:t>
      </w:r>
    </w:p>
    <w:p w:rsidR="0058185D" w:rsidRPr="0058185D" w:rsidRDefault="0058185D" w:rsidP="0058185D">
      <w:pPr>
        <w:widowControl w:val="0"/>
        <w:numPr>
          <w:ilvl w:val="0"/>
          <w:numId w:val="18"/>
        </w:numPr>
        <w:tabs>
          <w:tab w:val="left" w:pos="375"/>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58185D" w:rsidRPr="0058185D" w:rsidRDefault="0058185D" w:rsidP="0058185D">
      <w:pPr>
        <w:widowControl w:val="0"/>
        <w:numPr>
          <w:ilvl w:val="0"/>
          <w:numId w:val="18"/>
        </w:numPr>
        <w:tabs>
          <w:tab w:val="left" w:pos="375"/>
          <w:tab w:val="left" w:leader="underscore" w:pos="10224"/>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иные документы: </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(доверенности, выписки из уставов и др.)</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Подписи лиц, подавших заявление </w:t>
      </w:r>
      <w:r w:rsidRPr="0058185D">
        <w:rPr>
          <w:rFonts w:ascii="Arial" w:eastAsia="Times New Roman" w:hAnsi="Arial" w:cs="Arial"/>
          <w:sz w:val="24"/>
          <w:szCs w:val="24"/>
          <w:lang w:eastAsia="ru-RU"/>
        </w:rPr>
        <w:footnoteReference w:id="1"/>
      </w:r>
      <w:r w:rsidRPr="0058185D">
        <w:rPr>
          <w:rFonts w:ascii="Arial" w:eastAsia="Times New Roman" w:hAnsi="Arial" w:cs="Arial"/>
          <w:sz w:val="24"/>
          <w:szCs w:val="24"/>
          <w:lang w:eastAsia="ru-RU"/>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58185D" w:rsidRPr="0058185D" w:rsidTr="000976D5">
        <w:trPr>
          <w:trHeight w:hRule="exact" w:val="259"/>
          <w:jc w:val="center"/>
        </w:trPr>
        <w:tc>
          <w:tcPr>
            <w:tcW w:w="446" w:type="dxa"/>
            <w:shd w:val="clear" w:color="auto" w:fill="auto"/>
          </w:tcPr>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Courier New" w:hAnsi="Arial" w:cs="Arial"/>
                <w:sz w:val="24"/>
                <w:szCs w:val="24"/>
              </w:rPr>
              <w:t>сс</w:t>
            </w:r>
          </w:p>
        </w:tc>
        <w:tc>
          <w:tcPr>
            <w:tcW w:w="2165" w:type="dxa"/>
            <w:shd w:val="clear" w:color="auto" w:fill="auto"/>
          </w:tcPr>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99</w:t>
            </w:r>
          </w:p>
        </w:tc>
        <w:tc>
          <w:tcPr>
            <w:tcW w:w="1128" w:type="dxa"/>
            <w:vMerge w:val="restart"/>
            <w:shd w:val="clear" w:color="auto" w:fill="auto"/>
          </w:tcPr>
          <w:p w:rsidR="0058185D" w:rsidRPr="0058185D" w:rsidRDefault="0058185D" w:rsidP="0058185D">
            <w:pPr>
              <w:widowControl w:val="0"/>
              <w:tabs>
                <w:tab w:val="left" w:leader="underscore" w:pos="1104"/>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 xml:space="preserve">_ 200 </w:t>
            </w:r>
          </w:p>
        </w:tc>
        <w:tc>
          <w:tcPr>
            <w:tcW w:w="6240" w:type="dxa"/>
            <w:gridSpan w:val="2"/>
            <w:shd w:val="clear" w:color="auto" w:fill="auto"/>
          </w:tcPr>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г.</w:t>
            </w:r>
          </w:p>
        </w:tc>
      </w:tr>
      <w:tr w:rsidR="0058185D" w:rsidRPr="0058185D" w:rsidTr="000976D5">
        <w:trPr>
          <w:trHeight w:hRule="exact" w:val="394"/>
          <w:jc w:val="center"/>
        </w:trPr>
        <w:tc>
          <w:tcPr>
            <w:tcW w:w="446" w:type="dxa"/>
            <w:tcBorders>
              <w:top w:val="single" w:sz="4" w:space="0" w:color="auto"/>
            </w:tcBorders>
            <w:shd w:val="clear" w:color="auto" w:fill="auto"/>
          </w:tcPr>
          <w:p w:rsidR="0058185D" w:rsidRPr="0058185D" w:rsidRDefault="0058185D" w:rsidP="0058185D">
            <w:pPr>
              <w:spacing w:after="0"/>
              <w:ind w:firstLine="709"/>
              <w:jc w:val="both"/>
              <w:rPr>
                <w:rFonts w:ascii="Arial" w:eastAsia="Times New Roman" w:hAnsi="Arial" w:cs="Arial"/>
                <w:sz w:val="24"/>
                <w:szCs w:val="24"/>
                <w:lang w:eastAsia="ru-RU"/>
              </w:rPr>
            </w:pPr>
          </w:p>
        </w:tc>
        <w:tc>
          <w:tcPr>
            <w:tcW w:w="2165" w:type="dxa"/>
            <w:tcBorders>
              <w:top w:val="single" w:sz="4" w:space="0" w:color="auto"/>
            </w:tcBorders>
            <w:shd w:val="clear" w:color="auto" w:fill="auto"/>
          </w:tcPr>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(дата)</w:t>
            </w:r>
          </w:p>
        </w:tc>
        <w:tc>
          <w:tcPr>
            <w:tcW w:w="1128" w:type="dxa"/>
            <w:vMerge/>
            <w:shd w:val="clear" w:color="auto" w:fill="auto"/>
          </w:tcPr>
          <w:p w:rsidR="0058185D" w:rsidRPr="0058185D" w:rsidRDefault="0058185D" w:rsidP="0058185D">
            <w:pPr>
              <w:spacing w:after="0"/>
              <w:ind w:firstLine="709"/>
              <w:jc w:val="both"/>
              <w:rPr>
                <w:rFonts w:ascii="Arial" w:eastAsia="Times New Roman" w:hAnsi="Arial" w:cs="Arial"/>
                <w:sz w:val="24"/>
                <w:szCs w:val="24"/>
                <w:lang w:eastAsia="ru-RU"/>
              </w:rPr>
            </w:pPr>
          </w:p>
        </w:tc>
        <w:tc>
          <w:tcPr>
            <w:tcW w:w="2914" w:type="dxa"/>
            <w:tcBorders>
              <w:top w:val="single" w:sz="4" w:space="0" w:color="auto"/>
            </w:tcBorders>
            <w:shd w:val="clear" w:color="auto" w:fill="auto"/>
          </w:tcPr>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(подпись заявителя)</w:t>
            </w:r>
          </w:p>
        </w:tc>
        <w:tc>
          <w:tcPr>
            <w:tcW w:w="3326" w:type="dxa"/>
            <w:tcBorders>
              <w:top w:val="single" w:sz="4" w:space="0" w:color="auto"/>
            </w:tcBorders>
            <w:shd w:val="clear" w:color="auto" w:fill="auto"/>
          </w:tcPr>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(расшифровка подписи заявителя)</w:t>
            </w:r>
          </w:p>
        </w:tc>
      </w:tr>
      <w:tr w:rsidR="0058185D" w:rsidRPr="0058185D" w:rsidTr="000976D5">
        <w:trPr>
          <w:trHeight w:hRule="exact" w:val="394"/>
          <w:jc w:val="center"/>
        </w:trPr>
        <w:tc>
          <w:tcPr>
            <w:tcW w:w="446" w:type="dxa"/>
            <w:shd w:val="clear" w:color="auto" w:fill="auto"/>
            <w:vAlign w:val="center"/>
          </w:tcPr>
          <w:p w:rsidR="0058185D" w:rsidRPr="0058185D" w:rsidRDefault="0058185D" w:rsidP="0058185D">
            <w:pPr>
              <w:widowControl w:val="0"/>
              <w:spacing w:after="0"/>
              <w:ind w:firstLine="709"/>
              <w:jc w:val="both"/>
              <w:rPr>
                <w:rFonts w:ascii="Arial" w:eastAsia="Times New Roman" w:hAnsi="Arial" w:cs="Arial"/>
                <w:sz w:val="24"/>
                <w:szCs w:val="24"/>
              </w:rPr>
            </w:pPr>
          </w:p>
        </w:tc>
        <w:tc>
          <w:tcPr>
            <w:tcW w:w="2165" w:type="dxa"/>
            <w:shd w:val="clear" w:color="auto" w:fill="auto"/>
            <w:vAlign w:val="center"/>
          </w:tcPr>
          <w:p w:rsidR="0058185D" w:rsidRPr="0058185D" w:rsidRDefault="0058185D" w:rsidP="0058185D">
            <w:pPr>
              <w:widowControl w:val="0"/>
              <w:spacing w:after="0"/>
              <w:ind w:firstLine="709"/>
              <w:jc w:val="both"/>
              <w:rPr>
                <w:rFonts w:ascii="Arial" w:eastAsia="Times New Roman" w:hAnsi="Arial" w:cs="Arial"/>
                <w:sz w:val="24"/>
                <w:szCs w:val="24"/>
              </w:rPr>
            </w:pPr>
          </w:p>
        </w:tc>
        <w:tc>
          <w:tcPr>
            <w:tcW w:w="1128" w:type="dxa"/>
            <w:shd w:val="clear" w:color="auto" w:fill="auto"/>
            <w:vAlign w:val="bottom"/>
          </w:tcPr>
          <w:p w:rsidR="0058185D" w:rsidRPr="0058185D" w:rsidRDefault="0058185D" w:rsidP="0058185D">
            <w:pPr>
              <w:widowControl w:val="0"/>
              <w:spacing w:after="0"/>
              <w:ind w:firstLine="709"/>
              <w:jc w:val="both"/>
              <w:rPr>
                <w:rFonts w:ascii="Arial" w:eastAsia="Times New Roman" w:hAnsi="Arial" w:cs="Arial"/>
                <w:sz w:val="24"/>
                <w:szCs w:val="24"/>
              </w:rPr>
            </w:pPr>
          </w:p>
        </w:tc>
        <w:tc>
          <w:tcPr>
            <w:tcW w:w="2914" w:type="dxa"/>
            <w:shd w:val="clear" w:color="auto" w:fill="auto"/>
            <w:vAlign w:val="bottom"/>
          </w:tcPr>
          <w:p w:rsidR="0058185D" w:rsidRPr="0058185D" w:rsidRDefault="0058185D" w:rsidP="0058185D">
            <w:pPr>
              <w:widowControl w:val="0"/>
              <w:spacing w:after="0"/>
              <w:ind w:firstLine="709"/>
              <w:jc w:val="both"/>
              <w:rPr>
                <w:rFonts w:ascii="Arial" w:eastAsia="Times New Roman" w:hAnsi="Arial" w:cs="Arial"/>
                <w:sz w:val="24"/>
                <w:szCs w:val="24"/>
              </w:rPr>
            </w:pPr>
          </w:p>
        </w:tc>
        <w:tc>
          <w:tcPr>
            <w:tcW w:w="3326" w:type="dxa"/>
            <w:shd w:val="clear" w:color="auto" w:fill="auto"/>
          </w:tcPr>
          <w:p w:rsidR="0058185D" w:rsidRPr="0058185D" w:rsidRDefault="0058185D" w:rsidP="0058185D">
            <w:pPr>
              <w:spacing w:after="0"/>
              <w:ind w:firstLine="709"/>
              <w:jc w:val="both"/>
              <w:rPr>
                <w:rFonts w:ascii="Arial" w:eastAsia="Times New Roman" w:hAnsi="Arial" w:cs="Arial"/>
                <w:sz w:val="24"/>
                <w:szCs w:val="24"/>
                <w:lang w:eastAsia="ru-RU"/>
              </w:rPr>
            </w:pPr>
          </w:p>
        </w:tc>
      </w:tr>
      <w:tr w:rsidR="0058185D" w:rsidRPr="0058185D" w:rsidTr="000976D5">
        <w:trPr>
          <w:trHeight w:hRule="exact" w:val="259"/>
          <w:jc w:val="center"/>
        </w:trPr>
        <w:tc>
          <w:tcPr>
            <w:tcW w:w="446" w:type="dxa"/>
            <w:tcBorders>
              <w:top w:val="single" w:sz="4" w:space="0" w:color="auto"/>
            </w:tcBorders>
            <w:shd w:val="clear" w:color="auto" w:fill="auto"/>
          </w:tcPr>
          <w:p w:rsidR="0058185D" w:rsidRPr="0058185D" w:rsidRDefault="0058185D" w:rsidP="0058185D">
            <w:pPr>
              <w:spacing w:after="0"/>
              <w:ind w:firstLine="709"/>
              <w:jc w:val="both"/>
              <w:rPr>
                <w:rFonts w:ascii="Arial" w:eastAsia="Times New Roman" w:hAnsi="Arial" w:cs="Arial"/>
                <w:sz w:val="24"/>
                <w:szCs w:val="24"/>
                <w:lang w:eastAsia="ru-RU"/>
              </w:rPr>
            </w:pPr>
          </w:p>
        </w:tc>
        <w:tc>
          <w:tcPr>
            <w:tcW w:w="2165" w:type="dxa"/>
            <w:tcBorders>
              <w:top w:val="single" w:sz="4" w:space="0" w:color="auto"/>
            </w:tcBorders>
            <w:shd w:val="clear" w:color="auto" w:fill="auto"/>
            <w:vAlign w:val="bottom"/>
          </w:tcPr>
          <w:p w:rsidR="0058185D" w:rsidRPr="0058185D" w:rsidRDefault="0058185D" w:rsidP="0058185D">
            <w:pPr>
              <w:widowControl w:val="0"/>
              <w:spacing w:after="0"/>
              <w:ind w:firstLine="709"/>
              <w:jc w:val="both"/>
              <w:rPr>
                <w:rFonts w:ascii="Arial" w:eastAsia="Times New Roman" w:hAnsi="Arial" w:cs="Arial"/>
                <w:sz w:val="24"/>
                <w:szCs w:val="24"/>
              </w:rPr>
            </w:pPr>
          </w:p>
        </w:tc>
        <w:tc>
          <w:tcPr>
            <w:tcW w:w="1128" w:type="dxa"/>
            <w:tcBorders>
              <w:top w:val="single" w:sz="4" w:space="0" w:color="auto"/>
            </w:tcBorders>
            <w:shd w:val="clear" w:color="auto" w:fill="auto"/>
          </w:tcPr>
          <w:p w:rsidR="0058185D" w:rsidRPr="0058185D" w:rsidRDefault="0058185D" w:rsidP="0058185D">
            <w:pPr>
              <w:spacing w:after="0"/>
              <w:ind w:firstLine="709"/>
              <w:jc w:val="both"/>
              <w:rPr>
                <w:rFonts w:ascii="Arial" w:eastAsia="Times New Roman" w:hAnsi="Arial" w:cs="Arial"/>
                <w:sz w:val="24"/>
                <w:szCs w:val="24"/>
                <w:lang w:eastAsia="ru-RU"/>
              </w:rPr>
            </w:pPr>
          </w:p>
        </w:tc>
        <w:tc>
          <w:tcPr>
            <w:tcW w:w="2914" w:type="dxa"/>
            <w:tcBorders>
              <w:top w:val="single" w:sz="4" w:space="0" w:color="auto"/>
            </w:tcBorders>
            <w:shd w:val="clear" w:color="auto" w:fill="auto"/>
            <w:vAlign w:val="bottom"/>
          </w:tcPr>
          <w:p w:rsidR="0058185D" w:rsidRPr="0058185D" w:rsidRDefault="0058185D" w:rsidP="0058185D">
            <w:pPr>
              <w:widowControl w:val="0"/>
              <w:spacing w:after="0"/>
              <w:ind w:firstLine="709"/>
              <w:jc w:val="both"/>
              <w:rPr>
                <w:rFonts w:ascii="Arial" w:eastAsia="Times New Roman" w:hAnsi="Arial" w:cs="Arial"/>
                <w:sz w:val="24"/>
                <w:szCs w:val="24"/>
              </w:rPr>
            </w:pPr>
          </w:p>
        </w:tc>
        <w:tc>
          <w:tcPr>
            <w:tcW w:w="3326" w:type="dxa"/>
            <w:tcBorders>
              <w:top w:val="single" w:sz="4" w:space="0" w:color="auto"/>
            </w:tcBorders>
            <w:shd w:val="clear" w:color="auto" w:fill="auto"/>
            <w:vAlign w:val="bottom"/>
          </w:tcPr>
          <w:p w:rsidR="0058185D" w:rsidRPr="0058185D" w:rsidRDefault="0058185D" w:rsidP="0058185D">
            <w:pPr>
              <w:widowControl w:val="0"/>
              <w:spacing w:after="0"/>
              <w:ind w:firstLine="709"/>
              <w:jc w:val="both"/>
              <w:rPr>
                <w:rFonts w:ascii="Arial" w:eastAsia="Times New Roman" w:hAnsi="Arial" w:cs="Arial"/>
                <w:sz w:val="24"/>
                <w:szCs w:val="24"/>
              </w:rPr>
            </w:pPr>
          </w:p>
        </w:tc>
      </w:tr>
    </w:tbl>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widowControl w:val="0"/>
        <w:pBdr>
          <w:top w:val="single" w:sz="4" w:space="1" w:color="auto"/>
        </w:pBdr>
        <w:spacing w:after="0"/>
        <w:ind w:firstLine="709"/>
        <w:jc w:val="both"/>
        <w:rPr>
          <w:rFonts w:ascii="Arial" w:eastAsia="Times New Roman" w:hAnsi="Arial" w:cs="Arial"/>
          <w:sz w:val="24"/>
          <w:szCs w:val="24"/>
        </w:rPr>
      </w:pPr>
      <w:r w:rsidRPr="0058185D">
        <w:rPr>
          <w:rFonts w:ascii="Arial" w:eastAsia="Times New Roman" w:hAnsi="Arial" w:cs="Arial"/>
          <w:sz w:val="24"/>
          <w:szCs w:val="24"/>
        </w:rPr>
        <w:t>(следующие позиции заполняются должностным лицом, принявшим заявление)</w:t>
      </w:r>
    </w:p>
    <w:p w:rsidR="0058185D" w:rsidRPr="0058185D" w:rsidRDefault="0058185D" w:rsidP="0058185D">
      <w:pPr>
        <w:widowControl w:val="0"/>
        <w:tabs>
          <w:tab w:val="left" w:pos="4884"/>
          <w:tab w:val="left" w:leader="underscore" w:pos="9168"/>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lastRenderedPageBreak/>
        <w:t>Документы представлены на приеме “ ” 202 г.</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Входящий номер регистрации заявления</w:t>
      </w:r>
    </w:p>
    <w:p w:rsidR="0058185D" w:rsidRPr="0058185D" w:rsidRDefault="0058185D" w:rsidP="0058185D">
      <w:pPr>
        <w:widowControl w:val="0"/>
        <w:tabs>
          <w:tab w:val="left" w:pos="4080"/>
          <w:tab w:val="left" w:leader="underscore" w:pos="4884"/>
          <w:tab w:val="left" w:leader="underscore" w:pos="7032"/>
          <w:tab w:val="right" w:leader="underscore" w:pos="8134"/>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Выдана расписка в получении документов “ ” 202 г.</w:t>
      </w:r>
    </w:p>
    <w:p w:rsidR="0058185D" w:rsidRPr="0058185D" w:rsidRDefault="0058185D" w:rsidP="0058185D">
      <w:pPr>
        <w:widowControl w:val="0"/>
        <w:tabs>
          <w:tab w:val="left" w:leader="underscore" w:pos="2443"/>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 xml:space="preserve">№ </w:t>
      </w:r>
    </w:p>
    <w:p w:rsidR="0058185D" w:rsidRPr="0058185D" w:rsidRDefault="0058185D" w:rsidP="0058185D">
      <w:pPr>
        <w:widowControl w:val="0"/>
        <w:tabs>
          <w:tab w:val="left" w:pos="4080"/>
          <w:tab w:val="left" w:leader="underscore" w:pos="7853"/>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Расписку получил “” 202 г.</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(подпись заявителя)</w:t>
      </w:r>
    </w:p>
    <w:p w:rsidR="0058185D" w:rsidRPr="0058185D" w:rsidRDefault="0058185D" w:rsidP="0058185D">
      <w:pPr>
        <w:widowControl w:val="0"/>
        <w:pBdr>
          <w:top w:val="single" w:sz="4" w:space="0" w:color="auto"/>
        </w:pBdr>
        <w:spacing w:after="0"/>
        <w:ind w:firstLine="709"/>
        <w:jc w:val="both"/>
        <w:rPr>
          <w:rFonts w:ascii="Arial" w:eastAsia="Times New Roman" w:hAnsi="Arial" w:cs="Arial"/>
          <w:sz w:val="24"/>
          <w:szCs w:val="24"/>
        </w:rPr>
      </w:pPr>
      <w:r w:rsidRPr="0058185D">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58185D" w:rsidRDefault="0058185D" w:rsidP="0058185D">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left:0;text-align:left;margin-left:424.9pt;margin-top:26pt;width:39.75pt;height:12.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" filled="f" stroked="f">
                <v:path arrowok="t"/>
                <v:textbox inset="0,0,0,0">
                  <w:txbxContent>
                    <w:p w:rsidR="0058185D" w:rsidRDefault="0058185D" w:rsidP="0058185D">
                      <w:pPr>
                        <w:pStyle w:val="27"/>
                        <w:pBdr>
                          <w:top w:val="single" w:sz="4" w:space="0" w:color="auto"/>
                        </w:pBdr>
                        <w:spacing w:after="0" w:line="240" w:lineRule="auto"/>
                        <w:ind w:left="0"/>
                      </w:pPr>
                      <w:r>
                        <w:t>(подпись)</w:t>
                      </w:r>
                    </w:p>
                  </w:txbxContent>
                </v:textbox>
                <w10:wrap type="square" side="left" anchorx="page"/>
              </v:shape>
            </w:pict>
          </mc:Fallback>
        </mc:AlternateContent>
      </w:r>
      <w:r w:rsidRPr="0058185D">
        <w:rPr>
          <w:rFonts w:ascii="Arial" w:eastAsia="Times New Roman" w:hAnsi="Arial" w:cs="Arial"/>
          <w:sz w:val="24"/>
          <w:szCs w:val="24"/>
        </w:rPr>
        <w:t>(должность,</w:t>
      </w:r>
    </w:p>
    <w:p w:rsidR="0058185D" w:rsidRPr="0058185D" w:rsidRDefault="0058185D" w:rsidP="0058185D">
      <w:pPr>
        <w:widowControl w:val="0"/>
        <w:pBdr>
          <w:top w:val="single" w:sz="4" w:space="0" w:color="auto"/>
        </w:pBdr>
        <w:spacing w:after="0"/>
        <w:ind w:firstLine="709"/>
        <w:jc w:val="both"/>
        <w:rPr>
          <w:rFonts w:ascii="Arial" w:eastAsia="Times New Roman" w:hAnsi="Arial" w:cs="Arial"/>
          <w:sz w:val="24"/>
          <w:szCs w:val="24"/>
        </w:rPr>
      </w:pPr>
    </w:p>
    <w:p w:rsidR="0058185D" w:rsidRPr="0058185D" w:rsidRDefault="0058185D" w:rsidP="0058185D">
      <w:pPr>
        <w:widowControl w:val="0"/>
        <w:pBdr>
          <w:top w:val="single" w:sz="4" w:space="0" w:color="auto"/>
        </w:pBdr>
        <w:spacing w:after="0"/>
        <w:ind w:firstLine="709"/>
        <w:jc w:val="both"/>
        <w:rPr>
          <w:rFonts w:ascii="Arial" w:eastAsia="Times New Roman" w:hAnsi="Arial" w:cs="Arial"/>
          <w:sz w:val="24"/>
          <w:szCs w:val="24"/>
        </w:rPr>
      </w:pPr>
    </w:p>
    <w:p w:rsidR="0058185D" w:rsidRPr="0058185D" w:rsidRDefault="0058185D" w:rsidP="0058185D">
      <w:pPr>
        <w:widowControl w:val="0"/>
        <w:pBdr>
          <w:top w:val="single" w:sz="4" w:space="0" w:color="auto"/>
        </w:pBdr>
        <w:spacing w:after="0"/>
        <w:ind w:firstLine="709"/>
        <w:jc w:val="both"/>
        <w:rPr>
          <w:rFonts w:ascii="Arial" w:eastAsia="Times New Roman" w:hAnsi="Arial" w:cs="Arial"/>
          <w:sz w:val="24"/>
          <w:szCs w:val="24"/>
        </w:rPr>
        <w:sectPr w:rsidR="0058185D" w:rsidRPr="0058185D" w:rsidSect="003A6F18">
          <w:footnotePr>
            <w:numFmt w:val="chicago"/>
          </w:footnotePr>
          <w:pgSz w:w="11900" w:h="16840"/>
          <w:pgMar w:top="2268" w:right="567" w:bottom="567" w:left="1701" w:header="0" w:footer="3" w:gutter="0"/>
          <w:cols w:space="720"/>
          <w:noEndnote/>
          <w:docGrid w:linePitch="360"/>
        </w:sectPr>
      </w:pPr>
    </w:p>
    <w:p w:rsidR="0058185D" w:rsidRPr="0058185D" w:rsidRDefault="0058185D" w:rsidP="0058185D">
      <w:pPr>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lastRenderedPageBreak/>
        <w:t xml:space="preserve">Приложение № 3 </w:t>
      </w:r>
    </w:p>
    <w:p w:rsidR="0058185D" w:rsidRPr="0058185D" w:rsidRDefault="0058185D" w:rsidP="0058185D">
      <w:pPr>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к административному регламенту </w:t>
      </w:r>
    </w:p>
    <w:p w:rsidR="0058185D" w:rsidRPr="0058185D" w:rsidRDefault="0058185D" w:rsidP="0058185D">
      <w:pPr>
        <w:spacing w:after="0"/>
        <w:ind w:firstLine="709"/>
        <w:jc w:val="right"/>
        <w:rPr>
          <w:rFonts w:ascii="Arial" w:eastAsia="Times New Roman" w:hAnsi="Arial" w:cs="Arial"/>
          <w:sz w:val="24"/>
          <w:szCs w:val="24"/>
          <w:lang w:eastAsia="ru-RU"/>
        </w:rPr>
      </w:pPr>
    </w:p>
    <w:p w:rsidR="0058185D" w:rsidRPr="0058185D" w:rsidRDefault="0058185D" w:rsidP="0058185D">
      <w:pPr>
        <w:shd w:val="clear" w:color="auto" w:fill="FFFFFF"/>
        <w:spacing w:after="0"/>
        <w:ind w:firstLine="709"/>
        <w:jc w:val="both"/>
        <w:rPr>
          <w:rFonts w:ascii="Arial" w:eastAsia="Times New Roman" w:hAnsi="Arial" w:cs="Arial"/>
          <w:bCs/>
          <w:sz w:val="24"/>
          <w:szCs w:val="24"/>
        </w:rPr>
      </w:pPr>
      <w:r w:rsidRPr="0058185D">
        <w:rPr>
          <w:rFonts w:ascii="Arial" w:eastAsia="Times New Roman" w:hAnsi="Arial" w:cs="Arial"/>
          <w:bCs/>
          <w:sz w:val="24"/>
          <w:szCs w:val="24"/>
        </w:rPr>
        <w:t>Форма документа, подтверждающего принятие решения о согласовании переустройства и (или) перепланировки жилого помещения</w:t>
      </w:r>
    </w:p>
    <w:p w:rsidR="0058185D" w:rsidRPr="0058185D" w:rsidRDefault="0058185D" w:rsidP="0058185D">
      <w:pPr>
        <w:shd w:val="clear" w:color="auto" w:fill="FFFFFF"/>
        <w:spacing w:after="0"/>
        <w:ind w:firstLine="709"/>
        <w:jc w:val="both"/>
        <w:rPr>
          <w:rFonts w:ascii="Arial" w:eastAsia="Times New Roman" w:hAnsi="Arial" w:cs="Arial"/>
          <w:sz w:val="24"/>
          <w:szCs w:val="24"/>
        </w:rPr>
      </w:pPr>
    </w:p>
    <w:p w:rsidR="0058185D" w:rsidRPr="0058185D" w:rsidRDefault="0058185D" w:rsidP="0058185D">
      <w:pPr>
        <w:shd w:val="clear" w:color="auto" w:fill="FFFFFF"/>
        <w:spacing w:after="0"/>
        <w:ind w:firstLine="709"/>
        <w:jc w:val="center"/>
        <w:rPr>
          <w:rFonts w:ascii="Arial" w:eastAsia="Times New Roman" w:hAnsi="Arial" w:cs="Arial"/>
          <w:sz w:val="24"/>
          <w:szCs w:val="24"/>
        </w:rPr>
      </w:pPr>
      <w:r w:rsidRPr="0058185D">
        <w:rPr>
          <w:rFonts w:ascii="Arial" w:eastAsia="Times New Roman" w:hAnsi="Arial" w:cs="Arial"/>
          <w:sz w:val="24"/>
          <w:szCs w:val="24"/>
        </w:rPr>
        <w:t>РЕШЕНИЕ</w:t>
      </w:r>
    </w:p>
    <w:p w:rsidR="0058185D" w:rsidRPr="0058185D" w:rsidRDefault="0058185D" w:rsidP="0058185D">
      <w:pPr>
        <w:shd w:val="clear" w:color="auto" w:fill="FFFFFF"/>
        <w:spacing w:after="0"/>
        <w:ind w:firstLine="709"/>
        <w:jc w:val="both"/>
        <w:rPr>
          <w:rFonts w:ascii="Arial" w:eastAsia="Times New Roman" w:hAnsi="Arial" w:cs="Arial"/>
          <w:bCs/>
          <w:sz w:val="24"/>
          <w:szCs w:val="24"/>
        </w:rPr>
      </w:pPr>
      <w:r w:rsidRPr="0058185D">
        <w:rPr>
          <w:rFonts w:ascii="Arial" w:eastAsia="Times New Roman" w:hAnsi="Arial" w:cs="Arial"/>
          <w:sz w:val="24"/>
          <w:szCs w:val="24"/>
        </w:rPr>
        <w:t>о согласовании переустройства и (или) перепланировки жилого помещения</w:t>
      </w:r>
    </w:p>
    <w:p w:rsidR="0058185D" w:rsidRPr="0058185D" w:rsidRDefault="0058185D" w:rsidP="0058185D">
      <w:pPr>
        <w:tabs>
          <w:tab w:val="left" w:leader="underscore" w:pos="1023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В связи с обращением </w:t>
      </w:r>
    </w:p>
    <w:p w:rsidR="0058185D" w:rsidRPr="0058185D" w:rsidRDefault="0058185D" w:rsidP="0058185D">
      <w:pPr>
        <w:widowControl w:val="0"/>
        <w:tabs>
          <w:tab w:val="left" w:pos="7958"/>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(Ф.И.О. физического лица, наименование юридического лица — заявителя) о намерении провести переустройство и (или) перепланировку жилых помещений</w:t>
      </w:r>
    </w:p>
    <w:p w:rsidR="0058185D" w:rsidRPr="0058185D" w:rsidRDefault="0058185D" w:rsidP="0058185D">
      <w:pPr>
        <w:widowControl w:val="0"/>
        <w:pBdr>
          <w:top w:val="single" w:sz="4" w:space="0" w:color="auto"/>
        </w:pBdr>
        <w:spacing w:after="0"/>
        <w:ind w:firstLine="709"/>
        <w:jc w:val="both"/>
        <w:rPr>
          <w:rFonts w:ascii="Arial" w:eastAsia="Times New Roman" w:hAnsi="Arial" w:cs="Arial"/>
          <w:sz w:val="24"/>
          <w:szCs w:val="24"/>
        </w:rPr>
      </w:pPr>
      <w:r w:rsidRPr="0058185D">
        <w:rPr>
          <w:rFonts w:ascii="Arial" w:eastAsia="Times New Roman" w:hAnsi="Arial" w:cs="Arial"/>
          <w:sz w:val="24"/>
          <w:szCs w:val="24"/>
        </w:rPr>
        <w:t>(ненужное зачеркнуть)</w:t>
      </w:r>
    </w:p>
    <w:p w:rsidR="0058185D" w:rsidRPr="0058185D" w:rsidRDefault="0058185D" w:rsidP="0058185D">
      <w:pPr>
        <w:tabs>
          <w:tab w:val="left" w:leader="underscore" w:pos="1023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по адресу: </w:t>
      </w:r>
    </w:p>
    <w:p w:rsidR="0058185D" w:rsidRPr="0058185D" w:rsidRDefault="0058185D" w:rsidP="0058185D">
      <w:pPr>
        <w:tabs>
          <w:tab w:val="left" w:leader="underscore" w:pos="6557"/>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 занимаемых (принадлежащих) (ненужное зачеркнуть)</w:t>
      </w:r>
    </w:p>
    <w:p w:rsidR="0058185D" w:rsidRPr="0058185D" w:rsidRDefault="0058185D" w:rsidP="0058185D">
      <w:pPr>
        <w:tabs>
          <w:tab w:val="left" w:leader="underscore" w:pos="1023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на основании: </w:t>
      </w:r>
    </w:p>
    <w:p w:rsidR="0058185D" w:rsidRPr="0058185D" w:rsidRDefault="0058185D" w:rsidP="0058185D">
      <w:pPr>
        <w:widowControl w:val="0"/>
        <w:pBdr>
          <w:bottom w:val="single" w:sz="4" w:space="0" w:color="auto"/>
        </w:pBdr>
        <w:spacing w:after="0"/>
        <w:ind w:firstLine="709"/>
        <w:jc w:val="both"/>
        <w:rPr>
          <w:rFonts w:ascii="Arial" w:eastAsia="Times New Roman" w:hAnsi="Arial" w:cs="Arial"/>
          <w:sz w:val="24"/>
          <w:szCs w:val="24"/>
        </w:rPr>
      </w:pPr>
      <w:r w:rsidRPr="0058185D">
        <w:rPr>
          <w:rFonts w:ascii="Arial" w:eastAsia="Times New Roman" w:hAnsi="Arial" w:cs="Arial"/>
          <w:sz w:val="24"/>
          <w:szCs w:val="24"/>
        </w:rPr>
        <w:t>(вид и реквизиты правоустанавливающего документа на переустраиваемое и (или)</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перепланируемое жилое помещение)</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по результатам рассмотрения представленных документов принято решение:</w:t>
      </w:r>
    </w:p>
    <w:p w:rsidR="0058185D" w:rsidRPr="0058185D" w:rsidRDefault="0058185D" w:rsidP="0058185D">
      <w:pPr>
        <w:widowControl w:val="0"/>
        <w:numPr>
          <w:ilvl w:val="0"/>
          <w:numId w:val="19"/>
        </w:numPr>
        <w:tabs>
          <w:tab w:val="left" w:pos="322"/>
          <w:tab w:val="left" w:leader="underscore" w:pos="10232"/>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Дать согласие на </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(переустройство, перепланировку, переустройство и перепланировку - нужное указать)</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жилых помещений в соответствии с представленным проектом (проектной документацией).</w:t>
      </w:r>
    </w:p>
    <w:p w:rsidR="0058185D" w:rsidRPr="0058185D" w:rsidRDefault="0058185D" w:rsidP="0058185D">
      <w:pPr>
        <w:widowControl w:val="0"/>
        <w:numPr>
          <w:ilvl w:val="0"/>
          <w:numId w:val="19"/>
        </w:numPr>
        <w:tabs>
          <w:tab w:val="left" w:pos="346"/>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Установить </w:t>
      </w:r>
      <w:r w:rsidRPr="0058185D">
        <w:rPr>
          <w:rFonts w:ascii="Arial" w:eastAsia="Times New Roman" w:hAnsi="Arial" w:cs="Arial"/>
          <w:sz w:val="24"/>
          <w:szCs w:val="24"/>
          <w:lang w:eastAsia="ru-RU"/>
        </w:rPr>
        <w:footnoteReference w:id="2"/>
      </w:r>
      <w:r w:rsidRPr="0058185D">
        <w:rPr>
          <w:rFonts w:ascii="Arial" w:eastAsia="Times New Roman" w:hAnsi="Arial" w:cs="Arial"/>
          <w:sz w:val="24"/>
          <w:szCs w:val="24"/>
          <w:lang w:eastAsia="ru-RU"/>
        </w:rPr>
        <w:t>:</w:t>
      </w:r>
    </w:p>
    <w:p w:rsidR="0058185D" w:rsidRPr="0058185D" w:rsidRDefault="0058185D" w:rsidP="0058185D">
      <w:pPr>
        <w:tabs>
          <w:tab w:val="left" w:leader="underscore" w:pos="6038"/>
          <w:tab w:val="left" w:leader="underscore" w:pos="8870"/>
          <w:tab w:val="left" w:leader="underscore" w:pos="9691"/>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срок производства ремонтно-строительных работ с “ ” 200 г.</w:t>
      </w:r>
    </w:p>
    <w:p w:rsidR="0058185D" w:rsidRPr="0058185D" w:rsidRDefault="0058185D" w:rsidP="0058185D">
      <w:pPr>
        <w:tabs>
          <w:tab w:val="left" w:leader="underscore" w:pos="4651"/>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по “” 200 г.;</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режим производства ремонтно-строительных работ с по часов в дни.</w:t>
      </w:r>
    </w:p>
    <w:p w:rsidR="0058185D" w:rsidRPr="0058185D" w:rsidRDefault="0058185D" w:rsidP="0058185D">
      <w:pPr>
        <w:widowControl w:val="0"/>
        <w:numPr>
          <w:ilvl w:val="0"/>
          <w:numId w:val="19"/>
        </w:numPr>
        <w:pBdr>
          <w:bottom w:val="single" w:sz="4" w:space="0" w:color="auto"/>
        </w:pBdr>
        <w:tabs>
          <w:tab w:val="left" w:pos="358"/>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Обязать заявителя осуществить переустройство и (или) перепланировку </w:t>
      </w:r>
      <w:r w:rsidRPr="0058185D">
        <w:rPr>
          <w:rFonts w:ascii="Arial" w:eastAsia="Times New Roman" w:hAnsi="Arial" w:cs="Arial"/>
          <w:sz w:val="24"/>
          <w:szCs w:val="24"/>
          <w:lang w:eastAsia="ru-RU"/>
        </w:rPr>
        <w:lastRenderedPageBreak/>
        <w:t>жилого помещения в соответствии с проектом (проектной документацией) и с соблюдением требований</w:t>
      </w:r>
    </w:p>
    <w:p w:rsidR="0058185D" w:rsidRPr="0058185D" w:rsidRDefault="0058185D" w:rsidP="0058185D">
      <w:pPr>
        <w:widowControl w:val="0"/>
        <w:pBdr>
          <w:bottom w:val="single" w:sz="4" w:space="0" w:color="auto"/>
        </w:pBdr>
        <w:spacing w:after="0"/>
        <w:ind w:firstLine="709"/>
        <w:jc w:val="both"/>
        <w:rPr>
          <w:rFonts w:ascii="Arial" w:eastAsia="Times New Roman" w:hAnsi="Arial" w:cs="Arial"/>
          <w:sz w:val="24"/>
          <w:szCs w:val="24"/>
        </w:rPr>
      </w:pPr>
      <w:r w:rsidRPr="0058185D">
        <w:rPr>
          <w:rFonts w:ascii="Arial" w:eastAsia="Times New Roman" w:hAnsi="Arial" w:cs="Arial"/>
          <w:sz w:val="24"/>
          <w:szCs w:val="24"/>
        </w:rPr>
        <w:t>(указываются реквизиты нормативного правового акта субъекта</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Российской Федерации или акта органа местного самоуправления, регламентирующего порядок</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проведения ремонтно-строительных работ по переустройству и (или) перепланировке жилых помещений)</w:t>
      </w:r>
    </w:p>
    <w:p w:rsidR="0058185D" w:rsidRPr="0058185D" w:rsidRDefault="0058185D" w:rsidP="0058185D">
      <w:pPr>
        <w:widowControl w:val="0"/>
        <w:numPr>
          <w:ilvl w:val="0"/>
          <w:numId w:val="19"/>
        </w:numPr>
        <w:tabs>
          <w:tab w:val="left" w:pos="363"/>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58185D" w:rsidRPr="0058185D" w:rsidRDefault="0058185D" w:rsidP="0058185D">
      <w:pPr>
        <w:widowControl w:val="0"/>
        <w:numPr>
          <w:ilvl w:val="0"/>
          <w:numId w:val="19"/>
        </w:numPr>
        <w:tabs>
          <w:tab w:val="left" w:pos="363"/>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8185D" w:rsidRPr="0058185D" w:rsidRDefault="0058185D" w:rsidP="0058185D">
      <w:pPr>
        <w:widowControl w:val="0"/>
        <w:numPr>
          <w:ilvl w:val="0"/>
          <w:numId w:val="19"/>
        </w:numPr>
        <w:tabs>
          <w:tab w:val="left" w:pos="358"/>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Контроль за исполнением настоящего решения возложить на</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(наименование структурного</w:t>
      </w:r>
    </w:p>
    <w:p w:rsidR="0058185D" w:rsidRPr="0058185D" w:rsidRDefault="0058185D" w:rsidP="0058185D">
      <w:pPr>
        <w:widowControl w:val="0"/>
        <w:pBdr>
          <w:bottom w:val="single" w:sz="4" w:space="0" w:color="auto"/>
        </w:pBdr>
        <w:spacing w:after="0"/>
        <w:ind w:firstLine="709"/>
        <w:jc w:val="both"/>
        <w:rPr>
          <w:rFonts w:ascii="Arial" w:eastAsia="Times New Roman" w:hAnsi="Arial" w:cs="Arial"/>
          <w:sz w:val="24"/>
          <w:szCs w:val="24"/>
        </w:rPr>
      </w:pPr>
      <w:r w:rsidRPr="0058185D">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58185D" w:rsidRDefault="0058185D" w:rsidP="0058185D">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left:0;text-align:left;margin-left:55.95pt;margin-top:145pt;width:58.95pt;height:15.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" filled="f" stroked="f">
                <v:path arrowok="t"/>
                <v:textbox inset="0,0,0,0">
                  <w:txbxContent>
                    <w:p w:rsidR="0058185D" w:rsidRDefault="0058185D" w:rsidP="0058185D">
                      <w:r>
                        <w:t>Получил: “</w:t>
                      </w:r>
                    </w:p>
                  </w:txbxContent>
                </v:textbox>
                <w10:wrap type="square" side="right" anchorx="page"/>
              </v:shape>
            </w:pict>
          </mc:Fallback>
        </mc:AlternateContent>
      </w:r>
      <w:r w:rsidRPr="0058185D">
        <w:rPr>
          <w:rFonts w:ascii="Arial" w:eastAsia="Times New Roman" w:hAnsi="Arial" w:cs="Arial"/>
          <w:sz w:val="24"/>
          <w:szCs w:val="24"/>
        </w:rPr>
        <w:t>подразделения и (или) Ф.И.О. должностного лица органа,</w:t>
      </w:r>
    </w:p>
    <w:p w:rsidR="0058185D" w:rsidRPr="0058185D" w:rsidRDefault="0058185D" w:rsidP="0058185D">
      <w:pPr>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br w:type="page"/>
      </w:r>
      <w:r w:rsidRPr="0058185D">
        <w:rPr>
          <w:rFonts w:ascii="Arial" w:eastAsia="Times New Roman" w:hAnsi="Arial" w:cs="Arial"/>
          <w:sz w:val="24"/>
          <w:szCs w:val="24"/>
          <w:lang w:eastAsia="ru-RU"/>
        </w:rPr>
        <w:lastRenderedPageBreak/>
        <w:t>Приложение № 4</w:t>
      </w:r>
    </w:p>
    <w:p w:rsidR="0058185D" w:rsidRPr="0058185D" w:rsidRDefault="0058185D" w:rsidP="0058185D">
      <w:pPr>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58185D" w:rsidRPr="0058185D" w:rsidRDefault="0058185D" w:rsidP="0058185D">
      <w:pPr>
        <w:shd w:val="clear" w:color="auto" w:fill="FFFFFF"/>
        <w:spacing w:after="0"/>
        <w:ind w:firstLine="709"/>
        <w:jc w:val="both"/>
        <w:rPr>
          <w:rFonts w:ascii="Arial" w:eastAsia="Times New Roman" w:hAnsi="Arial" w:cs="Arial"/>
          <w:bCs/>
          <w:sz w:val="24"/>
          <w:szCs w:val="24"/>
        </w:rPr>
      </w:pPr>
    </w:p>
    <w:p w:rsidR="0058185D" w:rsidRPr="0058185D" w:rsidRDefault="0058185D" w:rsidP="0058185D">
      <w:pPr>
        <w:shd w:val="clear" w:color="auto" w:fill="FFFFFF"/>
        <w:spacing w:after="0"/>
        <w:ind w:firstLine="709"/>
        <w:jc w:val="both"/>
        <w:rPr>
          <w:rFonts w:ascii="Arial" w:eastAsia="Times New Roman" w:hAnsi="Arial" w:cs="Arial"/>
          <w:bCs/>
          <w:sz w:val="24"/>
          <w:szCs w:val="24"/>
        </w:rPr>
      </w:pPr>
      <w:r w:rsidRPr="0058185D">
        <w:rPr>
          <w:rFonts w:ascii="Arial" w:eastAsia="Times New Roman" w:hAnsi="Arial" w:cs="Arial"/>
          <w:bCs/>
          <w:sz w:val="24"/>
          <w:szCs w:val="24"/>
        </w:rPr>
        <w:t>Форма документа, подтверждающего принятие решения об отказе в согласовании переустройства и (или) перепланировки жилого помещения</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(Бланк органа, осуществляющего согласование)</w:t>
      </w:r>
    </w:p>
    <w:p w:rsidR="0058185D" w:rsidRPr="0058185D" w:rsidRDefault="0058185D" w:rsidP="0058185D">
      <w:pPr>
        <w:shd w:val="clear" w:color="auto" w:fill="FFFFFF"/>
        <w:spacing w:after="0"/>
        <w:ind w:firstLine="709"/>
        <w:jc w:val="both"/>
        <w:rPr>
          <w:rFonts w:ascii="Arial" w:eastAsia="Times New Roman" w:hAnsi="Arial" w:cs="Arial"/>
          <w:sz w:val="24"/>
          <w:szCs w:val="24"/>
        </w:rPr>
      </w:pPr>
    </w:p>
    <w:p w:rsidR="0058185D" w:rsidRPr="0058185D" w:rsidRDefault="0058185D" w:rsidP="0058185D">
      <w:pPr>
        <w:shd w:val="clear" w:color="auto" w:fill="FFFFFF"/>
        <w:spacing w:after="0"/>
        <w:ind w:firstLine="709"/>
        <w:jc w:val="center"/>
        <w:rPr>
          <w:rFonts w:ascii="Arial" w:eastAsia="Times New Roman" w:hAnsi="Arial" w:cs="Arial"/>
          <w:sz w:val="24"/>
          <w:szCs w:val="24"/>
        </w:rPr>
      </w:pPr>
      <w:r w:rsidRPr="0058185D">
        <w:rPr>
          <w:rFonts w:ascii="Arial" w:eastAsia="Times New Roman" w:hAnsi="Arial" w:cs="Arial"/>
          <w:sz w:val="24"/>
          <w:szCs w:val="24"/>
        </w:rPr>
        <w:t>РЕШЕНИЕ</w:t>
      </w:r>
    </w:p>
    <w:p w:rsidR="0058185D" w:rsidRPr="0058185D" w:rsidRDefault="0058185D" w:rsidP="0058185D">
      <w:pPr>
        <w:shd w:val="clear" w:color="auto" w:fill="FFFFFF"/>
        <w:spacing w:after="0"/>
        <w:ind w:firstLine="709"/>
        <w:jc w:val="both"/>
        <w:rPr>
          <w:rFonts w:ascii="Arial" w:eastAsia="Times New Roman" w:hAnsi="Arial" w:cs="Arial"/>
          <w:bCs/>
          <w:sz w:val="24"/>
          <w:szCs w:val="24"/>
        </w:rPr>
      </w:pPr>
      <w:r w:rsidRPr="0058185D">
        <w:rPr>
          <w:rFonts w:ascii="Arial" w:eastAsia="Times New Roman" w:hAnsi="Arial" w:cs="Arial"/>
          <w:sz w:val="24"/>
          <w:szCs w:val="24"/>
        </w:rPr>
        <w:t>об отказе в согласовании переустройства и (или) перепланировки жилого помещения</w:t>
      </w:r>
    </w:p>
    <w:p w:rsidR="0058185D" w:rsidRPr="0058185D" w:rsidRDefault="0058185D" w:rsidP="0058185D">
      <w:pPr>
        <w:tabs>
          <w:tab w:val="left" w:leader="underscore" w:pos="10238"/>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В связи с обращением </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(Ф.И.О. физического лица, наименование юридического лица — заявителя)</w:t>
      </w:r>
    </w:p>
    <w:p w:rsidR="0058185D" w:rsidRPr="0058185D" w:rsidRDefault="0058185D" w:rsidP="0058185D">
      <w:pPr>
        <w:tabs>
          <w:tab w:val="left" w:pos="7958"/>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 намерении провести переустройство и (или) перепланировку жилых помещений</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(ненужное зачеркнуть)</w:t>
      </w:r>
    </w:p>
    <w:p w:rsidR="0058185D" w:rsidRPr="0058185D" w:rsidRDefault="0058185D" w:rsidP="0058185D">
      <w:pPr>
        <w:tabs>
          <w:tab w:val="left" w:leader="underscore" w:pos="10238"/>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по адресу: </w:t>
      </w:r>
    </w:p>
    <w:p w:rsidR="0058185D" w:rsidRPr="0058185D" w:rsidRDefault="0058185D" w:rsidP="0058185D">
      <w:pPr>
        <w:tabs>
          <w:tab w:val="left" w:leader="underscore" w:pos="6557"/>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 занимаемых (принадлежащих) (ненужное зачеркнуть)</w:t>
      </w:r>
    </w:p>
    <w:p w:rsidR="0058185D" w:rsidRPr="0058185D" w:rsidRDefault="0058185D" w:rsidP="0058185D">
      <w:pPr>
        <w:tabs>
          <w:tab w:val="left" w:leader="underscore" w:pos="10238"/>
        </w:tabs>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на основании: </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(вид и реквизиты правоустанавливающего документа на переустраиваемое и (или) перепланируемое жилое помещение)</w:t>
      </w:r>
    </w:p>
    <w:p w:rsidR="0058185D" w:rsidRPr="0058185D" w:rsidRDefault="0058185D" w:rsidP="0058185D">
      <w:pPr>
        <w:widowControl w:val="0"/>
        <w:pBdr>
          <w:top w:val="single" w:sz="4" w:space="0" w:color="auto"/>
        </w:pBdr>
        <w:tabs>
          <w:tab w:val="left" w:leader="underscore" w:pos="9883"/>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 xml:space="preserve"> </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по результатам рассмотрения представленных документов принято решение об отказе</w:t>
      </w:r>
    </w:p>
    <w:p w:rsidR="0058185D" w:rsidRPr="0058185D" w:rsidRDefault="0058185D" w:rsidP="0058185D">
      <w:pPr>
        <w:widowControl w:val="0"/>
        <w:tabs>
          <w:tab w:val="left" w:pos="7546"/>
        </w:tabs>
        <w:spacing w:after="0"/>
        <w:ind w:firstLine="709"/>
        <w:jc w:val="both"/>
        <w:rPr>
          <w:rFonts w:ascii="Arial" w:eastAsia="Times New Roman" w:hAnsi="Arial" w:cs="Arial"/>
          <w:sz w:val="24"/>
          <w:szCs w:val="24"/>
        </w:rPr>
      </w:pPr>
      <w:r w:rsidRPr="0058185D">
        <w:rPr>
          <w:rFonts w:ascii="Arial" w:eastAsia="Times New Roman" w:hAnsi="Arial" w:cs="Arial"/>
          <w:sz w:val="24"/>
          <w:szCs w:val="24"/>
        </w:rPr>
        <w:t>в проведении 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58185D" w:rsidRPr="0058185D" w:rsidTr="000976D5">
        <w:trPr>
          <w:trHeight w:hRule="exact" w:val="1651"/>
        </w:trPr>
        <w:tc>
          <w:tcPr>
            <w:tcW w:w="1555" w:type="dxa"/>
            <w:tcBorders>
              <w:top w:val="single" w:sz="4" w:space="0" w:color="auto"/>
              <w:left w:val="single" w:sz="4" w:space="0" w:color="auto"/>
            </w:tcBorders>
            <w:shd w:val="clear" w:color="auto" w:fill="auto"/>
            <w:vAlign w:val="bottom"/>
          </w:tcPr>
          <w:p w:rsidR="0058185D" w:rsidRPr="0058185D" w:rsidRDefault="0058185D" w:rsidP="0058185D">
            <w:pPr>
              <w:widowControl w:val="0"/>
              <w:spacing w:after="0"/>
              <w:jc w:val="both"/>
              <w:rPr>
                <w:rFonts w:ascii="Arial" w:eastAsia="Times New Roman" w:hAnsi="Arial" w:cs="Arial"/>
                <w:sz w:val="24"/>
                <w:szCs w:val="24"/>
              </w:rPr>
            </w:pPr>
            <w:r w:rsidRPr="0058185D">
              <w:rPr>
                <w:rFonts w:ascii="Arial" w:eastAsia="Times New Roman" w:hAnsi="Arial" w:cs="Arial"/>
                <w:sz w:val="24"/>
                <w:szCs w:val="24"/>
              </w:rPr>
              <w:t>№</w:t>
            </w:r>
          </w:p>
          <w:p w:rsidR="0058185D" w:rsidRPr="0058185D" w:rsidRDefault="0058185D" w:rsidP="0058185D">
            <w:pPr>
              <w:widowControl w:val="0"/>
              <w:spacing w:after="0"/>
              <w:jc w:val="both"/>
              <w:rPr>
                <w:rFonts w:ascii="Arial" w:eastAsia="Times New Roman" w:hAnsi="Arial" w:cs="Arial"/>
                <w:sz w:val="24"/>
                <w:szCs w:val="24"/>
              </w:rPr>
            </w:pPr>
            <w:r w:rsidRPr="0058185D">
              <w:rPr>
                <w:rFonts w:ascii="Arial" w:eastAsia="Times New Roman" w:hAnsi="Arial" w:cs="Arial"/>
                <w:sz w:val="24"/>
                <w:szCs w:val="24"/>
              </w:rPr>
              <w:t>пункта административного регламента</w:t>
            </w:r>
          </w:p>
        </w:tc>
        <w:tc>
          <w:tcPr>
            <w:tcW w:w="4594" w:type="dxa"/>
            <w:tcBorders>
              <w:top w:val="single" w:sz="4" w:space="0" w:color="auto"/>
              <w:left w:val="single" w:sz="4" w:space="0" w:color="auto"/>
            </w:tcBorders>
            <w:shd w:val="clear" w:color="auto" w:fill="auto"/>
          </w:tcPr>
          <w:p w:rsidR="0058185D" w:rsidRPr="0058185D" w:rsidRDefault="0058185D" w:rsidP="0058185D">
            <w:pPr>
              <w:widowControl w:val="0"/>
              <w:spacing w:after="0"/>
              <w:jc w:val="both"/>
              <w:rPr>
                <w:rFonts w:ascii="Arial" w:eastAsia="Times New Roman" w:hAnsi="Arial" w:cs="Arial"/>
                <w:sz w:val="24"/>
                <w:szCs w:val="24"/>
              </w:rPr>
            </w:pPr>
            <w:r w:rsidRPr="0058185D">
              <w:rPr>
                <w:rFonts w:ascii="Arial" w:eastAsia="Times New Roman" w:hAnsi="Arial" w:cs="Arial"/>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58185D" w:rsidRPr="0058185D" w:rsidRDefault="0058185D" w:rsidP="0058185D">
            <w:pPr>
              <w:widowControl w:val="0"/>
              <w:spacing w:after="0"/>
              <w:jc w:val="both"/>
              <w:rPr>
                <w:rFonts w:ascii="Arial" w:eastAsia="Times New Roman" w:hAnsi="Arial" w:cs="Arial"/>
                <w:sz w:val="24"/>
                <w:szCs w:val="24"/>
              </w:rPr>
            </w:pPr>
            <w:r w:rsidRPr="0058185D">
              <w:rPr>
                <w:rFonts w:ascii="Arial" w:eastAsia="Times New Roman" w:hAnsi="Arial" w:cs="Arial"/>
                <w:sz w:val="24"/>
                <w:szCs w:val="24"/>
              </w:rPr>
              <w:t>Разъяснение причин отказа в предоставлении услуги</w:t>
            </w:r>
          </w:p>
        </w:tc>
      </w:tr>
    </w:tbl>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Дополнительная информация:</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58185D" w:rsidRDefault="0058185D" w:rsidP="0058185D">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3" o:spid="_x0000_s1028" type="#_x0000_t202" style="position:absolute;left:0;text-align:left;margin-left:371.8pt;margin-top:43pt;width:95.3pt;height:2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" filled="f" stroked="f">
                <v:path arrowok="t"/>
                <v:textbox inset="0,0,0,0">
                  <w:txbxContent>
                    <w:p w:rsidR="0058185D" w:rsidRDefault="0058185D" w:rsidP="0058185D">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58185D">
        <w:rPr>
          <w:rFonts w:ascii="Arial" w:eastAsia="Times New Roman"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8185D" w:rsidRPr="0058185D" w:rsidRDefault="0058185D" w:rsidP="0058185D">
      <w:pPr>
        <w:widowControl w:val="0"/>
        <w:spacing w:after="0"/>
        <w:ind w:firstLine="709"/>
        <w:jc w:val="both"/>
        <w:rPr>
          <w:rFonts w:ascii="Arial" w:eastAsia="Times New Roman" w:hAnsi="Arial" w:cs="Arial"/>
          <w:sz w:val="24"/>
          <w:szCs w:val="24"/>
        </w:rPr>
      </w:pPr>
      <w:r w:rsidRPr="0058185D">
        <w:rPr>
          <w:rFonts w:ascii="Arial" w:eastAsia="Times New Roman" w:hAnsi="Arial" w:cs="Arial"/>
          <w:iCs/>
          <w:sz w:val="24"/>
          <w:szCs w:val="24"/>
        </w:rPr>
        <w:t>Должность и ФИО сотрудника, принявшего решение</w:t>
      </w:r>
    </w:p>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widowControl w:val="0"/>
        <w:tabs>
          <w:tab w:val="left" w:pos="7950"/>
        </w:tabs>
        <w:spacing w:after="0"/>
        <w:ind w:firstLine="709"/>
        <w:jc w:val="right"/>
        <w:rPr>
          <w:rFonts w:ascii="Arial" w:eastAsia="Calibri" w:hAnsi="Arial" w:cs="Arial"/>
          <w:bCs/>
          <w:iCs/>
          <w:sz w:val="24"/>
          <w:szCs w:val="24"/>
        </w:rPr>
      </w:pPr>
      <w:r w:rsidRPr="0058185D">
        <w:rPr>
          <w:rFonts w:ascii="Arial" w:eastAsia="Calibri" w:hAnsi="Arial" w:cs="Arial"/>
          <w:bCs/>
          <w:iCs/>
          <w:sz w:val="24"/>
          <w:szCs w:val="24"/>
        </w:rPr>
        <w:br w:type="page"/>
      </w:r>
      <w:r w:rsidRPr="0058185D">
        <w:rPr>
          <w:rFonts w:ascii="Arial" w:eastAsia="Calibri" w:hAnsi="Arial" w:cs="Arial"/>
          <w:bCs/>
          <w:iCs/>
          <w:sz w:val="24"/>
          <w:szCs w:val="24"/>
        </w:rPr>
        <w:lastRenderedPageBreak/>
        <w:t>Приложение №5</w:t>
      </w:r>
    </w:p>
    <w:p w:rsidR="0058185D" w:rsidRPr="0058185D" w:rsidRDefault="0058185D" w:rsidP="0058185D">
      <w:pPr>
        <w:widowControl w:val="0"/>
        <w:spacing w:after="0"/>
        <w:ind w:firstLine="709"/>
        <w:jc w:val="right"/>
        <w:rPr>
          <w:rFonts w:ascii="Arial" w:eastAsia="Calibri" w:hAnsi="Arial" w:cs="Arial"/>
          <w:bCs/>
          <w:iCs/>
          <w:sz w:val="24"/>
          <w:szCs w:val="24"/>
        </w:rPr>
      </w:pPr>
      <w:r w:rsidRPr="0058185D">
        <w:rPr>
          <w:rFonts w:ascii="Arial" w:eastAsia="Calibri" w:hAnsi="Arial" w:cs="Arial"/>
          <w:bCs/>
          <w:iCs/>
          <w:sz w:val="24"/>
          <w:szCs w:val="24"/>
        </w:rPr>
        <w:t>к Административному регламенту</w:t>
      </w:r>
    </w:p>
    <w:p w:rsidR="0058185D" w:rsidRPr="0058185D" w:rsidRDefault="0058185D" w:rsidP="0058185D">
      <w:pPr>
        <w:widowControl w:val="0"/>
        <w:spacing w:after="0"/>
        <w:ind w:firstLine="709"/>
        <w:jc w:val="both"/>
        <w:rPr>
          <w:rFonts w:ascii="Arial" w:eastAsia="Calibri" w:hAnsi="Arial" w:cs="Arial"/>
          <w:bCs/>
          <w:iCs/>
          <w:sz w:val="24"/>
          <w:szCs w:val="24"/>
        </w:rPr>
      </w:pPr>
    </w:p>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ФОРМА РЕШЕНИЯ ОБ ОТКАЗЕ В ПРИЕМЕ ДОКУМЕНТОВ</w:t>
      </w:r>
    </w:p>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p>
    <w:p w:rsidR="0058185D" w:rsidRPr="0058185D" w:rsidRDefault="0058185D" w:rsidP="0058185D">
      <w:pPr>
        <w:widowControl w:val="0"/>
        <w:autoSpaceDE w:val="0"/>
        <w:autoSpaceDN w:val="0"/>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_______________________________________________________</w:t>
      </w:r>
    </w:p>
    <w:p w:rsidR="0058185D" w:rsidRPr="0058185D" w:rsidRDefault="0058185D" w:rsidP="0058185D">
      <w:pPr>
        <w:widowControl w:val="0"/>
        <w:autoSpaceDE w:val="0"/>
        <w:autoSpaceDN w:val="0"/>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(наименование уполномоченного органа местного</w:t>
      </w:r>
    </w:p>
    <w:p w:rsidR="0058185D" w:rsidRPr="0058185D" w:rsidRDefault="0058185D" w:rsidP="0058185D">
      <w:pPr>
        <w:widowControl w:val="0"/>
        <w:autoSpaceDE w:val="0"/>
        <w:autoSpaceDN w:val="0"/>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самоуправления)</w:t>
      </w:r>
    </w:p>
    <w:p w:rsidR="0058185D" w:rsidRPr="0058185D" w:rsidRDefault="0058185D" w:rsidP="0058185D">
      <w:pPr>
        <w:widowControl w:val="0"/>
        <w:autoSpaceDE w:val="0"/>
        <w:autoSpaceDN w:val="0"/>
        <w:spacing w:after="0"/>
        <w:ind w:firstLine="709"/>
        <w:jc w:val="right"/>
        <w:rPr>
          <w:rFonts w:ascii="Arial" w:eastAsia="Times New Roman" w:hAnsi="Arial" w:cs="Arial"/>
          <w:sz w:val="24"/>
          <w:szCs w:val="24"/>
          <w:lang w:eastAsia="ru-RU"/>
        </w:rPr>
      </w:pPr>
    </w:p>
    <w:p w:rsidR="0058185D" w:rsidRPr="0058185D" w:rsidRDefault="0058185D" w:rsidP="0058185D">
      <w:pPr>
        <w:widowControl w:val="0"/>
        <w:autoSpaceDE w:val="0"/>
        <w:autoSpaceDN w:val="0"/>
        <w:spacing w:after="0"/>
        <w:ind w:firstLine="709"/>
        <w:jc w:val="right"/>
        <w:rPr>
          <w:rFonts w:ascii="Arial" w:eastAsia="Times New Roman" w:hAnsi="Arial" w:cs="Arial"/>
          <w:sz w:val="24"/>
          <w:szCs w:val="24"/>
          <w:lang w:eastAsia="ru-RU"/>
        </w:rPr>
      </w:pPr>
      <w:r w:rsidRPr="0058185D">
        <w:rPr>
          <w:rFonts w:ascii="Arial" w:eastAsia="Times New Roman" w:hAnsi="Arial" w:cs="Arial"/>
          <w:sz w:val="24"/>
          <w:szCs w:val="24"/>
          <w:lang w:eastAsia="ru-RU"/>
        </w:rPr>
        <w:t>Кому: ________________</w:t>
      </w:r>
    </w:p>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p>
    <w:p w:rsidR="0058185D" w:rsidRPr="0058185D" w:rsidRDefault="0058185D" w:rsidP="0058185D">
      <w:pPr>
        <w:widowControl w:val="0"/>
        <w:autoSpaceDE w:val="0"/>
        <w:autoSpaceDN w:val="0"/>
        <w:spacing w:after="0"/>
        <w:ind w:firstLine="709"/>
        <w:jc w:val="center"/>
        <w:rPr>
          <w:rFonts w:ascii="Arial" w:eastAsia="Times New Roman" w:hAnsi="Arial" w:cs="Arial"/>
          <w:sz w:val="24"/>
          <w:szCs w:val="24"/>
          <w:lang w:eastAsia="ru-RU"/>
        </w:rPr>
      </w:pPr>
      <w:r w:rsidRPr="0058185D">
        <w:rPr>
          <w:rFonts w:ascii="Arial" w:eastAsia="Times New Roman" w:hAnsi="Arial" w:cs="Arial"/>
          <w:sz w:val="24"/>
          <w:szCs w:val="24"/>
          <w:lang w:eastAsia="ru-RU"/>
        </w:rPr>
        <w:t>РЕШЕНИЕ</w:t>
      </w:r>
    </w:p>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Об отказе в приеме документов, необходимых для предоставления услуги</w:t>
      </w:r>
    </w:p>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_____ от _____________</w:t>
      </w:r>
    </w:p>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p>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4846"/>
        <w:gridCol w:w="2896"/>
      </w:tblGrid>
      <w:tr w:rsidR="0058185D" w:rsidRPr="0058185D" w:rsidTr="000976D5">
        <w:tc>
          <w:tcPr>
            <w:tcW w:w="1905" w:type="dxa"/>
          </w:tcPr>
          <w:p w:rsidR="0058185D" w:rsidRPr="0058185D" w:rsidRDefault="0058185D" w:rsidP="0058185D">
            <w:pPr>
              <w:widowControl w:val="0"/>
              <w:autoSpaceDE w:val="0"/>
              <w:autoSpaceDN w:val="0"/>
              <w:spacing w:after="0"/>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N пункта административного регламента</w:t>
            </w:r>
          </w:p>
        </w:tc>
        <w:tc>
          <w:tcPr>
            <w:tcW w:w="4846" w:type="dxa"/>
          </w:tcPr>
          <w:p w:rsidR="0058185D" w:rsidRPr="0058185D" w:rsidRDefault="0058185D" w:rsidP="0058185D">
            <w:pPr>
              <w:widowControl w:val="0"/>
              <w:autoSpaceDE w:val="0"/>
              <w:autoSpaceDN w:val="0"/>
              <w:spacing w:after="0"/>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58185D" w:rsidRPr="0058185D" w:rsidRDefault="0058185D" w:rsidP="0058185D">
            <w:pPr>
              <w:widowControl w:val="0"/>
              <w:autoSpaceDE w:val="0"/>
              <w:autoSpaceDN w:val="0"/>
              <w:spacing w:after="0"/>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Разъяснение причин отказа в предоставлении услуги</w:t>
            </w:r>
          </w:p>
        </w:tc>
      </w:tr>
      <w:tr w:rsidR="0058185D" w:rsidRPr="0058185D" w:rsidTr="000976D5">
        <w:tc>
          <w:tcPr>
            <w:tcW w:w="1905" w:type="dxa"/>
          </w:tcPr>
          <w:p w:rsidR="0058185D" w:rsidRPr="0058185D" w:rsidRDefault="0058185D" w:rsidP="0058185D">
            <w:pPr>
              <w:widowControl w:val="0"/>
              <w:autoSpaceDE w:val="0"/>
              <w:autoSpaceDN w:val="0"/>
              <w:spacing w:after="0"/>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11.1. </w:t>
            </w:r>
          </w:p>
        </w:tc>
        <w:tc>
          <w:tcPr>
            <w:tcW w:w="4846" w:type="dxa"/>
          </w:tcPr>
          <w:p w:rsidR="0058185D" w:rsidRPr="0058185D" w:rsidRDefault="0058185D" w:rsidP="0058185D">
            <w:pPr>
              <w:widowControl w:val="0"/>
              <w:autoSpaceDE w:val="0"/>
              <w:autoSpaceDN w:val="0"/>
              <w:spacing w:after="0"/>
              <w:jc w:val="both"/>
              <w:rPr>
                <w:rFonts w:ascii="Arial" w:eastAsia="Times New Roman" w:hAnsi="Arial" w:cs="Arial"/>
                <w:sz w:val="24"/>
                <w:szCs w:val="24"/>
                <w:lang w:eastAsia="ru-RU"/>
              </w:rPr>
            </w:pPr>
          </w:p>
        </w:tc>
        <w:tc>
          <w:tcPr>
            <w:tcW w:w="2896" w:type="dxa"/>
          </w:tcPr>
          <w:p w:rsidR="0058185D" w:rsidRPr="0058185D" w:rsidRDefault="0058185D" w:rsidP="0058185D">
            <w:pPr>
              <w:widowControl w:val="0"/>
              <w:autoSpaceDE w:val="0"/>
              <w:autoSpaceDN w:val="0"/>
              <w:spacing w:after="0"/>
              <w:jc w:val="both"/>
              <w:rPr>
                <w:rFonts w:ascii="Arial" w:eastAsia="Times New Roman" w:hAnsi="Arial" w:cs="Arial"/>
                <w:sz w:val="24"/>
                <w:szCs w:val="24"/>
                <w:lang w:eastAsia="ru-RU"/>
              </w:rPr>
            </w:pPr>
          </w:p>
        </w:tc>
      </w:tr>
      <w:tr w:rsidR="0058185D" w:rsidRPr="0058185D" w:rsidTr="000976D5">
        <w:tc>
          <w:tcPr>
            <w:tcW w:w="1905" w:type="dxa"/>
          </w:tcPr>
          <w:p w:rsidR="0058185D" w:rsidRPr="0058185D" w:rsidRDefault="0058185D" w:rsidP="0058185D">
            <w:pPr>
              <w:widowControl w:val="0"/>
              <w:autoSpaceDE w:val="0"/>
              <w:autoSpaceDN w:val="0"/>
              <w:spacing w:after="0"/>
              <w:jc w:val="both"/>
              <w:rPr>
                <w:rFonts w:ascii="Arial" w:eastAsia="Times New Roman" w:hAnsi="Arial" w:cs="Arial"/>
                <w:sz w:val="24"/>
                <w:szCs w:val="24"/>
                <w:lang w:eastAsia="ru-RU"/>
              </w:rPr>
            </w:pPr>
          </w:p>
        </w:tc>
        <w:tc>
          <w:tcPr>
            <w:tcW w:w="4846" w:type="dxa"/>
          </w:tcPr>
          <w:p w:rsidR="0058185D" w:rsidRPr="0058185D" w:rsidRDefault="0058185D" w:rsidP="0058185D">
            <w:pPr>
              <w:widowControl w:val="0"/>
              <w:autoSpaceDE w:val="0"/>
              <w:autoSpaceDN w:val="0"/>
              <w:spacing w:after="0"/>
              <w:jc w:val="both"/>
              <w:rPr>
                <w:rFonts w:ascii="Arial" w:eastAsia="Times New Roman" w:hAnsi="Arial" w:cs="Arial"/>
                <w:sz w:val="24"/>
                <w:szCs w:val="24"/>
                <w:lang w:eastAsia="ru-RU"/>
              </w:rPr>
            </w:pPr>
          </w:p>
        </w:tc>
        <w:tc>
          <w:tcPr>
            <w:tcW w:w="2896" w:type="dxa"/>
          </w:tcPr>
          <w:p w:rsidR="0058185D" w:rsidRPr="0058185D" w:rsidRDefault="0058185D" w:rsidP="0058185D">
            <w:pPr>
              <w:widowControl w:val="0"/>
              <w:autoSpaceDE w:val="0"/>
              <w:autoSpaceDN w:val="0"/>
              <w:spacing w:after="0"/>
              <w:jc w:val="both"/>
              <w:rPr>
                <w:rFonts w:ascii="Arial" w:eastAsia="Times New Roman" w:hAnsi="Arial" w:cs="Arial"/>
                <w:sz w:val="24"/>
                <w:szCs w:val="24"/>
                <w:lang w:eastAsia="ru-RU"/>
              </w:rPr>
            </w:pPr>
          </w:p>
        </w:tc>
      </w:tr>
    </w:tbl>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Дополнительно информируем: _____________________.</w:t>
      </w:r>
    </w:p>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58185D" w:rsidRPr="0058185D" w:rsidTr="000976D5">
        <w:tc>
          <w:tcPr>
            <w:tcW w:w="5329" w:type="dxa"/>
            <w:tcBorders>
              <w:top w:val="nil"/>
              <w:left w:val="nil"/>
              <w:bottom w:val="nil"/>
            </w:tcBorders>
          </w:tcPr>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p>
        </w:tc>
        <w:tc>
          <w:tcPr>
            <w:tcW w:w="3741" w:type="dxa"/>
            <w:tcBorders>
              <w:top w:val="single" w:sz="4" w:space="0" w:color="auto"/>
              <w:bottom w:val="single" w:sz="4" w:space="0" w:color="auto"/>
            </w:tcBorders>
          </w:tcPr>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Сведения о сертификате</w:t>
            </w:r>
          </w:p>
          <w:p w:rsidR="0058185D" w:rsidRPr="0058185D" w:rsidRDefault="0058185D" w:rsidP="0058185D">
            <w:pPr>
              <w:widowControl w:val="0"/>
              <w:autoSpaceDE w:val="0"/>
              <w:autoSpaceDN w:val="0"/>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электронной подписи</w:t>
            </w:r>
          </w:p>
        </w:tc>
      </w:tr>
    </w:tbl>
    <w:p w:rsidR="0058185D" w:rsidRPr="0058185D" w:rsidRDefault="0058185D" w:rsidP="0058185D">
      <w:pPr>
        <w:autoSpaceDE w:val="0"/>
        <w:autoSpaceDN w:val="0"/>
        <w:adjustRightInd w:val="0"/>
        <w:spacing w:after="0"/>
        <w:ind w:firstLine="709"/>
        <w:jc w:val="both"/>
        <w:rPr>
          <w:rFonts w:ascii="Arial" w:eastAsia="Calibri" w:hAnsi="Arial" w:cs="Arial"/>
          <w:sz w:val="24"/>
          <w:szCs w:val="24"/>
        </w:rPr>
      </w:pPr>
    </w:p>
    <w:p w:rsidR="0058185D" w:rsidRPr="0058185D" w:rsidRDefault="0058185D" w:rsidP="0058185D">
      <w:pPr>
        <w:autoSpaceDE w:val="0"/>
        <w:autoSpaceDN w:val="0"/>
        <w:adjustRightInd w:val="0"/>
        <w:spacing w:after="0"/>
        <w:ind w:firstLine="709"/>
        <w:jc w:val="right"/>
        <w:rPr>
          <w:rFonts w:ascii="Arial" w:eastAsia="Calibri" w:hAnsi="Arial" w:cs="Arial"/>
          <w:sz w:val="24"/>
          <w:szCs w:val="24"/>
        </w:rPr>
      </w:pPr>
      <w:r w:rsidRPr="0058185D">
        <w:rPr>
          <w:rFonts w:ascii="Arial" w:eastAsia="Calibri" w:hAnsi="Arial" w:cs="Arial"/>
          <w:sz w:val="24"/>
          <w:szCs w:val="24"/>
        </w:rPr>
        <w:br w:type="page"/>
      </w:r>
      <w:r w:rsidRPr="0058185D">
        <w:rPr>
          <w:rFonts w:ascii="Arial" w:eastAsia="Calibri" w:hAnsi="Arial" w:cs="Arial"/>
          <w:sz w:val="24"/>
          <w:szCs w:val="24"/>
        </w:rPr>
        <w:lastRenderedPageBreak/>
        <w:t>Приложение № 6</w:t>
      </w:r>
    </w:p>
    <w:p w:rsidR="0058185D" w:rsidRPr="0058185D" w:rsidRDefault="0058185D" w:rsidP="0058185D">
      <w:pPr>
        <w:autoSpaceDE w:val="0"/>
        <w:autoSpaceDN w:val="0"/>
        <w:adjustRightInd w:val="0"/>
        <w:spacing w:after="0"/>
        <w:ind w:firstLine="709"/>
        <w:jc w:val="right"/>
        <w:rPr>
          <w:rFonts w:ascii="Arial" w:eastAsia="Calibri" w:hAnsi="Arial" w:cs="Arial"/>
          <w:sz w:val="24"/>
          <w:szCs w:val="24"/>
        </w:rPr>
      </w:pPr>
      <w:r w:rsidRPr="0058185D">
        <w:rPr>
          <w:rFonts w:ascii="Arial" w:eastAsia="Calibri" w:hAnsi="Arial" w:cs="Arial"/>
          <w:sz w:val="24"/>
          <w:szCs w:val="24"/>
        </w:rPr>
        <w:t>к Административному регламенту</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rPr>
      </w:pPr>
    </w:p>
    <w:p w:rsidR="0058185D" w:rsidRPr="0058185D" w:rsidRDefault="0058185D" w:rsidP="0058185D">
      <w:pPr>
        <w:spacing w:after="0"/>
        <w:ind w:firstLine="709"/>
        <w:jc w:val="both"/>
        <w:outlineLvl w:val="0"/>
        <w:rPr>
          <w:rFonts w:ascii="Arial" w:eastAsia="Times New Roman" w:hAnsi="Arial" w:cs="Arial"/>
          <w:bCs/>
          <w:kern w:val="32"/>
          <w:sz w:val="24"/>
          <w:szCs w:val="24"/>
          <w:lang w:eastAsia="ru-RU"/>
        </w:rPr>
      </w:pPr>
      <w:r w:rsidRPr="0058185D">
        <w:rPr>
          <w:rFonts w:ascii="Arial" w:eastAsia="Times New Roman" w:hAnsi="Arial" w:cs="Arial"/>
          <w:bCs/>
          <w:kern w:val="32"/>
          <w:sz w:val="24"/>
          <w:szCs w:val="24"/>
          <w:lang w:eastAsia="ru-RU"/>
        </w:rPr>
        <w:t>Форма заявления об исправлении допущенных опечаток и (или) ошибок в выданных в результате Муниципальной услуги документах</w:t>
      </w:r>
      <w:r w:rsidRPr="0058185D">
        <w:rPr>
          <w:rFonts w:ascii="Arial" w:eastAsia="Microsoft Sans Serif" w:hAnsi="Arial" w:cs="Arial"/>
          <w:bCs/>
          <w:kern w:val="32"/>
          <w:sz w:val="24"/>
          <w:szCs w:val="24"/>
          <w:lang w:eastAsia="ru-RU"/>
        </w:rPr>
        <w:t xml:space="preserve">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Microsoft Sans Serif" w:hAnsi="Arial" w:cs="Arial"/>
          <w:sz w:val="24"/>
          <w:szCs w:val="24"/>
          <w:lang w:eastAsia="ru-RU"/>
        </w:rPr>
        <w:t xml:space="preserve">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наименование уполномоченного органа</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от кого: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фактического проживания уполномоченного лица)</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(данные представителя заявителя)</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Microsoft Sans Serif" w:hAnsi="Arial" w:cs="Arial"/>
          <w:sz w:val="24"/>
          <w:szCs w:val="24"/>
          <w:lang w:eastAsia="ru-RU"/>
        </w:rPr>
        <w:t xml:space="preserve"> </w:t>
      </w:r>
    </w:p>
    <w:p w:rsidR="0058185D" w:rsidRPr="0058185D" w:rsidRDefault="0058185D" w:rsidP="0058185D">
      <w:pPr>
        <w:spacing w:after="0"/>
        <w:ind w:firstLine="709"/>
        <w:jc w:val="center"/>
        <w:outlineLvl w:val="0"/>
        <w:rPr>
          <w:rFonts w:ascii="Arial" w:eastAsia="Times New Roman" w:hAnsi="Arial" w:cs="Arial"/>
          <w:bCs/>
          <w:kern w:val="32"/>
          <w:sz w:val="24"/>
          <w:szCs w:val="24"/>
          <w:lang w:eastAsia="ru-RU"/>
        </w:rPr>
      </w:pPr>
      <w:r w:rsidRPr="0058185D">
        <w:rPr>
          <w:rFonts w:ascii="Arial" w:eastAsia="Times New Roman" w:hAnsi="Arial" w:cs="Arial"/>
          <w:bCs/>
          <w:kern w:val="32"/>
          <w:sz w:val="24"/>
          <w:szCs w:val="24"/>
          <w:lang w:eastAsia="ru-RU"/>
        </w:rPr>
        <w:t>ЗАЯВЛЕНИЕ</w:t>
      </w:r>
    </w:p>
    <w:p w:rsidR="0058185D" w:rsidRPr="0058185D" w:rsidRDefault="0058185D" w:rsidP="0058185D">
      <w:pPr>
        <w:spacing w:after="0"/>
        <w:ind w:firstLine="709"/>
        <w:jc w:val="both"/>
        <w:outlineLvl w:val="0"/>
        <w:rPr>
          <w:rFonts w:ascii="Arial" w:eastAsia="Times New Roman" w:hAnsi="Arial" w:cs="Arial"/>
          <w:bCs/>
          <w:kern w:val="32"/>
          <w:sz w:val="24"/>
          <w:szCs w:val="24"/>
          <w:lang w:eastAsia="ru-RU"/>
        </w:rPr>
      </w:pPr>
      <w:r w:rsidRPr="0058185D">
        <w:rPr>
          <w:rFonts w:ascii="Arial" w:eastAsia="Times New Roman" w:hAnsi="Arial" w:cs="Arial"/>
          <w:bCs/>
          <w:kern w:val="32"/>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Прошу исправить опечатку и (или) ошибку в ___________________________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указываются реквизиты и название документа,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выданного уполномоченным органом в результате предоставления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Приложение (при наличии): __________________________________________.</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прилагаются материалы, обосновывающие наличие опечатки и (или) ошибки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Подпись заявителя ___________________</w:t>
      </w:r>
    </w:p>
    <w:p w:rsidR="0058185D" w:rsidRPr="0058185D" w:rsidRDefault="0058185D" w:rsidP="0058185D">
      <w:pPr>
        <w:spacing w:after="0"/>
        <w:ind w:firstLine="709"/>
        <w:jc w:val="both"/>
        <w:rPr>
          <w:rFonts w:ascii="Arial" w:eastAsia="Microsoft Sans Serif" w:hAnsi="Arial" w:cs="Arial"/>
          <w:sz w:val="24"/>
          <w:szCs w:val="24"/>
          <w:lang w:eastAsia="ru-RU"/>
        </w:rPr>
      </w:pPr>
      <w:r w:rsidRPr="0058185D">
        <w:rPr>
          <w:rFonts w:ascii="Arial" w:eastAsia="Times New Roman" w:hAnsi="Arial" w:cs="Arial"/>
          <w:sz w:val="24"/>
          <w:szCs w:val="24"/>
          <w:lang w:eastAsia="ru-RU"/>
        </w:rPr>
        <w:t>Дата _____________</w:t>
      </w:r>
      <w:r w:rsidRPr="0058185D">
        <w:rPr>
          <w:rFonts w:ascii="Arial" w:eastAsia="Microsoft Sans Serif" w:hAnsi="Arial" w:cs="Arial"/>
          <w:sz w:val="24"/>
          <w:szCs w:val="24"/>
          <w:lang w:eastAsia="ru-RU"/>
        </w:rPr>
        <w:t xml:space="preserve"> </w:t>
      </w:r>
    </w:p>
    <w:p w:rsidR="0058185D" w:rsidRPr="0058185D" w:rsidRDefault="0058185D" w:rsidP="0058185D">
      <w:pPr>
        <w:autoSpaceDE w:val="0"/>
        <w:autoSpaceDN w:val="0"/>
        <w:adjustRightInd w:val="0"/>
        <w:spacing w:after="0"/>
        <w:ind w:firstLine="709"/>
        <w:jc w:val="right"/>
        <w:rPr>
          <w:rFonts w:ascii="Arial" w:eastAsia="Calibri" w:hAnsi="Arial" w:cs="Arial"/>
          <w:sz w:val="24"/>
          <w:szCs w:val="24"/>
        </w:rPr>
      </w:pPr>
      <w:r w:rsidRPr="0058185D">
        <w:rPr>
          <w:rFonts w:ascii="Arial" w:eastAsia="Calibri" w:hAnsi="Arial" w:cs="Arial"/>
          <w:sz w:val="24"/>
          <w:szCs w:val="24"/>
        </w:rPr>
        <w:br w:type="page"/>
      </w:r>
      <w:r w:rsidRPr="0058185D">
        <w:rPr>
          <w:rFonts w:ascii="Arial" w:eastAsia="Calibri" w:hAnsi="Arial" w:cs="Arial"/>
          <w:sz w:val="24"/>
          <w:szCs w:val="24"/>
        </w:rPr>
        <w:lastRenderedPageBreak/>
        <w:t>Приложение № 7</w:t>
      </w:r>
    </w:p>
    <w:p w:rsidR="0058185D" w:rsidRPr="0058185D" w:rsidRDefault="0058185D" w:rsidP="0058185D">
      <w:pPr>
        <w:autoSpaceDE w:val="0"/>
        <w:autoSpaceDN w:val="0"/>
        <w:adjustRightInd w:val="0"/>
        <w:spacing w:after="0"/>
        <w:ind w:firstLine="709"/>
        <w:jc w:val="right"/>
        <w:rPr>
          <w:rFonts w:ascii="Arial" w:eastAsia="Calibri" w:hAnsi="Arial" w:cs="Arial"/>
          <w:sz w:val="24"/>
          <w:szCs w:val="24"/>
        </w:rPr>
      </w:pPr>
      <w:r w:rsidRPr="0058185D">
        <w:rPr>
          <w:rFonts w:ascii="Arial" w:eastAsia="Calibri" w:hAnsi="Arial" w:cs="Arial"/>
          <w:sz w:val="24"/>
          <w:szCs w:val="24"/>
        </w:rPr>
        <w:t>к Административному регламенту</w:t>
      </w:r>
    </w:p>
    <w:p w:rsidR="0058185D" w:rsidRPr="0058185D" w:rsidRDefault="0058185D" w:rsidP="0058185D">
      <w:pPr>
        <w:autoSpaceDE w:val="0"/>
        <w:autoSpaceDN w:val="0"/>
        <w:adjustRightInd w:val="0"/>
        <w:spacing w:after="0"/>
        <w:ind w:firstLine="709"/>
        <w:jc w:val="both"/>
        <w:rPr>
          <w:rFonts w:ascii="Arial" w:eastAsia="Calibri" w:hAnsi="Arial" w:cs="Arial"/>
          <w:sz w:val="24"/>
          <w:szCs w:val="24"/>
        </w:rPr>
      </w:pPr>
    </w:p>
    <w:p w:rsidR="0058185D" w:rsidRPr="0058185D" w:rsidRDefault="0058185D" w:rsidP="0058185D">
      <w:pPr>
        <w:spacing w:after="0"/>
        <w:ind w:firstLine="709"/>
        <w:jc w:val="both"/>
        <w:outlineLvl w:val="0"/>
        <w:rPr>
          <w:rFonts w:ascii="Arial" w:eastAsia="Times New Roman" w:hAnsi="Arial" w:cs="Arial"/>
          <w:bCs/>
          <w:kern w:val="32"/>
          <w:sz w:val="24"/>
          <w:szCs w:val="24"/>
          <w:lang w:eastAsia="ru-RU"/>
        </w:rPr>
      </w:pPr>
      <w:r w:rsidRPr="0058185D">
        <w:rPr>
          <w:rFonts w:ascii="Arial" w:eastAsia="Times New Roman" w:hAnsi="Arial" w:cs="Arial"/>
          <w:bCs/>
          <w:kern w:val="32"/>
          <w:sz w:val="24"/>
          <w:szCs w:val="24"/>
          <w:lang w:eastAsia="ru-RU"/>
        </w:rPr>
        <w:t xml:space="preserve">Форма заявления о выдаче дубликата документа по результатам предоставления Муниципальной услуги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Microsoft Sans Serif" w:hAnsi="Arial" w:cs="Arial"/>
          <w:sz w:val="24"/>
          <w:szCs w:val="24"/>
          <w:lang w:eastAsia="ru-RU"/>
        </w:rPr>
        <w:t xml:space="preserve">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наименование уполномоченного органа</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от кого: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фактического проживания уполномоченного лица)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(данные представителя заявителя)</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Microsoft Sans Serif" w:hAnsi="Arial" w:cs="Arial"/>
          <w:sz w:val="24"/>
          <w:szCs w:val="24"/>
          <w:lang w:eastAsia="ru-RU"/>
        </w:rPr>
        <w:t xml:space="preserve">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Microsoft Sans Serif" w:hAnsi="Arial" w:cs="Arial"/>
          <w:sz w:val="24"/>
          <w:szCs w:val="24"/>
          <w:lang w:eastAsia="ru-RU"/>
        </w:rPr>
        <w:t xml:space="preserve"> </w:t>
      </w:r>
    </w:p>
    <w:p w:rsidR="0058185D" w:rsidRPr="0058185D" w:rsidRDefault="0058185D" w:rsidP="0058185D">
      <w:pPr>
        <w:spacing w:after="0"/>
        <w:ind w:firstLine="709"/>
        <w:jc w:val="center"/>
        <w:outlineLvl w:val="0"/>
        <w:rPr>
          <w:rFonts w:ascii="Arial" w:eastAsia="Times New Roman" w:hAnsi="Arial" w:cs="Arial"/>
          <w:bCs/>
          <w:kern w:val="32"/>
          <w:sz w:val="24"/>
          <w:szCs w:val="24"/>
          <w:lang w:eastAsia="ru-RU"/>
        </w:rPr>
      </w:pPr>
      <w:r w:rsidRPr="0058185D">
        <w:rPr>
          <w:rFonts w:ascii="Arial" w:eastAsia="Times New Roman" w:hAnsi="Arial" w:cs="Arial"/>
          <w:bCs/>
          <w:kern w:val="32"/>
          <w:sz w:val="24"/>
          <w:szCs w:val="24"/>
          <w:lang w:eastAsia="ru-RU"/>
        </w:rPr>
        <w:t>ЗАЯВЛЕНИЕ</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о выдаче дубликата документа по результатам предоставления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Прошу выдать дубликат ___________________________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 xml:space="preserve">указываются реквизиты и название документа, </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выданного уполномоченным органом в результате предоставления Муниципальной услуги</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Подпись заявителя ___________________</w:t>
      </w:r>
    </w:p>
    <w:p w:rsidR="0058185D" w:rsidRPr="0058185D" w:rsidRDefault="0058185D" w:rsidP="0058185D">
      <w:pPr>
        <w:spacing w:after="0"/>
        <w:ind w:firstLine="709"/>
        <w:jc w:val="both"/>
        <w:rPr>
          <w:rFonts w:ascii="Arial" w:eastAsia="Times New Roman" w:hAnsi="Arial" w:cs="Arial"/>
          <w:sz w:val="24"/>
          <w:szCs w:val="24"/>
          <w:lang w:eastAsia="ru-RU"/>
        </w:rPr>
      </w:pPr>
      <w:r w:rsidRPr="0058185D">
        <w:rPr>
          <w:rFonts w:ascii="Arial" w:eastAsia="Times New Roman" w:hAnsi="Arial" w:cs="Arial"/>
          <w:sz w:val="24"/>
          <w:szCs w:val="24"/>
          <w:lang w:eastAsia="ru-RU"/>
        </w:rPr>
        <w:t>Дата _____________</w:t>
      </w:r>
      <w:r w:rsidRPr="0058185D">
        <w:rPr>
          <w:rFonts w:ascii="Arial" w:eastAsia="Microsoft Sans Serif" w:hAnsi="Arial" w:cs="Arial"/>
          <w:sz w:val="24"/>
          <w:szCs w:val="24"/>
          <w:lang w:eastAsia="ru-RU"/>
        </w:rPr>
        <w:t xml:space="preserve"> </w:t>
      </w:r>
    </w:p>
    <w:p w:rsidR="00F12C76" w:rsidRDefault="00F12C76" w:rsidP="006C0B77">
      <w:pPr>
        <w:spacing w:after="0"/>
        <w:ind w:firstLine="709"/>
        <w:jc w:val="both"/>
      </w:pPr>
      <w:bookmarkStart w:id="10" w:name="_GoBack"/>
      <w:bookmarkEnd w:id="10"/>
    </w:p>
    <w:sectPr w:rsidR="00F12C76" w:rsidSect="003A6F18">
      <w:headerReference w:type="default" r:id="rId14"/>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0C" w:rsidRDefault="009E5B0C" w:rsidP="0058185D">
      <w:pPr>
        <w:spacing w:after="0"/>
      </w:pPr>
      <w:r>
        <w:separator/>
      </w:r>
    </w:p>
  </w:endnote>
  <w:endnote w:type="continuationSeparator" w:id="0">
    <w:p w:rsidR="009E5B0C" w:rsidRDefault="009E5B0C" w:rsidP="005818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5D" w:rsidRDefault="0058185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5D" w:rsidRDefault="0058185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5D" w:rsidRDefault="0058185D">
    <w:pPr>
      <w:spacing w:line="1" w:lineRule="exact"/>
    </w:pPr>
    <w:r>
      <w:rPr>
        <w:noProof/>
        <w:lang w:eastAsia="ru-RU"/>
      </w:rPr>
      <mc:AlternateContent>
        <mc:Choice Requires="wps">
          <w:drawing>
            <wp:anchor distT="0" distB="0" distL="0" distR="0" simplePos="0" relativeHeight="251660288"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58185D" w:rsidRDefault="0058185D">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30" type="#_x0000_t202" style="position:absolute;margin-left:84.45pt;margin-top:772.9pt;width: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" filled="f" stroked="f">
              <v:path arrowok="t"/>
              <v:textbox style="mso-fit-shape-to-text:t" inset="0,0,0,0">
                <w:txbxContent>
                  <w:p w:rsidR="0058185D" w:rsidRDefault="0058185D">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0C" w:rsidRDefault="009E5B0C" w:rsidP="0058185D">
      <w:pPr>
        <w:spacing w:after="0"/>
      </w:pPr>
      <w:r>
        <w:separator/>
      </w:r>
    </w:p>
  </w:footnote>
  <w:footnote w:type="continuationSeparator" w:id="0">
    <w:p w:rsidR="009E5B0C" w:rsidRDefault="009E5B0C" w:rsidP="0058185D">
      <w:pPr>
        <w:spacing w:after="0"/>
      </w:pPr>
      <w:r>
        <w:continuationSeparator/>
      </w:r>
    </w:p>
  </w:footnote>
  <w:footnote w:id="1">
    <w:p w:rsidR="0058185D" w:rsidRDefault="0058185D" w:rsidP="0058185D">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8185D" w:rsidRDefault="0058185D" w:rsidP="0058185D">
      <w:pPr>
        <w:pStyle w:val="af4"/>
        <w:pBdr>
          <w:top w:val="single" w:sz="4" w:space="0" w:color="auto"/>
        </w:pBdr>
        <w:spacing w:line="240" w:lineRule="auto"/>
        <w:ind w:firstLine="160"/>
      </w:pPr>
      <w:r>
        <w:t>Ф.И.О. должностного лица, принявшего заявление)</w:t>
      </w:r>
    </w:p>
  </w:footnote>
  <w:footnote w:id="2">
    <w:p w:rsidR="0058185D" w:rsidRDefault="0058185D" w:rsidP="0058185D">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58185D" w:rsidRDefault="0058185D" w:rsidP="0058185D">
      <w:pPr>
        <w:pStyle w:val="af4"/>
        <w:spacing w:after="480" w:line="305" w:lineRule="auto"/>
        <w:ind w:firstLine="0"/>
        <w:jc w:val="center"/>
      </w:pPr>
      <w:r>
        <w:t>(подпись должностного лица органа, осуществляющего согласование)</w:t>
      </w:r>
    </w:p>
    <w:p w:rsidR="0058185D" w:rsidRDefault="0058185D" w:rsidP="0058185D">
      <w:pPr>
        <w:pStyle w:val="af4"/>
        <w:spacing w:after="480" w:line="240" w:lineRule="auto"/>
        <w:ind w:right="700" w:firstLine="0"/>
        <w:jc w:val="right"/>
        <w:rPr>
          <w:sz w:val="22"/>
          <w:szCs w:val="22"/>
        </w:rPr>
      </w:pPr>
      <w:r>
        <w:rPr>
          <w:sz w:val="22"/>
          <w:szCs w:val="22"/>
        </w:rPr>
        <w:t>М.П.</w:t>
      </w:r>
    </w:p>
    <w:p w:rsidR="0058185D" w:rsidRDefault="0058185D" w:rsidP="0058185D">
      <w:pPr>
        <w:pStyle w:val="af4"/>
        <w:tabs>
          <w:tab w:val="left" w:pos="4296"/>
        </w:tabs>
        <w:spacing w:line="240" w:lineRule="auto"/>
        <w:ind w:right="700" w:firstLine="0"/>
        <w:jc w:val="right"/>
        <w:rPr>
          <w:sz w:val="22"/>
          <w:szCs w:val="22"/>
        </w:rPr>
      </w:pPr>
      <w:r>
        <w:rPr>
          <w:sz w:val="22"/>
          <w:szCs w:val="22"/>
        </w:rPr>
        <w:t>202 г.(заполняется</w:t>
      </w:r>
    </w:p>
    <w:p w:rsidR="0058185D" w:rsidRDefault="0058185D" w:rsidP="0058185D">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58185D" w:rsidRDefault="0058185D" w:rsidP="0058185D">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58185D" w:rsidRDefault="0058185D" w:rsidP="0058185D">
      <w:pPr>
        <w:pStyle w:val="af4"/>
        <w:spacing w:after="540" w:line="254" w:lineRule="auto"/>
        <w:ind w:firstLine="0"/>
      </w:pPr>
      <w:r>
        <w:t>(заполняется в случае направления решения по почте)</w:t>
      </w:r>
    </w:p>
    <w:p w:rsidR="0058185D" w:rsidRDefault="0058185D" w:rsidP="0058185D">
      <w:pPr>
        <w:pStyle w:val="af4"/>
        <w:pBdr>
          <w:top w:val="single" w:sz="4" w:space="0" w:color="auto"/>
        </w:pBdr>
        <w:spacing w:line="254" w:lineRule="auto"/>
        <w:ind w:firstLine="0"/>
        <w:jc w:val="center"/>
      </w:pPr>
      <w:r>
        <w:t>(подпись должностного лица, направившего 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5D" w:rsidRDefault="0058185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5D" w:rsidRDefault="0058185D">
    <w:pPr>
      <w:pStyle w:val="a9"/>
      <w:rPr>
        <w:color w:val="800000"/>
        <w:sz w:val="20"/>
      </w:rPr>
    </w:pPr>
    <w:r>
      <w:rPr>
        <w:color w:val="800000"/>
        <w:sz w:val="20"/>
      </w:rPr>
      <w:t>Документ подписан электронно-цифровой подписью:</w:t>
    </w:r>
  </w:p>
  <w:p w:rsidR="0058185D" w:rsidRDefault="0058185D">
    <w:pPr>
      <w:pStyle w:val="a9"/>
      <w:rPr>
        <w:color w:val="800000"/>
        <w:sz w:val="20"/>
      </w:rPr>
    </w:pPr>
    <w:r>
      <w:rPr>
        <w:color w:val="800000"/>
        <w:sz w:val="20"/>
      </w:rPr>
      <w:t>Владелец: АДМИНИСТРАЦИЯ ПОВОРИНСКОГО МУНИЦИПАЛЬНОГО РАЙОНА ВОРОНЕЖСКОЙ ОБЛАСТИ</w:t>
    </w:r>
  </w:p>
  <w:p w:rsidR="0058185D" w:rsidRDefault="0058185D">
    <w:pPr>
      <w:pStyle w:val="a9"/>
      <w:rPr>
        <w:color w:val="800000"/>
        <w:sz w:val="20"/>
      </w:rPr>
    </w:pPr>
    <w:r>
      <w:rPr>
        <w:color w:val="800000"/>
        <w:sz w:val="20"/>
      </w:rPr>
      <w:t>Должность: Глава администрациипл. Комсомольская д.3</w:t>
    </w:r>
  </w:p>
  <w:p w:rsidR="0058185D" w:rsidRDefault="0058185D">
    <w:pPr>
      <w:pStyle w:val="a9"/>
      <w:rPr>
        <w:color w:val="800000"/>
        <w:sz w:val="20"/>
      </w:rPr>
    </w:pPr>
    <w:r>
      <w:rPr>
        <w:color w:val="800000"/>
        <w:sz w:val="20"/>
      </w:rPr>
      <w:t>Дата подписи: 20.10.2023 10:45:05</w:t>
    </w:r>
  </w:p>
  <w:p w:rsidR="0058185D" w:rsidRPr="001B1D6D" w:rsidRDefault="0058185D">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5D" w:rsidRDefault="0058185D">
    <w:pPr>
      <w:spacing w:line="1" w:lineRule="exact"/>
    </w:pPr>
    <w:r>
      <w:rPr>
        <w:noProof/>
        <w:lang w:eastAsia="ru-RU"/>
      </w:rPr>
      <mc:AlternateContent>
        <mc:Choice Requires="wps">
          <w:drawing>
            <wp:anchor distT="0" distB="0" distL="0" distR="0" simplePos="0" relativeHeight="251659264" behindDoc="1" locked="0" layoutInCell="1" allowOverlap="1">
              <wp:simplePos x="0" y="0"/>
              <wp:positionH relativeFrom="page">
                <wp:posOffset>3894455</wp:posOffset>
              </wp:positionH>
              <wp:positionV relativeFrom="page">
                <wp:posOffset>824230</wp:posOffset>
              </wp:positionV>
              <wp:extent cx="127635" cy="13144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58185D" w:rsidRDefault="0058185D">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38</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9" type="#_x0000_t202" style="position:absolute;margin-left:306.65pt;margin-top:64.9pt;width:10.05pt;height:10.3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" filled="f" stroked="f">
              <v:path arrowok="t"/>
              <v:textbox style="mso-fit-shape-to-text:t" inset="0,0,0,0">
                <w:txbxContent>
                  <w:p w:rsidR="0058185D" w:rsidRDefault="0058185D">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38</w:t>
                    </w:r>
                    <w:r>
                      <w:rPr>
                        <w:rFonts w:ascii="Arial" w:eastAsia="Arial" w:hAnsi="Arial" w:cs="Arial"/>
                        <w:sz w:val="18"/>
                        <w:szCs w:val="18"/>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D6D" w:rsidRDefault="009E5B0C" w:rsidP="003A6F18">
    <w:pPr>
      <w:pStyle w:val="a9"/>
      <w:rPr>
        <w:color w:val="800000"/>
        <w:sz w:val="20"/>
      </w:rPr>
    </w:pPr>
    <w:r>
      <w:rPr>
        <w:color w:val="800000"/>
        <w:sz w:val="20"/>
      </w:rPr>
      <w:t>Документ подписан электронно-цифровой подписью:</w:t>
    </w:r>
  </w:p>
  <w:p w:rsidR="001B1D6D" w:rsidRDefault="009E5B0C" w:rsidP="003A6F18">
    <w:pPr>
      <w:pStyle w:val="a9"/>
      <w:rPr>
        <w:color w:val="800000"/>
        <w:sz w:val="20"/>
      </w:rPr>
    </w:pPr>
    <w:r>
      <w:rPr>
        <w:color w:val="800000"/>
        <w:sz w:val="20"/>
      </w:rPr>
      <w:t>Владелец: АДМИНИСТРАЦИЯ ПОВОР</w:t>
    </w:r>
    <w:r>
      <w:rPr>
        <w:color w:val="800000"/>
        <w:sz w:val="20"/>
      </w:rPr>
      <w:t>ИНСКОГО МУНИЦИПАЛЬНОГО РАЙОНА ВОРОНЕЖСКОЙ ОБЛАСТИ</w:t>
    </w:r>
  </w:p>
  <w:p w:rsidR="001B1D6D" w:rsidRDefault="009E5B0C" w:rsidP="003A6F18">
    <w:pPr>
      <w:pStyle w:val="a9"/>
      <w:rPr>
        <w:color w:val="800000"/>
        <w:sz w:val="20"/>
      </w:rPr>
    </w:pPr>
    <w:r>
      <w:rPr>
        <w:color w:val="800000"/>
        <w:sz w:val="20"/>
      </w:rPr>
      <w:t>Должность: Глава администрациипл. Комсомольская д.3</w:t>
    </w:r>
  </w:p>
  <w:p w:rsidR="001B1D6D" w:rsidRDefault="009E5B0C" w:rsidP="003A6F18">
    <w:pPr>
      <w:pStyle w:val="a9"/>
      <w:rPr>
        <w:color w:val="800000"/>
        <w:sz w:val="20"/>
      </w:rPr>
    </w:pPr>
    <w:r>
      <w:rPr>
        <w:color w:val="800000"/>
        <w:sz w:val="20"/>
      </w:rPr>
      <w:t>Дата подписи: 20.10.2023 10:45:05</w:t>
    </w:r>
  </w:p>
  <w:p w:rsidR="00476709" w:rsidRPr="001B1D6D" w:rsidRDefault="009E5B0C" w:rsidP="003A6F18">
    <w:pPr>
      <w:pStyle w:val="a9"/>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6EBC896C"/>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9"/>
  </w:num>
  <w:num w:numId="9">
    <w:abstractNumId w:val="5"/>
  </w:num>
  <w:num w:numId="10">
    <w:abstractNumId w:val="37"/>
  </w:num>
  <w:num w:numId="11">
    <w:abstractNumId w:val="33"/>
  </w:num>
  <w:num w:numId="12">
    <w:abstractNumId w:val="15"/>
  </w:num>
  <w:num w:numId="13">
    <w:abstractNumId w:val="31"/>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4"/>
  </w:num>
  <w:num w:numId="21">
    <w:abstractNumId w:val="14"/>
  </w:num>
  <w:num w:numId="22">
    <w:abstractNumId w:val="4"/>
  </w:num>
  <w:num w:numId="23">
    <w:abstractNumId w:val="13"/>
  </w:num>
  <w:num w:numId="24">
    <w:abstractNumId w:val="16"/>
  </w:num>
  <w:num w:numId="25">
    <w:abstractNumId w:val="1"/>
  </w:num>
  <w:num w:numId="26">
    <w:abstractNumId w:val="42"/>
  </w:num>
  <w:num w:numId="27">
    <w:abstractNumId w:val="25"/>
  </w:num>
  <w:num w:numId="28">
    <w:abstractNumId w:val="12"/>
  </w:num>
  <w:num w:numId="29">
    <w:abstractNumId w:val="35"/>
  </w:num>
  <w:num w:numId="30">
    <w:abstractNumId w:val="11"/>
  </w:num>
  <w:num w:numId="31">
    <w:abstractNumId w:val="32"/>
  </w:num>
  <w:num w:numId="32">
    <w:abstractNumId w:val="29"/>
  </w:num>
  <w:num w:numId="33">
    <w:abstractNumId w:val="36"/>
  </w:num>
  <w:num w:numId="34">
    <w:abstractNumId w:val="21"/>
  </w:num>
  <w:num w:numId="35">
    <w:abstractNumId w:val="8"/>
  </w:num>
  <w:num w:numId="36">
    <w:abstractNumId w:val="41"/>
  </w:num>
  <w:num w:numId="37">
    <w:abstractNumId w:val="3"/>
  </w:num>
  <w:num w:numId="38">
    <w:abstractNumId w:val="19"/>
  </w:num>
  <w:num w:numId="39">
    <w:abstractNumId w:val="9"/>
  </w:num>
  <w:num w:numId="40">
    <w:abstractNumId w:val="6"/>
  </w:num>
  <w:num w:numId="41">
    <w:abstractNumId w:val="40"/>
  </w:num>
  <w:num w:numId="42">
    <w:abstractNumId w:val="38"/>
  </w:num>
  <w:num w:numId="43">
    <w:abstractNumId w:val="43"/>
  </w:num>
  <w:num w:numId="44">
    <w:abstractNumId w:val="4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C5"/>
    <w:rsid w:val="000B75C6"/>
    <w:rsid w:val="0023523D"/>
    <w:rsid w:val="002A6008"/>
    <w:rsid w:val="003F45C5"/>
    <w:rsid w:val="0058185D"/>
    <w:rsid w:val="006C0B77"/>
    <w:rsid w:val="008242FF"/>
    <w:rsid w:val="00870751"/>
    <w:rsid w:val="008C694D"/>
    <w:rsid w:val="00922C48"/>
    <w:rsid w:val="009E5B0C"/>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6FC10D-F10D-4A53-8635-4E5312A7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58185D"/>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8185D"/>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8185D"/>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58185D"/>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85D"/>
    <w:rPr>
      <w:rFonts w:ascii="Arial" w:eastAsia="Times New Roman" w:hAnsi="Arial" w:cs="Arial"/>
      <w:b/>
      <w:bCs/>
      <w:kern w:val="32"/>
      <w:sz w:val="32"/>
      <w:szCs w:val="32"/>
      <w:lang w:eastAsia="ru-RU"/>
    </w:rPr>
  </w:style>
  <w:style w:type="character" w:customStyle="1" w:styleId="20">
    <w:name w:val="Заголовок 2 Знак"/>
    <w:basedOn w:val="a0"/>
    <w:link w:val="2"/>
    <w:rsid w:val="0058185D"/>
    <w:rPr>
      <w:rFonts w:ascii="Arial" w:eastAsia="Times New Roman" w:hAnsi="Arial" w:cs="Arial"/>
      <w:b/>
      <w:bCs/>
      <w:iCs/>
      <w:sz w:val="30"/>
      <w:szCs w:val="28"/>
      <w:lang w:eastAsia="ru-RU"/>
    </w:rPr>
  </w:style>
  <w:style w:type="character" w:customStyle="1" w:styleId="30">
    <w:name w:val="Заголовок 3 Знак"/>
    <w:basedOn w:val="a0"/>
    <w:link w:val="3"/>
    <w:rsid w:val="0058185D"/>
    <w:rPr>
      <w:rFonts w:ascii="Arial" w:eastAsia="Times New Roman" w:hAnsi="Arial" w:cs="Arial"/>
      <w:b/>
      <w:bCs/>
      <w:sz w:val="28"/>
      <w:szCs w:val="26"/>
      <w:lang w:eastAsia="ru-RU"/>
    </w:rPr>
  </w:style>
  <w:style w:type="character" w:customStyle="1" w:styleId="40">
    <w:name w:val="Заголовок 4 Знак"/>
    <w:basedOn w:val="a0"/>
    <w:link w:val="4"/>
    <w:rsid w:val="0058185D"/>
    <w:rPr>
      <w:rFonts w:ascii="Arial" w:eastAsia="Times New Roman" w:hAnsi="Arial" w:cs="Times New Roman"/>
      <w:b/>
      <w:bCs/>
      <w:sz w:val="26"/>
      <w:szCs w:val="28"/>
      <w:lang w:eastAsia="ru-RU"/>
    </w:rPr>
  </w:style>
  <w:style w:type="numbering" w:customStyle="1" w:styleId="11">
    <w:name w:val="Нет списка1"/>
    <w:next w:val="a2"/>
    <w:semiHidden/>
    <w:rsid w:val="0058185D"/>
  </w:style>
  <w:style w:type="character" w:customStyle="1" w:styleId="31">
    <w:name w:val="Основной текст (3)_"/>
    <w:link w:val="32"/>
    <w:rsid w:val="005818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818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818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818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818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818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818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818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818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818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818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818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818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8185D"/>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58185D"/>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58185D"/>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58185D"/>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58185D"/>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58185D"/>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8185D"/>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58185D"/>
    <w:rPr>
      <w:rFonts w:ascii="Times New Roman" w:hAnsi="Times New Roman" w:cs="Times New Roman" w:hint="default"/>
      <w:b/>
      <w:bCs/>
      <w:sz w:val="26"/>
      <w:szCs w:val="26"/>
    </w:rPr>
  </w:style>
  <w:style w:type="paragraph" w:styleId="a8">
    <w:name w:val="No Spacing"/>
    <w:qFormat/>
    <w:rsid w:val="005818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8185D"/>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818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8185D"/>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8185D"/>
    <w:rPr>
      <w:rFonts w:ascii="Arial" w:eastAsia="Times New Roman" w:hAnsi="Arial" w:cs="Times New Roman"/>
      <w:sz w:val="24"/>
      <w:szCs w:val="24"/>
      <w:lang w:eastAsia="ru-RU"/>
    </w:rPr>
  </w:style>
  <w:style w:type="paragraph" w:styleId="ab">
    <w:name w:val="footer"/>
    <w:basedOn w:val="a"/>
    <w:link w:val="ac"/>
    <w:uiPriority w:val="99"/>
    <w:unhideWhenUsed/>
    <w:rsid w:val="0058185D"/>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818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8185D"/>
    <w:pPr>
      <w:spacing w:after="0"/>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8185D"/>
    <w:rPr>
      <w:rFonts w:ascii="Tahoma" w:eastAsia="Times New Roman" w:hAnsi="Tahoma" w:cs="Tahoma"/>
      <w:sz w:val="16"/>
      <w:szCs w:val="16"/>
      <w:lang w:eastAsia="ru-RU"/>
    </w:rPr>
  </w:style>
  <w:style w:type="table" w:styleId="af">
    <w:name w:val="Table Grid"/>
    <w:basedOn w:val="a1"/>
    <w:uiPriority w:val="59"/>
    <w:rsid w:val="005818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8185D"/>
    <w:pPr>
      <w:spacing w:after="0"/>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58185D"/>
    <w:rPr>
      <w:rFonts w:ascii="Arial" w:eastAsia="Times New Roman" w:hAnsi="Arial" w:cs="Times New Roman"/>
      <w:sz w:val="20"/>
      <w:szCs w:val="20"/>
      <w:lang w:eastAsia="ru-RU"/>
    </w:rPr>
  </w:style>
  <w:style w:type="character" w:styleId="af2">
    <w:name w:val="footnote reference"/>
    <w:uiPriority w:val="99"/>
    <w:semiHidden/>
    <w:unhideWhenUsed/>
    <w:rsid w:val="0058185D"/>
    <w:rPr>
      <w:vertAlign w:val="superscript"/>
    </w:rPr>
  </w:style>
  <w:style w:type="character" w:customStyle="1" w:styleId="24">
    <w:name w:val="Колонтитул (2)_"/>
    <w:link w:val="25"/>
    <w:rsid w:val="0058185D"/>
    <w:rPr>
      <w:rFonts w:ascii="Times New Roman" w:eastAsia="Times New Roman" w:hAnsi="Times New Roman" w:cs="Times New Roman"/>
      <w:sz w:val="20"/>
      <w:szCs w:val="20"/>
    </w:rPr>
  </w:style>
  <w:style w:type="paragraph" w:customStyle="1" w:styleId="25">
    <w:name w:val="Колонтитул (2)"/>
    <w:basedOn w:val="a"/>
    <w:link w:val="24"/>
    <w:rsid w:val="0058185D"/>
    <w:pPr>
      <w:widowControl w:val="0"/>
      <w:spacing w:after="0"/>
    </w:pPr>
    <w:rPr>
      <w:rFonts w:eastAsia="Times New Roman" w:cs="Times New Roman"/>
      <w:sz w:val="20"/>
      <w:szCs w:val="20"/>
    </w:rPr>
  </w:style>
  <w:style w:type="character" w:customStyle="1" w:styleId="af3">
    <w:name w:val="Сноска_"/>
    <w:link w:val="af4"/>
    <w:rsid w:val="0058185D"/>
    <w:rPr>
      <w:rFonts w:ascii="Times New Roman" w:eastAsia="Times New Roman" w:hAnsi="Times New Roman" w:cs="Times New Roman"/>
      <w:sz w:val="19"/>
      <w:szCs w:val="19"/>
    </w:rPr>
  </w:style>
  <w:style w:type="character" w:customStyle="1" w:styleId="26">
    <w:name w:val="Основной текст (2)_"/>
    <w:link w:val="27"/>
    <w:rsid w:val="0058185D"/>
    <w:rPr>
      <w:rFonts w:ascii="Times New Roman" w:eastAsia="Times New Roman" w:hAnsi="Times New Roman" w:cs="Times New Roman"/>
      <w:sz w:val="19"/>
      <w:szCs w:val="19"/>
    </w:rPr>
  </w:style>
  <w:style w:type="character" w:customStyle="1" w:styleId="41">
    <w:name w:val="Основной текст (4)_"/>
    <w:link w:val="42"/>
    <w:rsid w:val="0058185D"/>
    <w:rPr>
      <w:b/>
      <w:bCs/>
      <w:i/>
      <w:iCs/>
      <w:sz w:val="9"/>
      <w:szCs w:val="9"/>
      <w:u w:val="single"/>
    </w:rPr>
  </w:style>
  <w:style w:type="character" w:customStyle="1" w:styleId="af5">
    <w:name w:val="Другое_"/>
    <w:link w:val="af6"/>
    <w:rsid w:val="0058185D"/>
    <w:rPr>
      <w:rFonts w:ascii="Times New Roman" w:eastAsia="Times New Roman" w:hAnsi="Times New Roman" w:cs="Times New Roman"/>
    </w:rPr>
  </w:style>
  <w:style w:type="character" w:customStyle="1" w:styleId="af7">
    <w:name w:val="Оглавление_"/>
    <w:link w:val="af8"/>
    <w:rsid w:val="0058185D"/>
    <w:rPr>
      <w:rFonts w:ascii="Times New Roman" w:eastAsia="Times New Roman" w:hAnsi="Times New Roman" w:cs="Times New Roman"/>
    </w:rPr>
  </w:style>
  <w:style w:type="character" w:customStyle="1" w:styleId="7">
    <w:name w:val="Основной текст (7)_"/>
    <w:link w:val="70"/>
    <w:rsid w:val="0058185D"/>
    <w:rPr>
      <w:rFonts w:ascii="Arial" w:eastAsia="Arial" w:hAnsi="Arial" w:cs="Arial"/>
      <w:sz w:val="18"/>
      <w:szCs w:val="18"/>
    </w:rPr>
  </w:style>
  <w:style w:type="character" w:customStyle="1" w:styleId="af9">
    <w:name w:val="Подпись к таблице_"/>
    <w:link w:val="afa"/>
    <w:rsid w:val="0058185D"/>
    <w:rPr>
      <w:rFonts w:ascii="Times New Roman" w:eastAsia="Times New Roman" w:hAnsi="Times New Roman" w:cs="Times New Roman"/>
    </w:rPr>
  </w:style>
  <w:style w:type="paragraph" w:customStyle="1" w:styleId="af4">
    <w:name w:val="Сноска"/>
    <w:basedOn w:val="a"/>
    <w:link w:val="af3"/>
    <w:rsid w:val="0058185D"/>
    <w:pPr>
      <w:widowControl w:val="0"/>
      <w:spacing w:after="0" w:line="252" w:lineRule="auto"/>
      <w:ind w:firstLine="580"/>
    </w:pPr>
    <w:rPr>
      <w:rFonts w:eastAsia="Times New Roman" w:cs="Times New Roman"/>
      <w:sz w:val="19"/>
      <w:szCs w:val="19"/>
    </w:rPr>
  </w:style>
  <w:style w:type="paragraph" w:customStyle="1" w:styleId="27">
    <w:name w:val="Основной текст (2)"/>
    <w:basedOn w:val="a"/>
    <w:link w:val="26"/>
    <w:rsid w:val="0058185D"/>
    <w:pPr>
      <w:widowControl w:val="0"/>
      <w:spacing w:after="290" w:line="254" w:lineRule="auto"/>
      <w:ind w:left="1280"/>
    </w:pPr>
    <w:rPr>
      <w:rFonts w:eastAsia="Times New Roman" w:cs="Times New Roman"/>
      <w:sz w:val="19"/>
      <w:szCs w:val="19"/>
    </w:rPr>
  </w:style>
  <w:style w:type="paragraph" w:customStyle="1" w:styleId="42">
    <w:name w:val="Основной текст (4)"/>
    <w:basedOn w:val="a"/>
    <w:link w:val="41"/>
    <w:rsid w:val="0058185D"/>
    <w:pPr>
      <w:widowControl w:val="0"/>
      <w:spacing w:after="0"/>
    </w:pPr>
    <w:rPr>
      <w:rFonts w:asciiTheme="minorHAnsi" w:hAnsiTheme="minorHAnsi"/>
      <w:b/>
      <w:bCs/>
      <w:i/>
      <w:iCs/>
      <w:sz w:val="9"/>
      <w:szCs w:val="9"/>
      <w:u w:val="single"/>
    </w:rPr>
  </w:style>
  <w:style w:type="paragraph" w:customStyle="1" w:styleId="af6">
    <w:name w:val="Другое"/>
    <w:basedOn w:val="a"/>
    <w:link w:val="af5"/>
    <w:rsid w:val="0058185D"/>
    <w:pPr>
      <w:widowControl w:val="0"/>
      <w:spacing w:after="220" w:line="262" w:lineRule="auto"/>
      <w:ind w:firstLine="400"/>
    </w:pPr>
    <w:rPr>
      <w:rFonts w:eastAsia="Times New Roman" w:cs="Times New Roman"/>
      <w:sz w:val="22"/>
    </w:rPr>
  </w:style>
  <w:style w:type="paragraph" w:customStyle="1" w:styleId="af8">
    <w:name w:val="Оглавление"/>
    <w:basedOn w:val="a"/>
    <w:link w:val="af7"/>
    <w:rsid w:val="0058185D"/>
    <w:pPr>
      <w:widowControl w:val="0"/>
      <w:spacing w:after="280" w:line="264" w:lineRule="auto"/>
    </w:pPr>
    <w:rPr>
      <w:rFonts w:eastAsia="Times New Roman" w:cs="Times New Roman"/>
      <w:sz w:val="22"/>
    </w:rPr>
  </w:style>
  <w:style w:type="paragraph" w:customStyle="1" w:styleId="70">
    <w:name w:val="Основной текст (7)"/>
    <w:basedOn w:val="a"/>
    <w:link w:val="7"/>
    <w:rsid w:val="0058185D"/>
    <w:pPr>
      <w:widowControl w:val="0"/>
      <w:spacing w:after="0" w:line="307" w:lineRule="auto"/>
      <w:jc w:val="center"/>
    </w:pPr>
    <w:rPr>
      <w:rFonts w:ascii="Arial" w:eastAsia="Arial" w:hAnsi="Arial" w:cs="Arial"/>
      <w:sz w:val="18"/>
      <w:szCs w:val="18"/>
    </w:rPr>
  </w:style>
  <w:style w:type="paragraph" w:customStyle="1" w:styleId="afa">
    <w:name w:val="Подпись к таблице"/>
    <w:basedOn w:val="a"/>
    <w:link w:val="af9"/>
    <w:rsid w:val="0058185D"/>
    <w:pPr>
      <w:widowControl w:val="0"/>
      <w:spacing w:after="0"/>
    </w:pPr>
    <w:rPr>
      <w:rFonts w:eastAsia="Times New Roman" w:cs="Times New Roman"/>
      <w:sz w:val="22"/>
    </w:rPr>
  </w:style>
  <w:style w:type="character" w:customStyle="1" w:styleId="a7">
    <w:name w:val="Абзац списка Знак"/>
    <w:aliases w:val="ТЗ список Знак,Абзац списка нумерованный Знак"/>
    <w:link w:val="a6"/>
    <w:uiPriority w:val="34"/>
    <w:qFormat/>
    <w:locked/>
    <w:rsid w:val="0058185D"/>
    <w:rPr>
      <w:rFonts w:ascii="Calibri" w:eastAsia="Calibri" w:hAnsi="Calibri" w:cs="Times New Roman"/>
    </w:rPr>
  </w:style>
  <w:style w:type="paragraph" w:customStyle="1" w:styleId="ConsPlusNormal">
    <w:name w:val="ConsPlusNormal"/>
    <w:link w:val="ConsPlusNormal0"/>
    <w:rsid w:val="0058185D"/>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58185D"/>
    <w:rPr>
      <w:rFonts w:ascii="Arial" w:eastAsia="Times New Roman" w:hAnsi="Arial" w:cs="Arial"/>
      <w:sz w:val="20"/>
      <w:lang w:eastAsia="ru-RU"/>
    </w:rPr>
  </w:style>
  <w:style w:type="paragraph" w:customStyle="1" w:styleId="13">
    <w:name w:val="Стиль1"/>
    <w:basedOn w:val="a"/>
    <w:qFormat/>
    <w:rsid w:val="0058185D"/>
    <w:pPr>
      <w:widowControl w:val="0"/>
      <w:spacing w:after="0"/>
      <w:ind w:firstLine="567"/>
      <w:jc w:val="both"/>
    </w:pPr>
    <w:rPr>
      <w:rFonts w:eastAsia="Courier New" w:cs="Courier New"/>
      <w:color w:val="000000"/>
      <w:szCs w:val="24"/>
      <w:lang w:eastAsia="ru-RU" w:bidi="ru-RU"/>
    </w:rPr>
  </w:style>
  <w:style w:type="character" w:customStyle="1" w:styleId="5">
    <w:name w:val="Основной текст (5)_"/>
    <w:link w:val="50"/>
    <w:rsid w:val="0058185D"/>
    <w:rPr>
      <w:rFonts w:ascii="Arial" w:eastAsia="Arial" w:hAnsi="Arial" w:cs="Arial"/>
      <w:sz w:val="20"/>
      <w:szCs w:val="20"/>
    </w:rPr>
  </w:style>
  <w:style w:type="paragraph" w:customStyle="1" w:styleId="50">
    <w:name w:val="Основной текст (5)"/>
    <w:basedOn w:val="a"/>
    <w:link w:val="5"/>
    <w:rsid w:val="0058185D"/>
    <w:pPr>
      <w:widowControl w:val="0"/>
      <w:spacing w:after="0" w:line="252" w:lineRule="auto"/>
      <w:jc w:val="center"/>
    </w:pPr>
    <w:rPr>
      <w:rFonts w:ascii="Arial" w:eastAsia="Arial" w:hAnsi="Arial" w:cs="Arial"/>
      <w:sz w:val="20"/>
      <w:szCs w:val="20"/>
    </w:rPr>
  </w:style>
  <w:style w:type="character" w:styleId="afb">
    <w:name w:val="Hyperlink"/>
    <w:basedOn w:val="a0"/>
    <w:rsid w:val="0058185D"/>
    <w:rPr>
      <w:color w:val="0000FF"/>
      <w:u w:val="none"/>
    </w:rPr>
  </w:style>
  <w:style w:type="paragraph" w:styleId="afc">
    <w:name w:val="Body Text"/>
    <w:basedOn w:val="a"/>
    <w:link w:val="afd"/>
    <w:rsid w:val="0058185D"/>
    <w:pPr>
      <w:spacing w:after="0"/>
      <w:jc w:val="both"/>
    </w:pPr>
    <w:rPr>
      <w:rFonts w:eastAsia="Times New Roman" w:cs="Times New Roman"/>
      <w:szCs w:val="20"/>
      <w:lang w:eastAsia="ru-RU"/>
    </w:rPr>
  </w:style>
  <w:style w:type="character" w:customStyle="1" w:styleId="afd">
    <w:name w:val="Основной текст Знак"/>
    <w:basedOn w:val="a0"/>
    <w:link w:val="afc"/>
    <w:rsid w:val="0058185D"/>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5818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58185D"/>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58185D"/>
    <w:pPr>
      <w:spacing w:after="0"/>
      <w:ind w:firstLine="567"/>
      <w:jc w:val="both"/>
    </w:pPr>
    <w:rPr>
      <w:rFonts w:ascii="Courier" w:eastAsia="Times New Roman" w:hAnsi="Courier" w:cs="Times New Roman"/>
      <w:sz w:val="22"/>
      <w:szCs w:val="20"/>
      <w:lang w:eastAsia="ru-RU"/>
    </w:rPr>
  </w:style>
  <w:style w:type="character" w:customStyle="1" w:styleId="aff">
    <w:name w:val="Текст примечания Знак"/>
    <w:basedOn w:val="a0"/>
    <w:link w:val="afe"/>
    <w:semiHidden/>
    <w:rsid w:val="0058185D"/>
    <w:rPr>
      <w:rFonts w:ascii="Courier" w:eastAsia="Times New Roman" w:hAnsi="Courier" w:cs="Times New Roman"/>
      <w:szCs w:val="20"/>
      <w:lang w:eastAsia="ru-RU"/>
    </w:rPr>
  </w:style>
  <w:style w:type="paragraph" w:customStyle="1" w:styleId="Application">
    <w:name w:val="Application!Приложение"/>
    <w:rsid w:val="005818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818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8185D"/>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15917</Words>
  <Characters>90728</Characters>
  <Application>Microsoft Office Word</Application>
  <DocSecurity>0</DocSecurity>
  <Lines>756</Lines>
  <Paragraphs>212</Paragraphs>
  <ScaleCrop>false</ScaleCrop>
  <Company>SPecialiST RePack</Company>
  <LinksUpToDate>false</LinksUpToDate>
  <CharactersWithSpaces>106433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2024-12-11T07:57:00Z</dcterms:created>
  <dcterms:modified xsi:type="dcterms:W3CDTF">2024-12-11T07:57:00Z</dcterms:modified>
</cp:coreProperties>
</file>