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29007D">
        <w:rPr>
          <w:rFonts w:eastAsia="Arial"/>
          <w:kern w:val="1"/>
          <w:u w:val="single"/>
          <w:lang w:eastAsia="ar-SA"/>
        </w:rPr>
        <w:t>27.03.2025</w:t>
      </w:r>
      <w:r w:rsidR="00271265" w:rsidRPr="00BF5892">
        <w:rPr>
          <w:rFonts w:eastAsia="Arial"/>
          <w:kern w:val="1"/>
          <w:lang w:eastAsia="ar-SA"/>
        </w:rPr>
        <w:t xml:space="preserve"> г. </w:t>
      </w:r>
      <w:r w:rsidR="0029007D">
        <w:rPr>
          <w:rFonts w:eastAsia="Arial"/>
          <w:kern w:val="1"/>
          <w:lang w:eastAsia="ar-SA"/>
        </w:rPr>
        <w:t>№ 168</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6D2B72">
        <w:rPr>
          <w:rFonts w:eastAsia="Arial"/>
          <w:kern w:val="1"/>
          <w:lang w:eastAsia="ar-SA"/>
        </w:rPr>
        <w:t xml:space="preserve">, </w:t>
      </w:r>
      <w:r w:rsidR="00D10CAD">
        <w:rPr>
          <w:rFonts w:eastAsia="Arial"/>
          <w:kern w:val="1"/>
          <w:lang w:eastAsia="ar-SA"/>
        </w:rPr>
        <w:t xml:space="preserve"> </w:t>
      </w:r>
      <w:r w:rsidR="00271265" w:rsidRPr="00BF5892">
        <w:rPr>
          <w:rFonts w:eastAsia="Arial"/>
          <w:kern w:val="1"/>
          <w:lang w:eastAsia="ar-SA"/>
        </w:rPr>
        <w:t>Земельного кодекса</w:t>
      </w:r>
      <w:proofErr w:type="gramEnd"/>
      <w:r w:rsidR="00271265" w:rsidRPr="00BF5892">
        <w:rPr>
          <w:rFonts w:eastAsia="Arial"/>
          <w:kern w:val="1"/>
          <w:lang w:eastAsia="ar-SA"/>
        </w:rPr>
        <w:t xml:space="preserve"> </w:t>
      </w:r>
      <w:proofErr w:type="gramStart"/>
      <w:r w:rsidR="00271265" w:rsidRPr="00BF5892">
        <w:rPr>
          <w:rFonts w:eastAsia="Arial"/>
          <w:kern w:val="1"/>
          <w:lang w:eastAsia="ar-SA"/>
        </w:rPr>
        <w:t>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29007D">
        <w:rPr>
          <w:rFonts w:eastAsia="Arial"/>
          <w:b/>
          <w:i/>
          <w:kern w:val="1"/>
          <w:u w:val="single"/>
          <w:lang w:eastAsia="ar-SA"/>
        </w:rPr>
        <w:t>01.04.</w:t>
      </w:r>
      <w:r w:rsidR="006A5A4E" w:rsidRPr="00330CE2">
        <w:rPr>
          <w:rFonts w:eastAsia="Arial"/>
          <w:b/>
          <w:i/>
          <w:kern w:val="1"/>
          <w:u w:val="single"/>
          <w:lang w:eastAsia="ar-SA"/>
        </w:rPr>
        <w:t>202</w:t>
      </w:r>
      <w:r w:rsidR="00B922BB">
        <w:rPr>
          <w:rFonts w:eastAsia="Arial"/>
          <w:b/>
          <w:i/>
          <w:kern w:val="1"/>
          <w:u w:val="single"/>
          <w:lang w:eastAsia="ar-SA"/>
        </w:rPr>
        <w:t>5</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29007D">
        <w:rPr>
          <w:rFonts w:eastAsia="Arial"/>
          <w:b/>
          <w:i/>
          <w:kern w:val="1"/>
          <w:u w:val="single"/>
          <w:lang w:eastAsia="ar-SA"/>
        </w:rPr>
        <w:t>14.04.</w:t>
      </w:r>
      <w:r w:rsidRPr="00330CE2">
        <w:rPr>
          <w:rFonts w:eastAsia="Arial"/>
          <w:b/>
          <w:i/>
          <w:kern w:val="1"/>
          <w:u w:val="single"/>
          <w:lang w:eastAsia="ar-SA"/>
        </w:rPr>
        <w:t>202</w:t>
      </w:r>
      <w:r w:rsidR="00B922BB">
        <w:rPr>
          <w:rFonts w:eastAsia="Arial"/>
          <w:b/>
          <w:i/>
          <w:kern w:val="1"/>
          <w:u w:val="single"/>
          <w:lang w:eastAsia="ar-SA"/>
        </w:rPr>
        <w:t>5</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29007D">
        <w:rPr>
          <w:rFonts w:eastAsia="Arial"/>
          <w:b/>
          <w:i/>
          <w:kern w:val="1"/>
          <w:u w:val="single"/>
          <w:lang w:eastAsia="ar-SA"/>
        </w:rPr>
        <w:t>_15.04.2</w:t>
      </w:r>
      <w:r w:rsidR="00B922BB">
        <w:rPr>
          <w:rFonts w:eastAsia="Arial"/>
          <w:b/>
          <w:i/>
          <w:kern w:val="1"/>
          <w:u w:val="single"/>
          <w:lang w:eastAsia="ar-SA"/>
        </w:rPr>
        <w:t>025</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29007D">
        <w:rPr>
          <w:b/>
          <w:i/>
          <w:u w:val="single"/>
        </w:rPr>
        <w:t>17.04.</w:t>
      </w:r>
      <w:r w:rsidR="00546516" w:rsidRPr="00330CE2">
        <w:rPr>
          <w:b/>
          <w:i/>
          <w:u w:val="single"/>
        </w:rPr>
        <w:t>202</w:t>
      </w:r>
      <w:r w:rsidR="00B922BB">
        <w:rPr>
          <w:b/>
          <w:i/>
          <w:u w:val="single"/>
        </w:rPr>
        <w:t>5</w:t>
      </w:r>
      <w:r w:rsidR="00546516" w:rsidRPr="00330CE2">
        <w:rPr>
          <w:b/>
          <w:i/>
          <w:u w:val="single"/>
        </w:rPr>
        <w:t xml:space="preserve"> года в </w:t>
      </w:r>
      <w:r w:rsidR="00330CE2" w:rsidRPr="00330CE2">
        <w:rPr>
          <w:b/>
          <w:i/>
          <w:u w:val="single"/>
        </w:rPr>
        <w:t>1</w:t>
      </w:r>
      <w:r w:rsidR="00C51971">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B922BB">
        <w:rPr>
          <w:rFonts w:eastAsia="Andale Sans UI"/>
          <w:b/>
          <w:kern w:val="1"/>
          <w:lang w:eastAsia="ru-RU"/>
        </w:rPr>
        <w:t>15906</w:t>
      </w:r>
      <w:r>
        <w:rPr>
          <w:rFonts w:eastAsia="Andale Sans UI"/>
          <w:b/>
          <w:kern w:val="1"/>
          <w:lang w:eastAsia="ru-RU"/>
        </w:rPr>
        <w:t xml:space="preserve"> </w:t>
      </w:r>
      <w:r w:rsidRPr="00D5532E">
        <w:rPr>
          <w:rFonts w:eastAsia="Andale Sans UI"/>
          <w:b/>
          <w:kern w:val="1"/>
          <w:lang w:eastAsia="ru-RU"/>
        </w:rPr>
        <w:t>кв.</w:t>
      </w:r>
      <w:r>
        <w:rPr>
          <w:rFonts w:eastAsia="Andale Sans UI"/>
          <w:b/>
          <w:kern w:val="1"/>
          <w:lang w:eastAsia="ru-RU"/>
        </w:rPr>
        <w:t xml:space="preserve"> </w:t>
      </w:r>
      <w:r w:rsidRPr="00D5532E">
        <w:rPr>
          <w:rFonts w:eastAsia="Andale Sans UI"/>
          <w:b/>
          <w:kern w:val="1"/>
          <w:lang w:eastAsia="ru-RU"/>
        </w:rPr>
        <w:t xml:space="preserve">м., </w:t>
      </w:r>
      <w:r w:rsidRPr="006A5A4E">
        <w:rPr>
          <w:rFonts w:eastAsia="Andale Sans UI"/>
          <w:kern w:val="1"/>
          <w:lang w:eastAsia="ru-RU"/>
        </w:rPr>
        <w:t xml:space="preserve">по адресу: </w:t>
      </w:r>
      <w:r w:rsidRPr="006A5A4E">
        <w:rPr>
          <w:rFonts w:eastAsia="Andale Sans UI"/>
          <w:b/>
          <w:kern w:val="1"/>
          <w:lang w:eastAsia="ru-RU"/>
        </w:rPr>
        <w:t>Воронежская область, Поворинский</w:t>
      </w:r>
      <w:r>
        <w:rPr>
          <w:rFonts w:eastAsia="Andale Sans UI"/>
          <w:b/>
          <w:kern w:val="1"/>
          <w:lang w:eastAsia="ru-RU"/>
        </w:rPr>
        <w:t xml:space="preserve"> район, </w:t>
      </w:r>
      <w:r w:rsidR="00B922BB">
        <w:rPr>
          <w:rFonts w:eastAsia="Andale Sans UI"/>
          <w:b/>
          <w:kern w:val="1"/>
          <w:lang w:eastAsia="ru-RU"/>
        </w:rPr>
        <w:t>Песковское сельское поселение, восточная часть кадастрового квартала 36:23:1800025</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Pr>
          <w:rFonts w:eastAsia="Andale Sans UI"/>
          <w:b/>
          <w:kern w:val="1"/>
          <w:lang w:eastAsia="ru-RU"/>
        </w:rPr>
        <w:t>36:23:</w:t>
      </w:r>
      <w:r w:rsidR="00B922BB">
        <w:rPr>
          <w:rFonts w:eastAsia="Andale Sans UI"/>
          <w:b/>
          <w:kern w:val="1"/>
          <w:lang w:eastAsia="ru-RU"/>
        </w:rPr>
        <w:t>18</w:t>
      </w:r>
      <w:r>
        <w:rPr>
          <w:rFonts w:eastAsia="Andale Sans UI"/>
          <w:b/>
          <w:kern w:val="1"/>
          <w:lang w:eastAsia="ru-RU"/>
        </w:rPr>
        <w:t>000</w:t>
      </w:r>
      <w:r w:rsidR="00B922BB">
        <w:rPr>
          <w:rFonts w:eastAsia="Andale Sans UI"/>
          <w:b/>
          <w:kern w:val="1"/>
          <w:lang w:eastAsia="ru-RU"/>
        </w:rPr>
        <w:t>25</w:t>
      </w:r>
      <w:r w:rsidRPr="006A5A4E">
        <w:rPr>
          <w:rFonts w:eastAsia="Andale Sans UI"/>
          <w:b/>
          <w:kern w:val="1"/>
          <w:lang w:eastAsia="ru-RU"/>
        </w:rPr>
        <w:t>:</w:t>
      </w:r>
      <w:r w:rsidR="00B922BB">
        <w:rPr>
          <w:rFonts w:eastAsia="Andale Sans UI"/>
          <w:b/>
          <w:kern w:val="1"/>
          <w:lang w:eastAsia="ru-RU"/>
        </w:rPr>
        <w:t>511</w:t>
      </w:r>
      <w:r>
        <w:rPr>
          <w:rFonts w:eastAsia="Andale Sans UI"/>
          <w:b/>
          <w:kern w:val="1"/>
          <w:lang w:eastAsia="ru-RU"/>
        </w:rPr>
        <w:t>,</w:t>
      </w:r>
      <w:r w:rsidRPr="006A5A4E">
        <w:rPr>
          <w:rFonts w:eastAsia="Andale Sans UI"/>
          <w:kern w:val="1"/>
        </w:rPr>
        <w:t xml:space="preserve"> для </w:t>
      </w:r>
      <w:r w:rsidR="00B922BB">
        <w:rPr>
          <w:rFonts w:eastAsia="Andale Sans UI"/>
          <w:kern w:val="1"/>
        </w:rPr>
        <w:t>садоводства.</w:t>
      </w:r>
    </w:p>
    <w:p w:rsidR="00B922BB" w:rsidRDefault="00FE589A" w:rsidP="00FE589A">
      <w:pPr>
        <w:widowControl w:val="0"/>
        <w:ind w:firstLine="709"/>
        <w:jc w:val="both"/>
        <w:rPr>
          <w:rFonts w:eastAsia="Andale Sans UI"/>
          <w:kern w:val="1"/>
          <w:u w:val="single"/>
        </w:rPr>
      </w:pPr>
      <w:r w:rsidRPr="00734C32">
        <w:rPr>
          <w:b/>
          <w:lang w:eastAsia="ru-RU"/>
        </w:rPr>
        <w:t xml:space="preserve">Начальный размер годовой арендной платы земельного участка </w:t>
      </w:r>
      <w:r w:rsidRPr="006A5A4E">
        <w:rPr>
          <w:b/>
          <w:lang w:eastAsia="ru-RU"/>
        </w:rPr>
        <w:t>на основании независимой оценки составляет</w:t>
      </w:r>
      <w:r w:rsidRPr="006A5A4E">
        <w:rPr>
          <w:rFonts w:eastAsia="Andale Sans UI"/>
          <w:b/>
          <w:kern w:val="1"/>
        </w:rPr>
        <w:t xml:space="preserve"> </w:t>
      </w:r>
      <w:r w:rsidRPr="006A5A4E">
        <w:rPr>
          <w:rFonts w:eastAsia="Andale Sans UI"/>
          <w:kern w:val="1"/>
        </w:rPr>
        <w:t>–</w:t>
      </w:r>
      <w:r w:rsidRPr="00652743">
        <w:rPr>
          <w:rFonts w:eastAsia="Andale Sans UI"/>
          <w:kern w:val="1"/>
          <w:u w:val="single"/>
        </w:rPr>
        <w:t xml:space="preserve"> </w:t>
      </w:r>
      <w:r w:rsidR="00B922BB" w:rsidRPr="00B922BB">
        <w:rPr>
          <w:rFonts w:eastAsia="Andale Sans UI"/>
          <w:kern w:val="1"/>
          <w:u w:val="single"/>
        </w:rPr>
        <w:t xml:space="preserve">30 870 (тридцать тысяч восемьсот семьдесят) рублей 00 копеек. </w:t>
      </w:r>
    </w:p>
    <w:p w:rsidR="00CD1554" w:rsidRDefault="00FE589A" w:rsidP="00FE589A">
      <w:pPr>
        <w:widowControl w:val="0"/>
        <w:ind w:firstLine="709"/>
        <w:jc w:val="both"/>
        <w:rPr>
          <w:rFonts w:eastAsia="Andale Sans UI"/>
          <w:kern w:val="1"/>
          <w:u w:val="single"/>
        </w:rPr>
      </w:pPr>
      <w:r w:rsidRPr="006A5A4E">
        <w:rPr>
          <w:rFonts w:eastAsia="Andale Sans UI"/>
          <w:b/>
          <w:kern w:val="1"/>
        </w:rPr>
        <w:t xml:space="preserve">Размер задатка составляет </w:t>
      </w:r>
      <w:r w:rsidRPr="006A5A4E">
        <w:rPr>
          <w:rFonts w:eastAsia="Andale Sans UI"/>
          <w:kern w:val="1"/>
        </w:rPr>
        <w:t>–</w:t>
      </w:r>
      <w:r w:rsidRPr="00652743">
        <w:rPr>
          <w:rFonts w:eastAsia="Andale Sans UI"/>
          <w:kern w:val="1"/>
          <w:u w:val="single"/>
        </w:rPr>
        <w:t xml:space="preserve"> </w:t>
      </w:r>
      <w:r w:rsidR="00B922BB" w:rsidRPr="00B922BB">
        <w:rPr>
          <w:rFonts w:eastAsia="Andale Sans UI"/>
          <w:kern w:val="1"/>
          <w:u w:val="single"/>
        </w:rPr>
        <w:t>30 870 (тридцать тысяч восемьсот семьдесят) рублей 00 копеек.</w:t>
      </w:r>
    </w:p>
    <w:p w:rsidR="00FE589A" w:rsidRPr="00652743" w:rsidRDefault="00FE589A" w:rsidP="00FE589A">
      <w:pPr>
        <w:widowControl w:val="0"/>
        <w:ind w:firstLine="709"/>
        <w:jc w:val="both"/>
        <w:rPr>
          <w:rFonts w:eastAsia="Andale Sans UI"/>
          <w:kern w:val="1"/>
          <w:u w:val="single"/>
        </w:rPr>
      </w:pPr>
      <w:r w:rsidRPr="006A5A4E">
        <w:rPr>
          <w:rFonts w:eastAsia="Andale Sans UI"/>
          <w:b/>
          <w:bCs/>
          <w:kern w:val="1"/>
        </w:rPr>
        <w:t xml:space="preserve">Шаг аукциона: </w:t>
      </w:r>
      <w:r w:rsidR="00B922BB" w:rsidRPr="00B922BB">
        <w:rPr>
          <w:rFonts w:eastAsia="Andale Sans UI"/>
          <w:bCs/>
          <w:kern w:val="1"/>
          <w:u w:val="single"/>
        </w:rPr>
        <w:t>926 (девятьсот двадцать шесть) рублей 10 копеек.</w:t>
      </w:r>
    </w:p>
    <w:p w:rsidR="00B97DB6" w:rsidRDefault="00FE589A" w:rsidP="00FE589A">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w:t>
      </w:r>
      <w:r w:rsidR="00B97DB6">
        <w:rPr>
          <w:rFonts w:eastAsia="Andale Sans UI"/>
          <w:kern w:val="1"/>
        </w:rPr>
        <w:t>находящийся в собственности Поворинского муниципального района Воронежской области</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FE589A" w:rsidRDefault="00FE589A" w:rsidP="00FE589A">
      <w:pPr>
        <w:ind w:firstLine="709"/>
        <w:jc w:val="both"/>
        <w:rPr>
          <w:rFonts w:eastAsia="Lucida Sans Unicode"/>
          <w:kern w:val="1"/>
          <w:lang w:eastAsia="en-US"/>
        </w:rPr>
      </w:pPr>
      <w:r w:rsidRPr="006A5A4E">
        <w:rPr>
          <w:rFonts w:eastAsia="Andale Sans UI"/>
          <w:kern w:val="1"/>
        </w:rPr>
        <w:t xml:space="preserve">Обременения, ограничения </w:t>
      </w:r>
      <w:r w:rsidRPr="00FA79D3">
        <w:rPr>
          <w:rFonts w:eastAsia="Andale Sans UI"/>
          <w:kern w:val="1"/>
        </w:rPr>
        <w:t xml:space="preserve">– </w:t>
      </w:r>
      <w:r w:rsidR="00C51971">
        <w:rPr>
          <w:rFonts w:eastAsia="Lucida Sans Unicode"/>
          <w:kern w:val="1"/>
          <w:lang w:eastAsia="en-US"/>
        </w:rPr>
        <w:t>не зарегистрировано.</w:t>
      </w:r>
    </w:p>
    <w:p w:rsidR="00734C32" w:rsidRPr="007E7EBA" w:rsidRDefault="004F2857" w:rsidP="007E7EBA">
      <w:pPr>
        <w:ind w:firstLine="709"/>
        <w:jc w:val="both"/>
        <w:rPr>
          <w:rFonts w:eastAsia="Lucida Sans Unicode"/>
          <w:kern w:val="1"/>
          <w:sz w:val="28"/>
          <w:szCs w:val="28"/>
          <w:lang w:eastAsia="en-US"/>
        </w:rPr>
      </w:pPr>
      <w:r>
        <w:rPr>
          <w:rFonts w:eastAsia="Lucida Sans Unicode"/>
          <w:kern w:val="1"/>
          <w:lang w:eastAsia="en-US"/>
        </w:rPr>
        <w:t xml:space="preserve">Срок договора аренды – </w:t>
      </w:r>
      <w:r w:rsidR="00B922BB">
        <w:rPr>
          <w:rFonts w:eastAsia="Lucida Sans Unicode"/>
          <w:kern w:val="1"/>
          <w:lang w:eastAsia="en-US"/>
        </w:rPr>
        <w:t>3 (три) года.</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w:t>
      </w:r>
      <w:r w:rsidRPr="0065238F">
        <w:lastRenderedPageBreak/>
        <w:t xml:space="preserve">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29007D">
        <w:rPr>
          <w:b/>
          <w:i/>
          <w:u w:val="single"/>
        </w:rPr>
        <w:t xml:space="preserve"> 01.04.</w:t>
      </w:r>
      <w:r w:rsidR="00B922BB">
        <w:rPr>
          <w:b/>
          <w:i/>
          <w:u w:val="single"/>
        </w:rPr>
        <w:t>2025.</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6739D8">
        <w:rPr>
          <w:b/>
        </w:rPr>
        <w:t>0 минут_</w:t>
      </w:r>
      <w:r w:rsidR="0029007D">
        <w:rPr>
          <w:b/>
          <w:i/>
          <w:u w:val="single"/>
        </w:rPr>
        <w:t>_14.04.</w:t>
      </w:r>
      <w:r w:rsidR="004B196B">
        <w:rPr>
          <w:b/>
          <w:i/>
          <w:u w:val="single"/>
        </w:rPr>
        <w:t>20</w:t>
      </w:r>
      <w:r w:rsidR="00B922BB">
        <w:rPr>
          <w:b/>
          <w:i/>
          <w:u w:val="single"/>
        </w:rPr>
        <w:t>25</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29007D">
        <w:rPr>
          <w:b/>
          <w:i/>
          <w:u w:val="single"/>
        </w:rPr>
        <w:t>_15.04.</w:t>
      </w:r>
      <w:r w:rsidR="00B922BB">
        <w:rPr>
          <w:b/>
          <w:i/>
          <w:u w:val="single"/>
        </w:rPr>
        <w:t>2025</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5F4EF5" w:rsidRDefault="008D1C0E" w:rsidP="005F4EF5">
      <w:pPr>
        <w:autoSpaceDE w:val="0"/>
        <w:autoSpaceDN w:val="0"/>
        <w:adjustRightInd w:val="0"/>
        <w:ind w:firstLine="709"/>
        <w:jc w:val="both"/>
      </w:pPr>
      <w:r>
        <w:t xml:space="preserve">3.2. </w:t>
      </w:r>
      <w:r w:rsidR="005F4EF5">
        <w:t>Задаток возвращается:</w:t>
      </w:r>
    </w:p>
    <w:p w:rsidR="005F4EF5" w:rsidRDefault="005F4EF5" w:rsidP="005F4EF5">
      <w:pPr>
        <w:autoSpaceDE w:val="0"/>
        <w:autoSpaceDN w:val="0"/>
        <w:adjustRightInd w:val="0"/>
        <w:ind w:firstLine="709"/>
        <w:jc w:val="both"/>
      </w:pPr>
      <w:r>
        <w:lastRenderedPageBreak/>
        <w:t>- претенденту, не допущенному к участию в аукционе - в течение 3 рабочих дней со дня оформления протокола о приеме заявок на участие в аукционе;</w:t>
      </w:r>
    </w:p>
    <w:p w:rsidR="005F4EF5" w:rsidRDefault="005F4EF5" w:rsidP="005F4EF5">
      <w:pPr>
        <w:autoSpaceDE w:val="0"/>
        <w:autoSpaceDN w:val="0"/>
        <w:adjustRightInd w:val="0"/>
        <w:ind w:firstLine="709"/>
        <w:jc w:val="both"/>
      </w:pPr>
      <w:r>
        <w:t>- претенденту, отозвавшему принятую организатором аукциона заявку до дня окончания срока приема заявок, уведомив об этом в письменной форме организатора аукциона - в течение 3 рабочих дней со дня поступления уведомления об отзыве заявки;</w:t>
      </w:r>
    </w:p>
    <w:p w:rsidR="005F4EF5" w:rsidRDefault="005F4EF5" w:rsidP="005F4EF5">
      <w:pPr>
        <w:autoSpaceDE w:val="0"/>
        <w:autoSpaceDN w:val="0"/>
        <w:adjustRightInd w:val="0"/>
        <w:ind w:firstLine="709"/>
        <w:jc w:val="both"/>
      </w:pPr>
      <w:r>
        <w:t>- претенденту, отозвавшему заявку позднее дня окончания срока приема заявок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участникам аукциона, не победившим в нем – в течение 3 рабочих дней со дня подписания протокола о результатах аукциона,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5F4EF5" w:rsidRDefault="005F4EF5" w:rsidP="005F4EF5">
      <w:pPr>
        <w:autoSpaceDE w:val="0"/>
        <w:autoSpaceDN w:val="0"/>
        <w:adjustRightInd w:val="0"/>
        <w:ind w:firstLine="709"/>
        <w:jc w:val="both"/>
      </w:pPr>
      <w:r>
        <w:t>-участникам несостоявшихся торгов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xml:space="preserve">Задаток, внесенный лицом, признанным победителем, засчитывается в оплату приобретаемого земельного участка. </w:t>
      </w:r>
    </w:p>
    <w:p w:rsidR="005F4EF5" w:rsidRDefault="005F4EF5" w:rsidP="005F4EF5">
      <w:pPr>
        <w:autoSpaceDE w:val="0"/>
        <w:autoSpaceDN w:val="0"/>
        <w:adjustRightInd w:val="0"/>
        <w:ind w:firstLine="709"/>
        <w:jc w:val="both"/>
      </w:pPr>
      <w:r>
        <w:t>Денежные средства, поступившие от третьих лиц, не зачисляются.</w:t>
      </w:r>
    </w:p>
    <w:p w:rsidR="001B5542" w:rsidRPr="0065238F" w:rsidRDefault="001B5542" w:rsidP="005F4EF5">
      <w:pPr>
        <w:autoSpaceDE w:val="0"/>
        <w:autoSpaceDN w:val="0"/>
        <w:adjustRightInd w:val="0"/>
        <w:ind w:firstLine="709"/>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29007D">
        <w:rPr>
          <w:b/>
          <w:i/>
          <w:u w:val="single"/>
        </w:rPr>
        <w:t>_14.04.</w:t>
      </w:r>
      <w:r w:rsidR="00B922BB">
        <w:rPr>
          <w:b/>
          <w:i/>
          <w:u w:val="single"/>
        </w:rPr>
        <w:t>2025</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5F4EF5" w:rsidRPr="005F4EF5" w:rsidRDefault="005F4EF5" w:rsidP="005F4EF5">
      <w:pPr>
        <w:tabs>
          <w:tab w:val="left" w:pos="854"/>
        </w:tabs>
        <w:ind w:firstLine="459"/>
        <w:jc w:val="both"/>
      </w:pPr>
      <w:r>
        <w:t xml:space="preserve">5.1. </w:t>
      </w:r>
      <w:r w:rsidRPr="005F4EF5">
        <w:t xml:space="preserve">Срок рассмотрения заявок на участие в аукционе не может превышать три рабочих дня </w:t>
      </w:r>
      <w:proofErr w:type="gramStart"/>
      <w:r w:rsidRPr="005F4EF5">
        <w:t>с даты окончания</w:t>
      </w:r>
      <w:proofErr w:type="gramEnd"/>
      <w:r w:rsidRPr="005F4EF5">
        <w:t xml:space="preserve"> срока приема документов.</w:t>
      </w:r>
    </w:p>
    <w:p w:rsidR="001B5542" w:rsidRPr="0065238F" w:rsidRDefault="005F4EF5" w:rsidP="001B5542">
      <w:pPr>
        <w:tabs>
          <w:tab w:val="left" w:pos="854"/>
        </w:tabs>
        <w:ind w:firstLine="459"/>
        <w:jc w:val="both"/>
      </w:pPr>
      <w:r>
        <w:t>5.2</w:t>
      </w:r>
      <w:r w:rsidR="00167E24">
        <w:t>.</w:t>
      </w:r>
      <w:r>
        <w:t xml:space="preserve"> </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5F4EF5" w:rsidP="001B5542">
      <w:pPr>
        <w:tabs>
          <w:tab w:val="left" w:pos="854"/>
        </w:tabs>
        <w:ind w:firstLine="459"/>
        <w:jc w:val="both"/>
      </w:pPr>
      <w:r>
        <w:t>5.3</w:t>
      </w:r>
      <w:r w:rsidR="00167E24">
        <w:t xml:space="preserve">.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5F4EF5" w:rsidP="001B5542">
      <w:pPr>
        <w:tabs>
          <w:tab w:val="left" w:pos="854"/>
        </w:tabs>
        <w:ind w:firstLine="459"/>
        <w:jc w:val="both"/>
      </w:pPr>
      <w:r>
        <w:t>5.4</w:t>
      </w:r>
      <w:r w:rsidR="00167E24">
        <w:t xml:space="preserve">.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lastRenderedPageBreak/>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 xml:space="preserve">змере годовой арендной платы </w:t>
      </w:r>
      <w:r w:rsidR="003731D2">
        <w:rPr>
          <w:sz w:val="24"/>
          <w:szCs w:val="24"/>
        </w:rPr>
        <w:lastRenderedPageBreak/>
        <w:t>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65238F" w:rsidRDefault="0009243C" w:rsidP="007E7EBA">
      <w:pPr>
        <w:pStyle w:val="2a"/>
        <w:shd w:val="clear" w:color="auto" w:fill="auto"/>
        <w:tabs>
          <w:tab w:val="left" w:pos="284"/>
        </w:tabs>
        <w:spacing w:after="0" w:line="240" w:lineRule="auto"/>
        <w:ind w:firstLine="0"/>
        <w:jc w:val="both"/>
        <w:rPr>
          <w:sz w:val="24"/>
          <w:szCs w:val="24"/>
          <w:lang w:eastAsia="en-US"/>
        </w:rPr>
      </w:pPr>
      <w:r>
        <w:rPr>
          <w:sz w:val="24"/>
          <w:szCs w:val="24"/>
        </w:rPr>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5F4EF5" w:rsidRPr="005F4EF5" w:rsidRDefault="005F4EF5" w:rsidP="005F4EF5">
      <w:pPr>
        <w:ind w:firstLine="708"/>
        <w:jc w:val="both"/>
        <w:rPr>
          <w:color w:val="000000"/>
          <w:lang w:eastAsia="ru-RU"/>
        </w:rPr>
      </w:pPr>
      <w:r w:rsidRPr="005F4EF5">
        <w:rPr>
          <w:color w:val="000000"/>
          <w:lang w:eastAsia="ru-RU"/>
        </w:rPr>
        <w:t>7.4. Если договор аренды земельного участка в течение десяти рабочих дней со дня направления победителю аукциона проекта не был им подписан, и представлен в уполномоченный орган, уполномоченный орган направляет указанный договор иному участнику аукциона, который сделал предпоследнее предложение о цене предмета аукциона, по цене, предложенной таким участником аукциона.</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5.</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подписал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6.</w:t>
      </w:r>
      <w:r w:rsidRPr="005F4EF5">
        <w:rPr>
          <w:color w:val="000000"/>
          <w:lang w:eastAsia="ru-RU"/>
        </w:rPr>
        <w:t xml:space="preserve"> </w:t>
      </w:r>
      <w:proofErr w:type="gramStart"/>
      <w:r w:rsidRPr="005F4EF5">
        <w:rPr>
          <w:color w:val="000000"/>
          <w:lang w:eastAsia="ru-RU"/>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десяти рабочих дней со дня направления им проекта договора аренды земельного участка не подписали указанный договор (при наличии указанных лиц).</w:t>
      </w:r>
      <w:proofErr w:type="gramEnd"/>
      <w:r w:rsidRPr="005F4EF5">
        <w:rPr>
          <w:color w:val="000000"/>
          <w:lang w:eastAsia="ru-RU"/>
        </w:rPr>
        <w:t xml:space="preserve"> При этом условия повторного аукциона могут быть изменены.</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7.</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победитель аукциона или иное лицо, с которым договор аренды земельного участка заключается в соответствии с пунктом 13, 14 или 20 статьи 39.12 Земельного кодекса РФ, в течение десяти рабочих дней со дня направления им уполномоченным органом проекта указанного договора не подписали указанный договор,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5F4EF5" w:rsidRPr="005F4EF5" w:rsidRDefault="005F4EF5" w:rsidP="005F4EF5">
      <w:pPr>
        <w:jc w:val="both"/>
        <w:rPr>
          <w:color w:val="000000"/>
          <w:lang w:eastAsia="ru-RU"/>
        </w:rPr>
      </w:pPr>
    </w:p>
    <w:p w:rsidR="005F4EF5" w:rsidRDefault="005F4EF5" w:rsidP="00A626D3">
      <w:pPr>
        <w:ind w:firstLine="708"/>
        <w:jc w:val="both"/>
        <w:rPr>
          <w:b/>
          <w:color w:val="000000"/>
          <w:lang w:eastAsia="ru-RU"/>
        </w:rPr>
      </w:pPr>
    </w:p>
    <w:p w:rsidR="001B5542" w:rsidRPr="0065238F" w:rsidRDefault="00580486" w:rsidP="007E7EBA">
      <w:pPr>
        <w:suppressAutoHyphens w:val="0"/>
        <w:autoSpaceDE w:val="0"/>
        <w:autoSpaceDN w:val="0"/>
        <w:adjustRightInd w:val="0"/>
        <w:jc w:val="both"/>
        <w:rPr>
          <w:b/>
          <w:color w:val="000000"/>
          <w:lang w:eastAsia="ru-RU"/>
        </w:rPr>
      </w:pPr>
      <w:r>
        <w:rPr>
          <w:b/>
          <w:color w:val="000000"/>
          <w:lang w:eastAsia="ru-RU"/>
        </w:rPr>
        <w:t xml:space="preserve">   </w:t>
      </w:r>
      <w:r w:rsidR="007E7EBA">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lastRenderedPageBreak/>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C50463" w:rsidP="00C50463">
      <w:pPr>
        <w:suppressAutoHyphens w:val="0"/>
        <w:autoSpaceDE w:val="0"/>
        <w:autoSpaceDN w:val="0"/>
        <w:adjustRightInd w:val="0"/>
        <w:ind w:firstLine="708"/>
        <w:jc w:val="both"/>
        <w:rPr>
          <w:rFonts w:eastAsia="Arial"/>
          <w:kern w:val="1"/>
          <w:lang w:eastAsia="ar-SA"/>
        </w:rPr>
      </w:pPr>
      <w:r>
        <w:rPr>
          <w:rFonts w:eastAsia="Arial"/>
          <w:kern w:val="1"/>
          <w:lang w:eastAsia="ar-SA"/>
        </w:rPr>
        <w:t xml:space="preserve">Дата размещения настоящего извещения на </w:t>
      </w:r>
      <w:r>
        <w:rPr>
          <w:lang w:eastAsia="ru-RU"/>
        </w:rPr>
        <w:t xml:space="preserve">официальном </w:t>
      </w:r>
      <w:r w:rsidRPr="00E71D52">
        <w:t>сайте администрации Поворинского муниципального района</w:t>
      </w:r>
      <w:r w:rsidR="0029007D">
        <w:rPr>
          <w:rFonts w:eastAsia="Arial"/>
          <w:kern w:val="1"/>
          <w:lang w:eastAsia="ar-SA"/>
        </w:rPr>
        <w:t xml:space="preserve"> - «31</w:t>
      </w:r>
      <w:r>
        <w:rPr>
          <w:rFonts w:eastAsia="Arial"/>
          <w:kern w:val="1"/>
          <w:lang w:eastAsia="ar-SA"/>
        </w:rPr>
        <w:t>»</w:t>
      </w:r>
      <w:r w:rsidR="0029007D">
        <w:rPr>
          <w:rFonts w:eastAsia="Arial"/>
          <w:kern w:val="1"/>
          <w:lang w:eastAsia="ar-SA"/>
        </w:rPr>
        <w:t xml:space="preserve"> марта </w:t>
      </w:r>
      <w:r>
        <w:rPr>
          <w:rFonts w:eastAsia="Arial"/>
          <w:kern w:val="1"/>
          <w:lang w:eastAsia="ar-SA"/>
        </w:rPr>
        <w:t>2025 г.</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bookmarkStart w:id="0" w:name="_GoBack"/>
      <w:bookmarkEnd w:id="0"/>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04D" w:rsidRDefault="002A204D" w:rsidP="008E5576">
      <w:r>
        <w:separator/>
      </w:r>
    </w:p>
  </w:endnote>
  <w:endnote w:type="continuationSeparator" w:id="0">
    <w:p w:rsidR="002A204D" w:rsidRDefault="002A204D"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04D" w:rsidRDefault="002A204D" w:rsidP="008E5576">
      <w:r>
        <w:separator/>
      </w:r>
    </w:p>
  </w:footnote>
  <w:footnote w:type="continuationSeparator" w:id="0">
    <w:p w:rsidR="002A204D" w:rsidRDefault="002A204D"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80E04"/>
    <w:rsid w:val="00197D0B"/>
    <w:rsid w:val="001A3AA1"/>
    <w:rsid w:val="001B5542"/>
    <w:rsid w:val="001C221D"/>
    <w:rsid w:val="001C6C17"/>
    <w:rsid w:val="00200C98"/>
    <w:rsid w:val="002053D7"/>
    <w:rsid w:val="00244D6E"/>
    <w:rsid w:val="0025196F"/>
    <w:rsid w:val="002545D7"/>
    <w:rsid w:val="00254CD7"/>
    <w:rsid w:val="00271265"/>
    <w:rsid w:val="0028141B"/>
    <w:rsid w:val="002835BB"/>
    <w:rsid w:val="00285FC4"/>
    <w:rsid w:val="00287624"/>
    <w:rsid w:val="0029007D"/>
    <w:rsid w:val="002A204D"/>
    <w:rsid w:val="002A2D42"/>
    <w:rsid w:val="002C2A0D"/>
    <w:rsid w:val="002C4FA8"/>
    <w:rsid w:val="002C5510"/>
    <w:rsid w:val="002E7A10"/>
    <w:rsid w:val="002F6034"/>
    <w:rsid w:val="002F6FD2"/>
    <w:rsid w:val="002F7E4A"/>
    <w:rsid w:val="003102BB"/>
    <w:rsid w:val="00312E25"/>
    <w:rsid w:val="0032319E"/>
    <w:rsid w:val="00330CE2"/>
    <w:rsid w:val="00337C2D"/>
    <w:rsid w:val="00340BC2"/>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53E1"/>
    <w:rsid w:val="00452FEF"/>
    <w:rsid w:val="00475F2D"/>
    <w:rsid w:val="00486BC0"/>
    <w:rsid w:val="004920EE"/>
    <w:rsid w:val="004A3D3A"/>
    <w:rsid w:val="004A7814"/>
    <w:rsid w:val="004B196B"/>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621B5"/>
    <w:rsid w:val="00563FD7"/>
    <w:rsid w:val="00580486"/>
    <w:rsid w:val="005850BD"/>
    <w:rsid w:val="005B49D7"/>
    <w:rsid w:val="005C2FB5"/>
    <w:rsid w:val="005C6B07"/>
    <w:rsid w:val="005D7A99"/>
    <w:rsid w:val="005E0B95"/>
    <w:rsid w:val="005F4EF5"/>
    <w:rsid w:val="00630781"/>
    <w:rsid w:val="006324CF"/>
    <w:rsid w:val="00646CBC"/>
    <w:rsid w:val="00652743"/>
    <w:rsid w:val="006616BE"/>
    <w:rsid w:val="006622C7"/>
    <w:rsid w:val="006664F8"/>
    <w:rsid w:val="0067342C"/>
    <w:rsid w:val="006739D8"/>
    <w:rsid w:val="0069217A"/>
    <w:rsid w:val="00693324"/>
    <w:rsid w:val="00694E00"/>
    <w:rsid w:val="006A5A4E"/>
    <w:rsid w:val="006B06E6"/>
    <w:rsid w:val="006B2960"/>
    <w:rsid w:val="006C1C32"/>
    <w:rsid w:val="006C761C"/>
    <w:rsid w:val="006D17BB"/>
    <w:rsid w:val="006D2B72"/>
    <w:rsid w:val="006E35F0"/>
    <w:rsid w:val="006F23EE"/>
    <w:rsid w:val="006F4B05"/>
    <w:rsid w:val="007127C7"/>
    <w:rsid w:val="00714EA6"/>
    <w:rsid w:val="0072274F"/>
    <w:rsid w:val="00734C32"/>
    <w:rsid w:val="007725E1"/>
    <w:rsid w:val="00775436"/>
    <w:rsid w:val="00781989"/>
    <w:rsid w:val="0078335F"/>
    <w:rsid w:val="00794B37"/>
    <w:rsid w:val="00797367"/>
    <w:rsid w:val="007A3849"/>
    <w:rsid w:val="007A57FA"/>
    <w:rsid w:val="007A7895"/>
    <w:rsid w:val="007B516A"/>
    <w:rsid w:val="007B62B7"/>
    <w:rsid w:val="007E7EBA"/>
    <w:rsid w:val="007F3BE2"/>
    <w:rsid w:val="008069F8"/>
    <w:rsid w:val="0080734D"/>
    <w:rsid w:val="008164C2"/>
    <w:rsid w:val="00820ADD"/>
    <w:rsid w:val="00824C74"/>
    <w:rsid w:val="00865581"/>
    <w:rsid w:val="0088753C"/>
    <w:rsid w:val="00895E62"/>
    <w:rsid w:val="008A3621"/>
    <w:rsid w:val="008C1A64"/>
    <w:rsid w:val="008D1518"/>
    <w:rsid w:val="008D1C0E"/>
    <w:rsid w:val="008D3E71"/>
    <w:rsid w:val="008D4951"/>
    <w:rsid w:val="008E041C"/>
    <w:rsid w:val="00900129"/>
    <w:rsid w:val="00901EF0"/>
    <w:rsid w:val="009145C5"/>
    <w:rsid w:val="009244E3"/>
    <w:rsid w:val="00941C2E"/>
    <w:rsid w:val="00961C8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7AC2"/>
    <w:rsid w:val="00AF3A97"/>
    <w:rsid w:val="00B04440"/>
    <w:rsid w:val="00B22371"/>
    <w:rsid w:val="00B4061D"/>
    <w:rsid w:val="00B517AC"/>
    <w:rsid w:val="00B57DC9"/>
    <w:rsid w:val="00B607E2"/>
    <w:rsid w:val="00B63999"/>
    <w:rsid w:val="00B64A07"/>
    <w:rsid w:val="00B75185"/>
    <w:rsid w:val="00B800F0"/>
    <w:rsid w:val="00B803F7"/>
    <w:rsid w:val="00B922BB"/>
    <w:rsid w:val="00B97DB6"/>
    <w:rsid w:val="00BC38B1"/>
    <w:rsid w:val="00BD77EC"/>
    <w:rsid w:val="00BE14D9"/>
    <w:rsid w:val="00BE4F68"/>
    <w:rsid w:val="00BF5892"/>
    <w:rsid w:val="00C14B87"/>
    <w:rsid w:val="00C46065"/>
    <w:rsid w:val="00C50463"/>
    <w:rsid w:val="00C51971"/>
    <w:rsid w:val="00C519A0"/>
    <w:rsid w:val="00C566C7"/>
    <w:rsid w:val="00C63DE1"/>
    <w:rsid w:val="00C735C9"/>
    <w:rsid w:val="00C75F61"/>
    <w:rsid w:val="00C83E87"/>
    <w:rsid w:val="00C8613B"/>
    <w:rsid w:val="00C9617B"/>
    <w:rsid w:val="00CA0AE9"/>
    <w:rsid w:val="00CA3146"/>
    <w:rsid w:val="00CB4CAC"/>
    <w:rsid w:val="00CB7779"/>
    <w:rsid w:val="00CD1554"/>
    <w:rsid w:val="00CF3D54"/>
    <w:rsid w:val="00D074E9"/>
    <w:rsid w:val="00D10CAD"/>
    <w:rsid w:val="00D14F0F"/>
    <w:rsid w:val="00D2120E"/>
    <w:rsid w:val="00D34F4B"/>
    <w:rsid w:val="00D35B6E"/>
    <w:rsid w:val="00D459B3"/>
    <w:rsid w:val="00D5532E"/>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1D52"/>
    <w:rsid w:val="00E768E7"/>
    <w:rsid w:val="00E84319"/>
    <w:rsid w:val="00E922AC"/>
    <w:rsid w:val="00E95D1F"/>
    <w:rsid w:val="00EA1573"/>
    <w:rsid w:val="00EA6343"/>
    <w:rsid w:val="00EB2618"/>
    <w:rsid w:val="00ED3AF4"/>
    <w:rsid w:val="00EE2A27"/>
    <w:rsid w:val="00EF25B8"/>
    <w:rsid w:val="00F14B12"/>
    <w:rsid w:val="00F2626C"/>
    <w:rsid w:val="00F27027"/>
    <w:rsid w:val="00F36879"/>
    <w:rsid w:val="00F42A68"/>
    <w:rsid w:val="00F55F48"/>
    <w:rsid w:val="00F56EC8"/>
    <w:rsid w:val="00F60407"/>
    <w:rsid w:val="00F943B3"/>
    <w:rsid w:val="00FA2124"/>
    <w:rsid w:val="00FA38D0"/>
    <w:rsid w:val="00FB479B"/>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9F3B94-FE38-4BC3-9968-BB403EE54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Pages>
  <Words>3070</Words>
  <Characters>17502</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22</cp:revision>
  <cp:lastPrinted>2025-03-28T05:45:00Z</cp:lastPrinted>
  <dcterms:created xsi:type="dcterms:W3CDTF">2023-06-09T05:22:00Z</dcterms:created>
  <dcterms:modified xsi:type="dcterms:W3CDTF">2025-03-31T06:59:00Z</dcterms:modified>
</cp:coreProperties>
</file>