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rsidP="00734C32">
      <w:pPr>
        <w:pStyle w:val="1"/>
        <w:jc w:val="center"/>
        <w:rPr>
          <w:rFonts w:eastAsia="Arial"/>
          <w:bCs w:val="0"/>
          <w:kern w:val="1"/>
          <w:lang w:eastAsia="ar-SA"/>
        </w:rPr>
      </w:pPr>
      <w:r w:rsidRPr="00381072">
        <w:rPr>
          <w:rFonts w:eastAsia="Arial"/>
          <w:bCs w:val="0"/>
          <w:kern w:val="1"/>
          <w:lang w:eastAsia="ar-SA"/>
        </w:rPr>
        <w:t>ИЗВЕЩЕНИЕ</w:t>
      </w:r>
    </w:p>
    <w:p w:rsidR="005262CF" w:rsidRDefault="00200C98" w:rsidP="00734C32">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w:t>
      </w:r>
      <w:r w:rsidR="00D10CAD">
        <w:rPr>
          <w:rFonts w:eastAsia="Arial"/>
          <w:b/>
          <w:kern w:val="1"/>
          <w:lang w:eastAsia="ar-SA"/>
        </w:rPr>
        <w:t>на право заключения договора аренды</w:t>
      </w:r>
      <w:r w:rsidR="00A46589">
        <w:rPr>
          <w:rFonts w:eastAsia="Arial"/>
          <w:b/>
          <w:kern w:val="1"/>
          <w:lang w:eastAsia="ar-SA"/>
        </w:rPr>
        <w:t xml:space="preserve"> земельного</w:t>
      </w:r>
      <w:r w:rsidRPr="00381072">
        <w:rPr>
          <w:rFonts w:eastAsia="Arial"/>
          <w:b/>
          <w:kern w:val="1"/>
          <w:lang w:eastAsia="ar-SA"/>
        </w:rPr>
        <w:t xml:space="preserve"> участк</w:t>
      </w:r>
      <w:r w:rsidR="00A46589">
        <w:rPr>
          <w:rFonts w:eastAsia="Arial"/>
          <w:b/>
          <w:kern w:val="1"/>
          <w:lang w:eastAsia="ar-SA"/>
        </w:rPr>
        <w:t>а</w:t>
      </w:r>
      <w:r w:rsidR="00734C32">
        <w:rPr>
          <w:rFonts w:eastAsia="Arial"/>
          <w:b/>
          <w:kern w:val="1"/>
          <w:lang w:eastAsia="ar-SA"/>
        </w:rPr>
        <w:t xml:space="preserve"> </w:t>
      </w: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6739D8">
        <w:rPr>
          <w:rFonts w:eastAsia="Arial"/>
          <w:kern w:val="1"/>
          <w:lang w:eastAsia="ar-SA"/>
        </w:rPr>
        <w:t xml:space="preserve">о района Воронежской области от </w:t>
      </w:r>
      <w:r w:rsidR="001A26A6">
        <w:rPr>
          <w:rFonts w:eastAsia="Arial"/>
          <w:kern w:val="1"/>
          <w:u w:val="single"/>
          <w:lang w:eastAsia="ar-SA"/>
        </w:rPr>
        <w:t>__________</w:t>
      </w:r>
      <w:r w:rsidR="00271265" w:rsidRPr="006739D8">
        <w:rPr>
          <w:rFonts w:eastAsia="Arial"/>
          <w:kern w:val="1"/>
          <w:u w:val="single"/>
          <w:lang w:eastAsia="ar-SA"/>
        </w:rPr>
        <w:t>202</w:t>
      </w:r>
      <w:r w:rsidR="001A26A6">
        <w:rPr>
          <w:rFonts w:eastAsia="Arial"/>
          <w:kern w:val="1"/>
          <w:u w:val="single"/>
          <w:lang w:eastAsia="ar-SA"/>
        </w:rPr>
        <w:t>5</w:t>
      </w:r>
      <w:r w:rsidR="00271265" w:rsidRPr="00BF5892">
        <w:rPr>
          <w:rFonts w:eastAsia="Arial"/>
          <w:kern w:val="1"/>
          <w:lang w:eastAsia="ar-SA"/>
        </w:rPr>
        <w:t xml:space="preserve"> г. </w:t>
      </w:r>
      <w:r w:rsidR="001A26A6">
        <w:rPr>
          <w:rFonts w:eastAsia="Arial"/>
          <w:kern w:val="1"/>
          <w:lang w:eastAsia="ar-SA"/>
        </w:rPr>
        <w:t>№ ___</w:t>
      </w:r>
      <w:r w:rsidR="00197714">
        <w:rPr>
          <w:rFonts w:eastAsia="Arial"/>
          <w:kern w:val="1"/>
          <w:lang w:eastAsia="ar-SA"/>
        </w:rPr>
        <w:t xml:space="preserve"> </w:t>
      </w:r>
      <w:r w:rsidR="00424EE0">
        <w:rPr>
          <w:rFonts w:eastAsia="Arial"/>
          <w:kern w:val="1"/>
          <w:lang w:eastAsia="ar-SA"/>
        </w:rPr>
        <w:t>«</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w:t>
      </w:r>
      <w:r w:rsidR="00D10CAD">
        <w:rPr>
          <w:rFonts w:eastAsia="Arial"/>
          <w:kern w:val="1"/>
          <w:lang w:eastAsia="ar-SA"/>
        </w:rPr>
        <w:t xml:space="preserve"> аукциона на право заключения договора аренды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D10CAD">
        <w:rPr>
          <w:rFonts w:eastAsia="Arial"/>
          <w:kern w:val="1"/>
          <w:lang w:eastAsia="ar-SA"/>
        </w:rPr>
        <w:t>на право заключения договора аренды</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D10CAD">
        <w:rPr>
          <w:rFonts w:eastAsia="Arial"/>
          <w:kern w:val="1"/>
          <w:lang w:eastAsia="ar-SA"/>
        </w:rPr>
        <w:t xml:space="preserve">, ст. 39.18 </w:t>
      </w:r>
      <w:r w:rsidR="00271265" w:rsidRPr="00BF5892">
        <w:rPr>
          <w:rFonts w:eastAsia="Arial"/>
          <w:kern w:val="1"/>
          <w:lang w:eastAsia="ar-SA"/>
        </w:rPr>
        <w:t>Земельного</w:t>
      </w:r>
      <w:proofErr w:type="gramEnd"/>
      <w:r w:rsidR="00271265" w:rsidRPr="00BF5892">
        <w:rPr>
          <w:rFonts w:eastAsia="Arial"/>
          <w:kern w:val="1"/>
          <w:lang w:eastAsia="ar-SA"/>
        </w:rPr>
        <w:t xml:space="preserve"> кодекса РФ.</w:t>
      </w:r>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7F338A">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Дат</w:t>
      </w:r>
      <w:r w:rsidR="00AB53A5">
        <w:rPr>
          <w:rFonts w:eastAsia="Arial"/>
          <w:b/>
          <w:kern w:val="1"/>
          <w:lang w:eastAsia="ar-SA"/>
        </w:rPr>
        <w:t>а и врем</w:t>
      </w:r>
      <w:r w:rsidR="0056710D">
        <w:rPr>
          <w:rFonts w:eastAsia="Arial"/>
          <w:b/>
          <w:kern w:val="1"/>
          <w:lang w:eastAsia="ar-SA"/>
        </w:rPr>
        <w:t>я начала приема заявок</w:t>
      </w:r>
      <w:r w:rsidR="001A26A6">
        <w:rPr>
          <w:rFonts w:eastAsia="Arial"/>
          <w:b/>
          <w:i/>
          <w:kern w:val="1"/>
          <w:u w:val="single"/>
          <w:lang w:eastAsia="ar-SA"/>
        </w:rPr>
        <w:t>___________2025</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1A26A6">
        <w:rPr>
          <w:rFonts w:eastAsia="Arial"/>
          <w:b/>
          <w:i/>
          <w:kern w:val="1"/>
          <w:u w:val="single"/>
          <w:lang w:eastAsia="ar-SA"/>
        </w:rPr>
        <w:t>_________</w:t>
      </w:r>
      <w:r w:rsidRPr="00330CE2">
        <w:rPr>
          <w:rFonts w:eastAsia="Arial"/>
          <w:b/>
          <w:i/>
          <w:kern w:val="1"/>
          <w:u w:val="single"/>
          <w:lang w:eastAsia="ar-SA"/>
        </w:rPr>
        <w:t>20</w:t>
      </w:r>
      <w:r w:rsidR="001A26A6">
        <w:rPr>
          <w:rFonts w:eastAsia="Arial"/>
          <w:b/>
          <w:i/>
          <w:kern w:val="1"/>
          <w:u w:val="single"/>
          <w:lang w:eastAsia="ar-SA"/>
        </w:rPr>
        <w:t>25</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BF6C76">
        <w:rPr>
          <w:rFonts w:eastAsia="Arial"/>
          <w:b/>
          <w:i/>
          <w:kern w:val="1"/>
          <w:u w:val="single"/>
          <w:lang w:eastAsia="ar-SA"/>
        </w:rPr>
        <w:t xml:space="preserve">_  </w:t>
      </w:r>
      <w:r w:rsidR="001A26A6">
        <w:rPr>
          <w:rFonts w:eastAsia="Arial"/>
          <w:b/>
          <w:i/>
          <w:kern w:val="1"/>
          <w:u w:val="single"/>
          <w:lang w:eastAsia="ar-SA"/>
        </w:rPr>
        <w:t>_________</w:t>
      </w:r>
      <w:r w:rsidRPr="00330CE2">
        <w:rPr>
          <w:rFonts w:eastAsia="Arial"/>
          <w:b/>
          <w:i/>
          <w:kern w:val="1"/>
          <w:u w:val="single"/>
          <w:lang w:eastAsia="ar-SA"/>
        </w:rPr>
        <w:t>202</w:t>
      </w:r>
      <w:r w:rsidR="001A26A6">
        <w:rPr>
          <w:rFonts w:eastAsia="Arial"/>
          <w:b/>
          <w:i/>
          <w:kern w:val="1"/>
          <w:u w:val="single"/>
          <w:lang w:eastAsia="ar-SA"/>
        </w:rPr>
        <w:t>5</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739D8">
        <w:rPr>
          <w:b/>
        </w:rPr>
        <w:t xml:space="preserve"> – </w:t>
      </w:r>
      <w:r w:rsidR="001A26A6">
        <w:rPr>
          <w:b/>
          <w:i/>
          <w:u w:val="single"/>
        </w:rPr>
        <w:t>_______2025</w:t>
      </w:r>
      <w:r w:rsidR="00546516" w:rsidRPr="00330CE2">
        <w:rPr>
          <w:b/>
          <w:i/>
          <w:u w:val="single"/>
        </w:rPr>
        <w:t xml:space="preserve"> года в </w:t>
      </w:r>
      <w:r w:rsidR="00330CE2" w:rsidRPr="00330CE2">
        <w:rPr>
          <w:b/>
          <w:i/>
          <w:u w:val="single"/>
        </w:rPr>
        <w:t>1</w:t>
      </w:r>
      <w:r w:rsidR="00C65EA9">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FE589A" w:rsidRPr="006A5A4E" w:rsidRDefault="00FE589A" w:rsidP="00FE589A">
      <w:pPr>
        <w:widowControl w:val="0"/>
        <w:ind w:firstLine="709"/>
        <w:jc w:val="both"/>
        <w:rPr>
          <w:rFonts w:eastAsia="Andale Sans UI"/>
          <w:b/>
          <w:kern w:val="1"/>
        </w:rPr>
      </w:pPr>
      <w:r>
        <w:rPr>
          <w:rFonts w:eastAsia="Andale Sans UI"/>
          <w:kern w:val="1"/>
          <w:lang w:eastAsia="ru-RU"/>
        </w:rPr>
        <w:t>Право на заключения договора аренды земельного участ</w:t>
      </w:r>
      <w:r w:rsidRPr="006A5A4E">
        <w:rPr>
          <w:rFonts w:eastAsia="Andale Sans UI"/>
          <w:kern w:val="1"/>
          <w:lang w:eastAsia="ru-RU"/>
        </w:rPr>
        <w:t>к</w:t>
      </w:r>
      <w:r>
        <w:rPr>
          <w:rFonts w:eastAsia="Andale Sans UI"/>
          <w:kern w:val="1"/>
          <w:lang w:eastAsia="ru-RU"/>
        </w:rPr>
        <w:t>а</w:t>
      </w:r>
      <w:r w:rsidRPr="006A5A4E">
        <w:rPr>
          <w:rFonts w:eastAsia="Andale Sans UI"/>
          <w:kern w:val="1"/>
          <w:lang w:eastAsia="ru-RU"/>
        </w:rPr>
        <w:t xml:space="preserve"> </w:t>
      </w:r>
      <w:r w:rsidRPr="006A5A4E">
        <w:rPr>
          <w:rFonts w:eastAsia="Andale Sans UI"/>
          <w:kern w:val="1"/>
        </w:rPr>
        <w:t xml:space="preserve">из земель </w:t>
      </w:r>
      <w:r>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701696">
        <w:rPr>
          <w:rFonts w:eastAsia="Andale Sans UI"/>
          <w:b/>
          <w:kern w:val="1"/>
          <w:lang w:eastAsia="ru-RU"/>
        </w:rPr>
        <w:t>2536</w:t>
      </w:r>
      <w:r>
        <w:rPr>
          <w:rFonts w:eastAsia="Andale Sans UI"/>
          <w:b/>
          <w:kern w:val="1"/>
          <w:lang w:eastAsia="ru-RU"/>
        </w:rPr>
        <w:t xml:space="preserve"> </w:t>
      </w:r>
      <w:r w:rsidRPr="00D5532E">
        <w:rPr>
          <w:rFonts w:eastAsia="Andale Sans UI"/>
          <w:b/>
          <w:kern w:val="1"/>
          <w:lang w:eastAsia="ru-RU"/>
        </w:rPr>
        <w:t>кв.</w:t>
      </w:r>
      <w:r>
        <w:rPr>
          <w:rFonts w:eastAsia="Andale Sans UI"/>
          <w:b/>
          <w:kern w:val="1"/>
          <w:lang w:eastAsia="ru-RU"/>
        </w:rPr>
        <w:t xml:space="preserve"> </w:t>
      </w:r>
      <w:r w:rsidRPr="00D5532E">
        <w:rPr>
          <w:rFonts w:eastAsia="Andale Sans UI"/>
          <w:b/>
          <w:kern w:val="1"/>
          <w:lang w:eastAsia="ru-RU"/>
        </w:rPr>
        <w:t xml:space="preserve">м., </w:t>
      </w:r>
      <w:r w:rsidRPr="006A5A4E">
        <w:rPr>
          <w:rFonts w:eastAsia="Andale Sans UI"/>
          <w:kern w:val="1"/>
          <w:lang w:eastAsia="ru-RU"/>
        </w:rPr>
        <w:t xml:space="preserve">по адресу: </w:t>
      </w:r>
      <w:r w:rsidR="009F3CB0" w:rsidRPr="009F3CB0">
        <w:rPr>
          <w:rFonts w:eastAsia="Andale Sans UI"/>
          <w:b/>
          <w:kern w:val="1"/>
          <w:lang w:eastAsia="ru-RU"/>
        </w:rPr>
        <w:t xml:space="preserve">Воронежская область, Поворинский район, </w:t>
      </w:r>
      <w:r w:rsidR="00701696">
        <w:rPr>
          <w:rFonts w:eastAsia="Andale Sans UI"/>
          <w:b/>
          <w:kern w:val="1"/>
          <w:lang w:eastAsia="ru-RU"/>
        </w:rPr>
        <w:t xml:space="preserve">Рождественское сельское поселение, </w:t>
      </w:r>
      <w:r w:rsidR="001F5F08">
        <w:rPr>
          <w:rFonts w:eastAsia="Andale Sans UI"/>
          <w:b/>
          <w:kern w:val="1"/>
          <w:lang w:eastAsia="ru-RU"/>
        </w:rPr>
        <w:t xml:space="preserve">с. </w:t>
      </w:r>
      <w:r w:rsidR="00701696">
        <w:rPr>
          <w:rFonts w:eastAsia="Andale Sans UI"/>
          <w:b/>
          <w:kern w:val="1"/>
          <w:lang w:eastAsia="ru-RU"/>
        </w:rPr>
        <w:t>Рождественское</w:t>
      </w:r>
      <w:r w:rsidR="001F5F08">
        <w:rPr>
          <w:rFonts w:eastAsia="Andale Sans UI"/>
          <w:b/>
          <w:kern w:val="1"/>
          <w:lang w:eastAsia="ru-RU"/>
        </w:rPr>
        <w:t xml:space="preserve">, ул. </w:t>
      </w:r>
      <w:r w:rsidR="00701696">
        <w:rPr>
          <w:rFonts w:eastAsia="Andale Sans UI"/>
          <w:b/>
          <w:kern w:val="1"/>
          <w:lang w:eastAsia="ru-RU"/>
        </w:rPr>
        <w:t>Советская, 34</w:t>
      </w:r>
      <w:r w:rsidR="001A26A6">
        <w:rPr>
          <w:rFonts w:eastAsia="Andale Sans UI"/>
          <w:b/>
          <w:kern w:val="1"/>
          <w:lang w:eastAsia="ru-RU"/>
        </w:rPr>
        <w:t>а</w:t>
      </w:r>
      <w:r w:rsidR="009F3CB0">
        <w:rPr>
          <w:rFonts w:eastAsia="Andale Sans UI"/>
          <w:b/>
          <w:kern w:val="1"/>
          <w:lang w:eastAsia="ru-RU"/>
        </w:rPr>
        <w:t>,</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701696">
        <w:rPr>
          <w:rFonts w:eastAsia="Andale Sans UI"/>
          <w:b/>
          <w:kern w:val="1"/>
          <w:lang w:eastAsia="ru-RU"/>
        </w:rPr>
        <w:t>36:23:19</w:t>
      </w:r>
      <w:r w:rsidR="00AB53A5">
        <w:rPr>
          <w:rFonts w:eastAsia="Andale Sans UI"/>
          <w:b/>
          <w:kern w:val="1"/>
          <w:lang w:eastAsia="ru-RU"/>
        </w:rPr>
        <w:t>000</w:t>
      </w:r>
      <w:r w:rsidR="00701696">
        <w:rPr>
          <w:rFonts w:eastAsia="Andale Sans UI"/>
          <w:b/>
          <w:kern w:val="1"/>
          <w:lang w:eastAsia="ru-RU"/>
        </w:rPr>
        <w:t>11:45</w:t>
      </w:r>
      <w:r w:rsidR="001A26A6">
        <w:rPr>
          <w:rFonts w:eastAsia="Andale Sans UI"/>
          <w:b/>
          <w:kern w:val="1"/>
          <w:lang w:eastAsia="ru-RU"/>
        </w:rPr>
        <w:t>4</w:t>
      </w:r>
      <w:r>
        <w:rPr>
          <w:rFonts w:eastAsia="Andale Sans UI"/>
          <w:b/>
          <w:kern w:val="1"/>
          <w:lang w:eastAsia="ru-RU"/>
        </w:rPr>
        <w:t>,</w:t>
      </w:r>
      <w:r w:rsidRPr="006A5A4E">
        <w:rPr>
          <w:rFonts w:eastAsia="Andale Sans UI"/>
          <w:kern w:val="1"/>
        </w:rPr>
        <w:t xml:space="preserve"> для </w:t>
      </w:r>
      <w:r>
        <w:rPr>
          <w:rFonts w:eastAsia="Andale Sans UI"/>
          <w:kern w:val="1"/>
        </w:rPr>
        <w:t>ведения личного подсобного хозяйства.</w:t>
      </w:r>
    </w:p>
    <w:p w:rsidR="00701696" w:rsidRPr="00701696" w:rsidRDefault="00FE589A" w:rsidP="00701696">
      <w:pPr>
        <w:widowControl w:val="0"/>
        <w:ind w:firstLine="709"/>
        <w:jc w:val="both"/>
        <w:rPr>
          <w:rFonts w:eastAsia="Andale Sans UI"/>
          <w:kern w:val="1"/>
          <w:u w:val="single"/>
        </w:rPr>
      </w:pPr>
      <w:r w:rsidRPr="00734C32">
        <w:rPr>
          <w:b/>
          <w:lang w:eastAsia="ru-RU"/>
        </w:rPr>
        <w:t xml:space="preserve">Начальный размер годовой арендной платы земельного участка </w:t>
      </w:r>
      <w:r w:rsidRPr="006A5A4E">
        <w:rPr>
          <w:b/>
          <w:lang w:eastAsia="ru-RU"/>
        </w:rPr>
        <w:t>на основании независимой оценки составляет</w:t>
      </w:r>
      <w:r w:rsidRPr="006A5A4E">
        <w:rPr>
          <w:rFonts w:eastAsia="Andale Sans UI"/>
          <w:b/>
          <w:kern w:val="1"/>
        </w:rPr>
        <w:t xml:space="preserve"> </w:t>
      </w:r>
      <w:r w:rsidRPr="006A5A4E">
        <w:rPr>
          <w:rFonts w:eastAsia="Andale Sans UI"/>
          <w:kern w:val="1"/>
        </w:rPr>
        <w:t>–</w:t>
      </w:r>
      <w:r w:rsidRPr="00652743">
        <w:rPr>
          <w:rFonts w:eastAsia="Andale Sans UI"/>
          <w:kern w:val="1"/>
          <w:u w:val="single"/>
        </w:rPr>
        <w:t xml:space="preserve"> </w:t>
      </w:r>
      <w:r w:rsidR="00701696" w:rsidRPr="00701696">
        <w:rPr>
          <w:rFonts w:eastAsia="Andale Sans UI"/>
          <w:kern w:val="1"/>
          <w:u w:val="single"/>
        </w:rPr>
        <w:t xml:space="preserve">4480  (четыре тысячи четыреста восемьдесят рублей) 00 копеек. </w:t>
      </w:r>
    </w:p>
    <w:p w:rsidR="00701696" w:rsidRPr="00701696" w:rsidRDefault="00701696" w:rsidP="00701696">
      <w:pPr>
        <w:widowControl w:val="0"/>
        <w:ind w:firstLine="709"/>
        <w:jc w:val="both"/>
        <w:rPr>
          <w:rFonts w:eastAsia="Andale Sans UI"/>
          <w:kern w:val="1"/>
          <w:u w:val="single"/>
        </w:rPr>
      </w:pPr>
      <w:r w:rsidRPr="00701696">
        <w:rPr>
          <w:rFonts w:eastAsia="Andale Sans UI"/>
          <w:kern w:val="1"/>
          <w:u w:val="single"/>
        </w:rPr>
        <w:t xml:space="preserve">Размер задатка составляет – 4480  (четыре тысячи четыреста восемьдесят рублей) 00 копеек. </w:t>
      </w:r>
    </w:p>
    <w:p w:rsidR="00701696" w:rsidRDefault="00701696" w:rsidP="00701696">
      <w:pPr>
        <w:widowControl w:val="0"/>
        <w:ind w:firstLine="709"/>
        <w:jc w:val="both"/>
        <w:rPr>
          <w:rFonts w:eastAsia="Andale Sans UI"/>
          <w:kern w:val="1"/>
          <w:u w:val="single"/>
        </w:rPr>
      </w:pPr>
      <w:r w:rsidRPr="00701696">
        <w:rPr>
          <w:rFonts w:eastAsia="Andale Sans UI"/>
          <w:kern w:val="1"/>
          <w:u w:val="single"/>
        </w:rPr>
        <w:t xml:space="preserve">Шаг аукциона: 134 (сто тридцать четыре рубля) 40 копеек.   </w:t>
      </w:r>
    </w:p>
    <w:p w:rsidR="00FE589A" w:rsidRPr="006A5A4E" w:rsidRDefault="00FE589A" w:rsidP="00701696">
      <w:pPr>
        <w:widowControl w:val="0"/>
        <w:ind w:firstLine="709"/>
        <w:jc w:val="both"/>
        <w:rPr>
          <w:rFonts w:eastAsia="Andale Sans UI"/>
          <w:kern w:val="1"/>
        </w:rPr>
      </w:pPr>
      <w:r w:rsidRPr="006A5A4E">
        <w:rPr>
          <w:rFonts w:eastAsia="Andale Sans UI"/>
          <w:kern w:val="1"/>
        </w:rPr>
        <w:t>Права на земельный участок</w:t>
      </w:r>
      <w:r>
        <w:rPr>
          <w:rFonts w:eastAsia="Andale Sans UI"/>
          <w:kern w:val="1"/>
        </w:rPr>
        <w:t xml:space="preserve"> </w:t>
      </w:r>
      <w:r w:rsidRPr="006A5A4E">
        <w:rPr>
          <w:rFonts w:eastAsia="Andale Sans UI"/>
          <w:kern w:val="1"/>
        </w:rPr>
        <w:t>-</w:t>
      </w:r>
      <w:r>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FE589A" w:rsidRPr="006A5A4E" w:rsidRDefault="00FE589A" w:rsidP="00FE589A">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FE589A" w:rsidRPr="006A5A4E" w:rsidRDefault="00FE589A" w:rsidP="00FE589A">
      <w:pPr>
        <w:widowControl w:val="0"/>
        <w:ind w:firstLine="709"/>
        <w:jc w:val="both"/>
        <w:rPr>
          <w:rFonts w:eastAsia="Andale Sans UI"/>
          <w:kern w:val="1"/>
        </w:rPr>
      </w:pPr>
      <w:r w:rsidRPr="006A5A4E">
        <w:rPr>
          <w:rFonts w:eastAsia="Andale Sans UI"/>
          <w:kern w:val="1"/>
        </w:rPr>
        <w:t xml:space="preserve">Категория земель – земли </w:t>
      </w:r>
      <w:r>
        <w:rPr>
          <w:rFonts w:eastAsia="Andale Sans UI"/>
          <w:kern w:val="1"/>
        </w:rPr>
        <w:t>населенных пунктов</w:t>
      </w:r>
      <w:r w:rsidRPr="006A5A4E">
        <w:rPr>
          <w:rFonts w:eastAsia="Andale Sans UI"/>
          <w:kern w:val="1"/>
        </w:rPr>
        <w:t>.</w:t>
      </w:r>
    </w:p>
    <w:p w:rsidR="004F2857" w:rsidRPr="00FA79D3" w:rsidRDefault="00FE589A" w:rsidP="00701696">
      <w:pPr>
        <w:ind w:firstLine="709"/>
        <w:jc w:val="both"/>
        <w:rPr>
          <w:rFonts w:eastAsia="Lucida Sans Unicode"/>
          <w:kern w:val="1"/>
          <w:sz w:val="28"/>
          <w:szCs w:val="28"/>
          <w:lang w:eastAsia="en-US"/>
        </w:rPr>
      </w:pPr>
      <w:r w:rsidRPr="006A5A4E">
        <w:rPr>
          <w:rFonts w:eastAsia="Andale Sans UI"/>
          <w:kern w:val="1"/>
        </w:rPr>
        <w:t xml:space="preserve">Обременения, ограничения </w:t>
      </w:r>
      <w:r w:rsidRPr="00FA79D3">
        <w:rPr>
          <w:rFonts w:eastAsia="Andale Sans UI"/>
          <w:kern w:val="1"/>
        </w:rPr>
        <w:t xml:space="preserve">– </w:t>
      </w:r>
      <w:r w:rsidR="00701696">
        <w:rPr>
          <w:rFonts w:eastAsia="Lucida Sans Unicode"/>
          <w:kern w:val="1"/>
          <w:lang w:eastAsia="en-US"/>
        </w:rPr>
        <w:t>не зарегистрировано.</w:t>
      </w:r>
      <w:bookmarkStart w:id="0" w:name="_GoBack"/>
      <w:bookmarkEnd w:id="0"/>
    </w:p>
    <w:p w:rsidR="00734C32" w:rsidRPr="001236CD" w:rsidRDefault="00734C32" w:rsidP="00FE589A">
      <w:pPr>
        <w:widowControl w:val="0"/>
        <w:jc w:val="both"/>
        <w:rPr>
          <w:rFonts w:eastAsia="Andale Sans UI"/>
          <w:kern w:val="1"/>
        </w:rPr>
      </w:pP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E54B8E">
        <w:rPr>
          <w:b/>
          <w:i/>
          <w:u w:val="single"/>
        </w:rPr>
        <w:t>с</w:t>
      </w:r>
      <w:r w:rsidR="001A26A6">
        <w:rPr>
          <w:b/>
          <w:i/>
          <w:u w:val="single"/>
        </w:rPr>
        <w:t xml:space="preserve"> ___________</w:t>
      </w:r>
      <w:r w:rsidR="009F3CB0">
        <w:rPr>
          <w:b/>
          <w:i/>
          <w:u w:val="single"/>
        </w:rPr>
        <w:t>2</w:t>
      </w:r>
      <w:r w:rsidR="001A26A6">
        <w:rPr>
          <w:b/>
          <w:i/>
          <w:u w:val="single"/>
        </w:rPr>
        <w:t>025</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94393D">
        <w:rPr>
          <w:b/>
        </w:rPr>
        <w:t>0 минут</w:t>
      </w:r>
      <w:r w:rsidR="0094393D" w:rsidRPr="0094393D">
        <w:rPr>
          <w:b/>
        </w:rPr>
        <w:t xml:space="preserve"> </w:t>
      </w:r>
      <w:r w:rsidR="001A26A6">
        <w:rPr>
          <w:b/>
          <w:i/>
          <w:u w:val="single"/>
        </w:rPr>
        <w:t>___________2025</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1A26A6">
        <w:rPr>
          <w:b/>
          <w:i/>
          <w:u w:val="single"/>
        </w:rPr>
        <w:t>_________2025</w:t>
      </w:r>
      <w:r w:rsidRPr="0032319E">
        <w:rPr>
          <w:b/>
          <w:i/>
          <w:u w:val="single"/>
        </w:rPr>
        <w:t xml:space="preserve"> года.</w:t>
      </w:r>
    </w:p>
    <w:p w:rsidR="001A26A6" w:rsidRDefault="001A26A6" w:rsidP="001A26A6">
      <w:pPr>
        <w:tabs>
          <w:tab w:val="left" w:pos="6300"/>
        </w:tabs>
        <w:ind w:firstLine="709"/>
        <w:jc w:val="center"/>
        <w:rPr>
          <w:b/>
        </w:rPr>
      </w:pPr>
      <w:r>
        <w:rPr>
          <w:b/>
        </w:rPr>
        <w:t>3</w:t>
      </w:r>
      <w:r w:rsidRPr="0065238F">
        <w:rPr>
          <w:b/>
        </w:rPr>
        <w:t xml:space="preserve">. Порядок внесения задатка участниками аукциона </w:t>
      </w:r>
    </w:p>
    <w:p w:rsidR="001A26A6" w:rsidRPr="0065238F" w:rsidRDefault="001A26A6" w:rsidP="001A26A6">
      <w:pPr>
        <w:tabs>
          <w:tab w:val="left" w:pos="6300"/>
        </w:tabs>
        <w:ind w:firstLine="709"/>
        <w:jc w:val="center"/>
        <w:rPr>
          <w:b/>
        </w:rPr>
      </w:pPr>
      <w:r w:rsidRPr="0065238F">
        <w:rPr>
          <w:b/>
        </w:rPr>
        <w:t>и возврата им задатка, реквизиты счёта для перечисления задатка:</w:t>
      </w:r>
    </w:p>
    <w:p w:rsidR="001A26A6" w:rsidRPr="0065238F" w:rsidRDefault="001A26A6" w:rsidP="001A26A6">
      <w:pPr>
        <w:tabs>
          <w:tab w:val="left" w:pos="6300"/>
        </w:tabs>
        <w:ind w:firstLine="709"/>
        <w:jc w:val="both"/>
      </w:pPr>
      <w:r>
        <w:t xml:space="preserve">3.1. </w:t>
      </w:r>
      <w:r w:rsidRPr="0065238F">
        <w:t xml:space="preserve">Претендент обеспечивает поступление задатка </w:t>
      </w:r>
      <w:r w:rsidRPr="0065238F">
        <w:rPr>
          <w:b/>
        </w:rPr>
        <w:t xml:space="preserve">в размере 100 % </w:t>
      </w:r>
      <w:r>
        <w:rPr>
          <w:b/>
        </w:rPr>
        <w:t>от начального</w:t>
      </w:r>
      <w:r w:rsidRPr="00064F8F">
        <w:rPr>
          <w:b/>
        </w:rPr>
        <w:t xml:space="preserve"> размер</w:t>
      </w:r>
      <w:r>
        <w:rPr>
          <w:b/>
        </w:rPr>
        <w:t>а</w:t>
      </w:r>
      <w:r w:rsidRPr="00064F8F">
        <w:rPr>
          <w:b/>
        </w:rPr>
        <w:t xml:space="preserve"> годовой арендной платы земельного участка </w:t>
      </w:r>
      <w:r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t xml:space="preserve">циона, засчитывается в счет </w:t>
      </w:r>
      <w:r w:rsidRPr="0065238F">
        <w:t xml:space="preserve"> платы по договору</w:t>
      </w:r>
      <w:r>
        <w:t xml:space="preserve"> аренды</w:t>
      </w:r>
      <w:r w:rsidRPr="0065238F">
        <w:t xml:space="preserve">, заключенному с победителем аукциона и подлежит перечислению в установленном порядке в бюджет </w:t>
      </w:r>
      <w:r>
        <w:t>Поворинского</w:t>
      </w:r>
      <w:r w:rsidRPr="0065238F">
        <w:t xml:space="preserve"> муниципального района.</w:t>
      </w:r>
    </w:p>
    <w:p w:rsidR="001A26A6" w:rsidRPr="0065238F" w:rsidRDefault="001A26A6" w:rsidP="001A26A6">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A26A6" w:rsidRDefault="001A26A6" w:rsidP="001A26A6">
      <w:pPr>
        <w:autoSpaceDE w:val="0"/>
        <w:autoSpaceDN w:val="0"/>
        <w:adjustRightInd w:val="0"/>
        <w:ind w:firstLine="709"/>
        <w:jc w:val="both"/>
      </w:pPr>
      <w:r>
        <w:lastRenderedPageBreak/>
        <w:t>3.2. Задаток возвращается:</w:t>
      </w:r>
    </w:p>
    <w:p w:rsidR="001A26A6" w:rsidRDefault="001A26A6" w:rsidP="001A26A6">
      <w:pPr>
        <w:autoSpaceDE w:val="0"/>
        <w:autoSpaceDN w:val="0"/>
        <w:adjustRightInd w:val="0"/>
        <w:ind w:firstLine="709"/>
        <w:jc w:val="both"/>
      </w:pPr>
      <w:r>
        <w:t>- претенденту, не допущенному к участию в аукционе - в течение 3 рабочих дней со дня оформления протокола о приеме заявок на участие в аукционе;</w:t>
      </w:r>
    </w:p>
    <w:p w:rsidR="001A26A6" w:rsidRDefault="001A26A6" w:rsidP="001A26A6">
      <w:pPr>
        <w:autoSpaceDE w:val="0"/>
        <w:autoSpaceDN w:val="0"/>
        <w:adjustRightInd w:val="0"/>
        <w:ind w:firstLine="709"/>
        <w:jc w:val="both"/>
      </w:pPr>
      <w:r>
        <w:t>- претенденту, отозвавшему принятую организатором аукциона заявку до дня окончания срока приема заявок, уведомив об этом в письменной форме организатора аукциона - в течение 3 рабочих дней со дня поступления уведомления об отзыве заявки;</w:t>
      </w:r>
    </w:p>
    <w:p w:rsidR="001A26A6" w:rsidRDefault="001A26A6" w:rsidP="001A26A6">
      <w:pPr>
        <w:autoSpaceDE w:val="0"/>
        <w:autoSpaceDN w:val="0"/>
        <w:adjustRightInd w:val="0"/>
        <w:ind w:firstLine="709"/>
        <w:jc w:val="both"/>
      </w:pPr>
      <w:r>
        <w:t>- претенденту, отозвавшему заявку позднее дня окончания срока приема заявок - в течение 3 рабочих дней со дня  подписания протокола о результатах аукциона;</w:t>
      </w:r>
    </w:p>
    <w:p w:rsidR="001A26A6" w:rsidRDefault="001A26A6" w:rsidP="001A26A6">
      <w:pPr>
        <w:autoSpaceDE w:val="0"/>
        <w:autoSpaceDN w:val="0"/>
        <w:adjustRightInd w:val="0"/>
        <w:ind w:firstLine="709"/>
        <w:jc w:val="both"/>
      </w:pPr>
      <w:r>
        <w:t>- участникам аукциона, не победившим в нем – в течение 3 рабочих дней со дня подписания протокола о результатах аукциона, за исключением участника аукциона, который сделал предпоследнее предложение о цене предмета аукциона. Задаток, внесенный таким участником, возвращается ему в течение трех дней со дня подписания договора купли-продажи или договора аренды земельного участка победителем аукциона.</w:t>
      </w:r>
    </w:p>
    <w:p w:rsidR="001A26A6" w:rsidRDefault="001A26A6" w:rsidP="001A26A6">
      <w:pPr>
        <w:autoSpaceDE w:val="0"/>
        <w:autoSpaceDN w:val="0"/>
        <w:adjustRightInd w:val="0"/>
        <w:ind w:firstLine="709"/>
        <w:jc w:val="both"/>
      </w:pPr>
      <w:r>
        <w:t>-участникам несостоявшихся торгов – в течение 3 рабочих дней со дня подписания протокола о результатах аукциона.</w:t>
      </w:r>
    </w:p>
    <w:p w:rsidR="001A26A6" w:rsidRDefault="001A26A6" w:rsidP="001A26A6">
      <w:pPr>
        <w:autoSpaceDE w:val="0"/>
        <w:autoSpaceDN w:val="0"/>
        <w:adjustRightInd w:val="0"/>
        <w:ind w:firstLine="709"/>
        <w:jc w:val="both"/>
      </w:pPr>
      <w:r>
        <w:t xml:space="preserve">Задаток, внесенный лицом, признанным победителем, засчитывается в оплату приобретаемого земельного участка. </w:t>
      </w:r>
    </w:p>
    <w:p w:rsidR="001A26A6" w:rsidRDefault="001A26A6" w:rsidP="001A26A6">
      <w:pPr>
        <w:autoSpaceDE w:val="0"/>
        <w:autoSpaceDN w:val="0"/>
        <w:adjustRightInd w:val="0"/>
        <w:ind w:firstLine="709"/>
        <w:jc w:val="both"/>
      </w:pPr>
      <w:r>
        <w:t>Денежные средства, поступившие от третьих лиц, не зачисляются.</w:t>
      </w:r>
    </w:p>
    <w:p w:rsidR="001A26A6" w:rsidRPr="0065238F" w:rsidRDefault="001A26A6" w:rsidP="001A26A6">
      <w:pPr>
        <w:autoSpaceDE w:val="0"/>
        <w:autoSpaceDN w:val="0"/>
        <w:adjustRightInd w:val="0"/>
        <w:ind w:firstLine="709"/>
        <w:jc w:val="both"/>
      </w:pPr>
      <w:r w:rsidRPr="0065238F">
        <w:t xml:space="preserve"> </w:t>
      </w:r>
      <w:r>
        <w:t xml:space="preserve">3.3. </w:t>
      </w:r>
      <w:r w:rsidRPr="0065238F">
        <w:t xml:space="preserve">Задаток, вносится на расчетный счет </w:t>
      </w:r>
      <w:r>
        <w:t>электронной площадки</w:t>
      </w:r>
      <w:r w:rsidRPr="0065238F">
        <w:t xml:space="preserve"> в срок </w:t>
      </w:r>
      <w:r>
        <w:t xml:space="preserve">до </w:t>
      </w:r>
      <w:r>
        <w:rPr>
          <w:b/>
          <w:i/>
          <w:u w:val="single"/>
        </w:rPr>
        <w:t>_______2025</w:t>
      </w:r>
      <w:r w:rsidRPr="00330CE2">
        <w:rPr>
          <w:b/>
          <w:i/>
          <w:u w:val="single"/>
        </w:rPr>
        <w:t>г</w:t>
      </w:r>
      <w:r w:rsidRPr="00DB3B41">
        <w:rPr>
          <w:b/>
        </w:rPr>
        <w:t>.</w:t>
      </w:r>
      <w:r w:rsidRPr="0065238F">
        <w:t xml:space="preserve"> </w:t>
      </w:r>
    </w:p>
    <w:p w:rsidR="001A26A6" w:rsidRPr="0065238F" w:rsidRDefault="001A26A6" w:rsidP="001A26A6">
      <w:pPr>
        <w:pStyle w:val="aff9"/>
        <w:spacing w:before="0" w:beforeAutospacing="0" w:after="0" w:afterAutospacing="0"/>
        <w:ind w:firstLine="709"/>
        <w:jc w:val="both"/>
        <w:rPr>
          <w:color w:val="000000"/>
        </w:rPr>
      </w:pPr>
      <w:r>
        <w:rPr>
          <w:color w:val="000000"/>
        </w:rPr>
        <w:t xml:space="preserve"> </w:t>
      </w:r>
      <w:r w:rsidRPr="0065238F">
        <w:rPr>
          <w:color w:val="000000"/>
        </w:rPr>
        <w:t>Задаток должен поступить на указанный счет до дня рассмотрения заявок на участие в аукционе</w:t>
      </w:r>
      <w:r w:rsidRPr="0065238F">
        <w:rPr>
          <w:b/>
          <w:bCs/>
          <w:color w:val="000000"/>
        </w:rPr>
        <w:t>.</w:t>
      </w:r>
    </w:p>
    <w:p w:rsidR="001A26A6" w:rsidRPr="0065238F" w:rsidRDefault="001A26A6" w:rsidP="001A26A6">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t>новленном порядке договор аренды</w:t>
      </w:r>
      <w:r w:rsidRPr="0065238F">
        <w:t xml:space="preserve"> земельного участка, вследствие уклонения от заключения договора, не возвращается.</w:t>
      </w:r>
    </w:p>
    <w:p w:rsidR="001A26A6" w:rsidRPr="0065238F" w:rsidRDefault="001A26A6" w:rsidP="001A26A6">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A26A6" w:rsidRPr="006B2BC6" w:rsidRDefault="001A26A6" w:rsidP="001A26A6">
      <w:pPr>
        <w:jc w:val="both"/>
      </w:pPr>
      <w:r w:rsidRPr="006B2BC6">
        <w:t>1) непредставление необходимых для участия в аукционе документов или представление недостоверных сведений;</w:t>
      </w:r>
    </w:p>
    <w:p w:rsidR="001A26A6" w:rsidRPr="006B2BC6" w:rsidRDefault="001A26A6" w:rsidP="001A26A6">
      <w:pPr>
        <w:jc w:val="both"/>
      </w:pPr>
      <w:r w:rsidRPr="006B2BC6">
        <w:t xml:space="preserve">2) </w:t>
      </w:r>
      <w:proofErr w:type="gramStart"/>
      <w:r w:rsidRPr="006B2BC6">
        <w:t>не поступление</w:t>
      </w:r>
      <w:proofErr w:type="gramEnd"/>
      <w:r w:rsidRPr="006B2BC6">
        <w:t xml:space="preserve"> задатка на дату рассмотрения заявок на участие в аукционе;</w:t>
      </w:r>
    </w:p>
    <w:p w:rsidR="001A26A6" w:rsidRPr="006B2BC6" w:rsidRDefault="001A26A6" w:rsidP="001A26A6">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A26A6" w:rsidRPr="0065238F" w:rsidRDefault="001A26A6" w:rsidP="001A26A6">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A26A6" w:rsidRDefault="001A26A6" w:rsidP="001A26A6">
      <w:pPr>
        <w:tabs>
          <w:tab w:val="left" w:pos="854"/>
        </w:tabs>
        <w:ind w:firstLine="459"/>
        <w:jc w:val="center"/>
        <w:rPr>
          <w:b/>
        </w:rPr>
      </w:pPr>
      <w:r>
        <w:rPr>
          <w:b/>
        </w:rPr>
        <w:t xml:space="preserve">5. </w:t>
      </w:r>
      <w:r w:rsidRPr="0065238F">
        <w:rPr>
          <w:b/>
        </w:rPr>
        <w:t xml:space="preserve">Порядок рассмотрения Заявок </w:t>
      </w:r>
    </w:p>
    <w:p w:rsidR="001A26A6" w:rsidRPr="005F4EF5" w:rsidRDefault="001A26A6" w:rsidP="001A26A6">
      <w:pPr>
        <w:tabs>
          <w:tab w:val="left" w:pos="854"/>
        </w:tabs>
        <w:ind w:firstLine="459"/>
        <w:jc w:val="both"/>
      </w:pPr>
      <w:r>
        <w:t xml:space="preserve">5.1. </w:t>
      </w:r>
      <w:r w:rsidRPr="005F4EF5">
        <w:t xml:space="preserve">Срок рассмотрения заявок на участие в аукционе не может превышать три рабочих дня </w:t>
      </w:r>
      <w:proofErr w:type="gramStart"/>
      <w:r w:rsidRPr="005F4EF5">
        <w:t>с даты окончания</w:t>
      </w:r>
      <w:proofErr w:type="gramEnd"/>
      <w:r w:rsidRPr="005F4EF5">
        <w:t xml:space="preserve"> срока приема документов.</w:t>
      </w:r>
    </w:p>
    <w:p w:rsidR="001A26A6" w:rsidRPr="0065238F" w:rsidRDefault="001A26A6" w:rsidP="001A26A6">
      <w:pPr>
        <w:tabs>
          <w:tab w:val="left" w:pos="854"/>
        </w:tabs>
        <w:ind w:firstLine="459"/>
        <w:jc w:val="both"/>
      </w:pPr>
      <w:r>
        <w:t xml:space="preserve">5.2. </w:t>
      </w:r>
      <w:r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Pr="0065238F">
        <w:t>ии Ау</w:t>
      </w:r>
      <w:proofErr w:type="gramEnd"/>
      <w:r w:rsidRPr="0065238F">
        <w:t>кциона.</w:t>
      </w:r>
    </w:p>
    <w:p w:rsidR="001A26A6" w:rsidRPr="0065238F" w:rsidRDefault="001A26A6" w:rsidP="001A26A6">
      <w:pPr>
        <w:tabs>
          <w:tab w:val="left" w:pos="854"/>
        </w:tabs>
        <w:ind w:firstLine="459"/>
        <w:jc w:val="both"/>
      </w:pPr>
      <w:r>
        <w:t xml:space="preserve">5.3. </w:t>
      </w:r>
      <w:r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Pr="0065238F">
        <w:t>содержащих</w:t>
      </w:r>
      <w:proofErr w:type="gramEnd"/>
      <w:r w:rsidRPr="0065238F">
        <w:t xml:space="preserve"> в том числе информацию о допуске к участию в Аукционе либо отказе в допуске к участию в Аукционе.</w:t>
      </w:r>
    </w:p>
    <w:p w:rsidR="001A26A6" w:rsidRPr="0065238F" w:rsidRDefault="001A26A6" w:rsidP="001A26A6">
      <w:pPr>
        <w:tabs>
          <w:tab w:val="left" w:pos="854"/>
        </w:tabs>
        <w:ind w:firstLine="459"/>
        <w:jc w:val="both"/>
      </w:pPr>
      <w:r>
        <w:t xml:space="preserve">5.4. </w:t>
      </w:r>
      <w:r w:rsidRPr="0065238F">
        <w:t>В Аукционе могут участвовать только заявители, признанные участниками Аукциона.</w:t>
      </w:r>
    </w:p>
    <w:p w:rsidR="001A26A6" w:rsidRPr="0065238F" w:rsidRDefault="001A26A6" w:rsidP="001A26A6">
      <w:pPr>
        <w:tabs>
          <w:tab w:val="left" w:pos="6300"/>
        </w:tabs>
        <w:ind w:firstLine="709"/>
        <w:jc w:val="center"/>
        <w:rPr>
          <w:b/>
        </w:rPr>
      </w:pPr>
      <w:r>
        <w:rPr>
          <w:b/>
        </w:rPr>
        <w:t>6</w:t>
      </w:r>
      <w:r w:rsidRPr="0065238F">
        <w:rPr>
          <w:b/>
        </w:rPr>
        <w:t>. Порядок проведен</w:t>
      </w:r>
      <w:r>
        <w:rPr>
          <w:b/>
        </w:rPr>
        <w:t>ия аукциона в электронной форме</w:t>
      </w:r>
    </w:p>
    <w:p w:rsidR="001A26A6" w:rsidRPr="0065238F" w:rsidRDefault="001A26A6" w:rsidP="001A26A6">
      <w:pPr>
        <w:ind w:firstLine="567"/>
        <w:jc w:val="both"/>
      </w:pPr>
      <w:r>
        <w:t xml:space="preserve">6.1. </w:t>
      </w:r>
      <w:r w:rsidRPr="0065238F">
        <w:t>Процедура аукциона проводится в день и время, указанные в на</w:t>
      </w:r>
      <w:r>
        <w:t>стоящем извещении  о проведен</w:t>
      </w:r>
      <w:proofErr w:type="gramStart"/>
      <w:r>
        <w:t xml:space="preserve">ии </w:t>
      </w:r>
      <w:r w:rsidRPr="0065238F">
        <w:t>ау</w:t>
      </w:r>
      <w:proofErr w:type="gramEnd"/>
      <w:r w:rsidRPr="0065238F">
        <w:t>кциона, путем последовательного повышения уча</w:t>
      </w:r>
      <w:r>
        <w:t xml:space="preserve">стниками начального размера годовой арендной платы </w:t>
      </w:r>
      <w:r w:rsidRPr="0065238F">
        <w:t>на величину, равную либо кратную величине «шага аукциона».</w:t>
      </w:r>
    </w:p>
    <w:p w:rsidR="001A26A6" w:rsidRPr="0065238F" w:rsidRDefault="001A26A6" w:rsidP="001A26A6">
      <w:pPr>
        <w:ind w:firstLine="567"/>
        <w:jc w:val="both"/>
      </w:pPr>
      <w:r w:rsidRPr="0065238F">
        <w:t xml:space="preserve">«Шаг аукциона» установлен организатором аукциона в фиксированной сумме, в размере </w:t>
      </w:r>
      <w:r>
        <w:t>3 % от начального (минимального) размера годовой арендной платы</w:t>
      </w:r>
      <w:r w:rsidRPr="0065238F">
        <w:t xml:space="preserve">, указанной в настоящем  извещении  и не изменяется в течение всего аукциона. </w:t>
      </w:r>
    </w:p>
    <w:p w:rsidR="001A26A6" w:rsidRPr="0065238F" w:rsidRDefault="001A26A6" w:rsidP="001A26A6">
      <w:pPr>
        <w:ind w:firstLine="567"/>
        <w:jc w:val="both"/>
      </w:pPr>
      <w:r w:rsidRPr="0065238F">
        <w:lastRenderedPageBreak/>
        <w:t xml:space="preserve">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w:t>
      </w:r>
      <w:r>
        <w:t>размере годовой арендной платы</w:t>
      </w:r>
      <w:r w:rsidRPr="0065238F">
        <w:t xml:space="preserve"> земельного уча</w:t>
      </w:r>
      <w:r>
        <w:t>с</w:t>
      </w:r>
      <w:r w:rsidRPr="0065238F">
        <w:t>тка.</w:t>
      </w:r>
    </w:p>
    <w:p w:rsidR="001A26A6" w:rsidRPr="0065238F" w:rsidRDefault="001A26A6" w:rsidP="001A26A6">
      <w:pPr>
        <w:ind w:firstLine="567"/>
        <w:jc w:val="both"/>
      </w:pPr>
      <w:r w:rsidRPr="0065238F">
        <w:t>Со времени начала проведения процедуры аукциона оператором электронной площадки размещается:</w:t>
      </w:r>
    </w:p>
    <w:p w:rsidR="001A26A6" w:rsidRPr="0065238F" w:rsidRDefault="001A26A6" w:rsidP="001A26A6">
      <w:pPr>
        <w:ind w:firstLine="567"/>
        <w:jc w:val="both"/>
      </w:pPr>
      <w:r w:rsidRPr="0065238F">
        <w:t xml:space="preserve">а) в открытой части электронной площадки - информация о начале проведения процедуры аукциона с указанием наименования земельного участка, </w:t>
      </w:r>
      <w:r w:rsidRPr="00337C2D">
        <w:t>рыночной стоимости начального размера годовой арендной платы</w:t>
      </w:r>
      <w:r>
        <w:t xml:space="preserve"> земельного участка</w:t>
      </w:r>
      <w:r w:rsidRPr="00337C2D">
        <w:t xml:space="preserve"> </w:t>
      </w:r>
      <w:r w:rsidRPr="0065238F">
        <w:t>и текущего «шага аукциона»;</w:t>
      </w:r>
    </w:p>
    <w:p w:rsidR="001A26A6" w:rsidRPr="0065238F" w:rsidRDefault="001A26A6" w:rsidP="001A26A6">
      <w:pPr>
        <w:ind w:firstLine="567"/>
        <w:jc w:val="both"/>
      </w:pPr>
      <w:proofErr w:type="gramStart"/>
      <w:r w:rsidRPr="0065238F">
        <w:t>б) в закрытой части электронной площадки - помимо информации, указанной в открытой части электронной площадки,</w:t>
      </w:r>
      <w:r>
        <w:t xml:space="preserve"> также предложения о размере</w:t>
      </w:r>
      <w:r w:rsidRPr="00337C2D">
        <w:t xml:space="preserve"> годовой арендной платы</w:t>
      </w:r>
      <w:r>
        <w:t xml:space="preserve">  земельного участка</w:t>
      </w:r>
      <w:r w:rsidRPr="0065238F">
        <w:t xml:space="preserve"> и время их поступления, величина повышения</w:t>
      </w:r>
      <w:r>
        <w:t xml:space="preserve"> начального размера годовой арендной платы</w:t>
      </w:r>
      <w:r w:rsidRPr="0065238F">
        <w:t xml:space="preserve"> </w:t>
      </w:r>
      <w:r>
        <w:t xml:space="preserve">земельного участка </w:t>
      </w:r>
      <w:r w:rsidRPr="0065238F">
        <w:t xml:space="preserve">(«шаг аукциона»), время, оставшееся до окончания </w:t>
      </w:r>
      <w:r>
        <w:t>приема предложений о размере годовой арендной платы</w:t>
      </w:r>
      <w:r w:rsidRPr="0065238F">
        <w:t xml:space="preserve"> </w:t>
      </w:r>
      <w:r>
        <w:t>земельного участок</w:t>
      </w:r>
      <w:r w:rsidRPr="0065238F">
        <w:t>.</w:t>
      </w:r>
      <w:proofErr w:type="gramEnd"/>
    </w:p>
    <w:p w:rsidR="001A26A6" w:rsidRPr="0065238F" w:rsidRDefault="001A26A6" w:rsidP="001A26A6">
      <w:pPr>
        <w:ind w:firstLine="567"/>
        <w:jc w:val="both"/>
      </w:pPr>
      <w:r w:rsidRPr="0065238F">
        <w:t>В течение одного часа со времени начала проведения процедуры аукциона участн</w:t>
      </w:r>
      <w:r>
        <w:t>икам предлагается заявить о намерении заключить договор аренды</w:t>
      </w:r>
      <w:r w:rsidRPr="0065238F">
        <w:t xml:space="preserve"> земельного участка по начальной цене. В случае если в течение указанного времени:</w:t>
      </w:r>
    </w:p>
    <w:p w:rsidR="001A26A6" w:rsidRPr="0065238F" w:rsidRDefault="001A26A6" w:rsidP="001A26A6">
      <w:pPr>
        <w:ind w:firstLine="567"/>
        <w:jc w:val="both"/>
      </w:pPr>
      <w:proofErr w:type="gramStart"/>
      <w:r w:rsidRPr="0065238F">
        <w:t>а) поступило пре</w:t>
      </w:r>
      <w:r>
        <w:t>дложение о начальном размере годовой арендной платы</w:t>
      </w:r>
      <w:r w:rsidRPr="0065238F">
        <w:t xml:space="preserve"> </w:t>
      </w:r>
      <w:r>
        <w:t>земельного участка</w:t>
      </w:r>
      <w:r w:rsidRPr="0065238F">
        <w:t>, то время для представления следующих предложений об ув</w:t>
      </w:r>
      <w:r>
        <w:t>еличенной на «шаг аукциона» размере годовой арендной платы земельного</w:t>
      </w:r>
      <w:r w:rsidRPr="0065238F">
        <w:t xml:space="preserve"> участк</w:t>
      </w:r>
      <w:r>
        <w:t>а</w:t>
      </w:r>
      <w:r w:rsidRPr="0065238F">
        <w:t xml:space="preserve">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t xml:space="preserve">еднего предложения о </w:t>
      </w:r>
      <w:r w:rsidRPr="004453E1">
        <w:t>размере годовой аре</w:t>
      </w:r>
      <w:r>
        <w:t>ндной платы  земельного участ</w:t>
      </w:r>
      <w:r w:rsidRPr="004453E1">
        <w:t>к</w:t>
      </w:r>
      <w:r>
        <w:t>а</w:t>
      </w:r>
      <w:r w:rsidRPr="004453E1">
        <w:t xml:space="preserve"> </w:t>
      </w:r>
      <w:r w:rsidRPr="0065238F">
        <w:t>следующее предложение не поступило, аукцион с помощью программно-аппаратных средств электронной площадки завершается;</w:t>
      </w:r>
    </w:p>
    <w:p w:rsidR="001A26A6" w:rsidRPr="0065238F" w:rsidRDefault="001A26A6" w:rsidP="001A26A6">
      <w:pPr>
        <w:ind w:firstLine="567"/>
        <w:jc w:val="both"/>
      </w:pPr>
      <w:r w:rsidRPr="0065238F">
        <w:t>б) не поступило ни одного пре</w:t>
      </w:r>
      <w:r>
        <w:t xml:space="preserve">дложения о </w:t>
      </w:r>
      <w:r w:rsidRPr="004453E1">
        <w:t>ра</w:t>
      </w:r>
      <w:r>
        <w:t>змере годовой арендной платы земельного участ</w:t>
      </w:r>
      <w:r w:rsidRPr="004453E1">
        <w:t>к</w:t>
      </w:r>
      <w:r>
        <w:t>а</w:t>
      </w:r>
      <w:r w:rsidRPr="0065238F">
        <w:t>, то аукцион с помощью программно-аппаратных средств электронной площадки завершается. В этом случае временем окончания предста</w:t>
      </w:r>
      <w:r>
        <w:t xml:space="preserve">вления предложений о </w:t>
      </w:r>
      <w:r w:rsidRPr="004453E1">
        <w:t>ра</w:t>
      </w:r>
      <w:r>
        <w:t>змере годовой арендной платы земельного участ</w:t>
      </w:r>
      <w:r w:rsidRPr="004453E1">
        <w:t>к</w:t>
      </w:r>
      <w:r>
        <w:t>а</w:t>
      </w:r>
      <w:r w:rsidRPr="004453E1">
        <w:t xml:space="preserve"> </w:t>
      </w:r>
      <w:r w:rsidRPr="0065238F">
        <w:t>является время завершения аукциона.</w:t>
      </w:r>
    </w:p>
    <w:p w:rsidR="001A26A6" w:rsidRPr="0065238F" w:rsidRDefault="001A26A6" w:rsidP="001A26A6">
      <w:pPr>
        <w:ind w:firstLine="567"/>
        <w:jc w:val="both"/>
      </w:pPr>
      <w:r w:rsidRPr="0065238F">
        <w:t>При этом программными средствами электронной площадки обеспечивается:</w:t>
      </w:r>
    </w:p>
    <w:p w:rsidR="001A26A6" w:rsidRPr="0065238F" w:rsidRDefault="001A26A6" w:rsidP="001A26A6">
      <w:pPr>
        <w:ind w:firstLine="567"/>
        <w:jc w:val="both"/>
      </w:pPr>
      <w:r w:rsidRPr="0065238F">
        <w:t>а) исключение возможности подачи учас</w:t>
      </w:r>
      <w:r>
        <w:t xml:space="preserve">тником предложения о </w:t>
      </w:r>
      <w:r w:rsidRPr="004453E1">
        <w:t>р</w:t>
      </w:r>
      <w:r>
        <w:t>азмере годовой арендной платы земельного участ</w:t>
      </w:r>
      <w:r w:rsidRPr="004453E1">
        <w:t>к</w:t>
      </w:r>
      <w:r>
        <w:t>а,</w:t>
      </w:r>
      <w:r w:rsidRPr="0065238F">
        <w:t xml:space="preserve"> не соответствующего увеличению текущей цены на величину «шага аукциона»;</w:t>
      </w:r>
    </w:p>
    <w:p w:rsidR="001A26A6" w:rsidRPr="0065238F" w:rsidRDefault="001A26A6" w:rsidP="001A26A6">
      <w:pPr>
        <w:ind w:firstLine="567"/>
        <w:jc w:val="both"/>
      </w:pPr>
      <w:r w:rsidRPr="0065238F">
        <w:t>б) уведомление участника в случае, если предложен</w:t>
      </w:r>
      <w:r>
        <w:t xml:space="preserve">ие этого участника о </w:t>
      </w:r>
      <w:r w:rsidRPr="004453E1">
        <w:t>ра</w:t>
      </w:r>
      <w:r>
        <w:t>змере годовой арендной платы земельного участ</w:t>
      </w:r>
      <w:r w:rsidRPr="004453E1">
        <w:t>к</w:t>
      </w:r>
      <w:r>
        <w:t>а</w:t>
      </w:r>
      <w:r w:rsidRPr="004453E1">
        <w:t xml:space="preserve"> </w:t>
      </w:r>
      <w:r w:rsidRPr="0065238F">
        <w:t>не может быть принято в связи с подачей аналогичного предложения ранее другим участником.</w:t>
      </w:r>
    </w:p>
    <w:p w:rsidR="001A26A6"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Pr>
          <w:sz w:val="24"/>
          <w:szCs w:val="24"/>
        </w:rPr>
        <w:t>право заключения договора аренды</w:t>
      </w:r>
      <w:r w:rsidRPr="0065238F">
        <w:rPr>
          <w:sz w:val="24"/>
          <w:szCs w:val="24"/>
        </w:rPr>
        <w:t xml:space="preserve"> земельного участка.</w:t>
      </w:r>
    </w:p>
    <w:p w:rsidR="001A26A6" w:rsidRDefault="001A26A6" w:rsidP="001A26A6">
      <w:pPr>
        <w:suppressAutoHyphens w:val="0"/>
        <w:autoSpaceDE w:val="0"/>
        <w:autoSpaceDN w:val="0"/>
        <w:adjustRightInd w:val="0"/>
        <w:ind w:firstLine="708"/>
        <w:jc w:val="both"/>
        <w:rPr>
          <w:lang w:eastAsia="ru-RU"/>
        </w:rPr>
      </w:pPr>
      <w:r w:rsidRPr="00580486">
        <w:rPr>
          <w:lang w:eastAsia="ru-RU"/>
        </w:rPr>
        <w:t>6.2. 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w:t>
      </w:r>
      <w:r>
        <w:rPr>
          <w:lang w:eastAsia="ru-RU"/>
        </w:rPr>
        <w:t xml:space="preserve"> аукциона, начальный размер годовой арендной платы земельного участка</w:t>
      </w:r>
      <w:r w:rsidRPr="00580486">
        <w:rPr>
          <w:lang w:eastAsia="ru-RU"/>
        </w:rPr>
        <w:t xml:space="preserve"> в день проведения электронного аукциона, все максимальные предложения каждого участника о </w:t>
      </w:r>
      <w:r w:rsidRPr="0009243C">
        <w:rPr>
          <w:lang w:eastAsia="ru-RU"/>
        </w:rPr>
        <w:t>размере год</w:t>
      </w:r>
      <w:r>
        <w:rPr>
          <w:lang w:eastAsia="ru-RU"/>
        </w:rPr>
        <w:t>овой арендной платы земельного участ</w:t>
      </w:r>
      <w:r w:rsidRPr="0009243C">
        <w:rPr>
          <w:lang w:eastAsia="ru-RU"/>
        </w:rPr>
        <w:t>к</w:t>
      </w:r>
      <w:r>
        <w:rPr>
          <w:lang w:eastAsia="ru-RU"/>
        </w:rPr>
        <w:t>а</w:t>
      </w:r>
      <w:r w:rsidRPr="00580486">
        <w:rPr>
          <w:lang w:eastAsia="ru-RU"/>
        </w:rPr>
        <w:t>.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r>
      <w:r>
        <w:rPr>
          <w:sz w:val="24"/>
          <w:szCs w:val="24"/>
        </w:rPr>
        <w:t xml:space="preserve">6.3. </w:t>
      </w:r>
      <w:r w:rsidRPr="0065238F">
        <w:rPr>
          <w:sz w:val="24"/>
          <w:szCs w:val="24"/>
        </w:rPr>
        <w:t>Аукцион признается несостоявшимся в следующих случаях:</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ни один из участников не сделал предложение о начально</w:t>
      </w:r>
      <w:r>
        <w:rPr>
          <w:sz w:val="24"/>
          <w:szCs w:val="24"/>
        </w:rPr>
        <w:t>м размере годовой арендной платы земельного участка</w:t>
      </w:r>
      <w:r w:rsidRPr="0065238F">
        <w:rPr>
          <w:sz w:val="24"/>
          <w:szCs w:val="24"/>
        </w:rPr>
        <w:t>.</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A26A6" w:rsidRPr="0065238F" w:rsidRDefault="001A26A6" w:rsidP="001A26A6">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Pr>
          <w:sz w:val="24"/>
          <w:szCs w:val="24"/>
        </w:rPr>
        <w:t>нование предмета договора аренды</w:t>
      </w:r>
      <w:r w:rsidRPr="0065238F">
        <w:rPr>
          <w:sz w:val="24"/>
          <w:szCs w:val="24"/>
        </w:rPr>
        <w:t xml:space="preserve"> и иные позволяющие его индивидуализировать сведения;</w:t>
      </w:r>
    </w:p>
    <w:p w:rsidR="001A26A6" w:rsidRPr="0065238F" w:rsidRDefault="001A26A6" w:rsidP="001A26A6">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1A26A6" w:rsidRPr="0065238F" w:rsidRDefault="001A26A6" w:rsidP="001A26A6">
      <w:pPr>
        <w:pStyle w:val="2a"/>
        <w:shd w:val="clear" w:color="auto" w:fill="auto"/>
        <w:tabs>
          <w:tab w:val="left" w:pos="284"/>
        </w:tabs>
        <w:spacing w:after="0" w:line="240" w:lineRule="auto"/>
        <w:ind w:firstLine="0"/>
        <w:jc w:val="both"/>
        <w:rPr>
          <w:sz w:val="24"/>
          <w:szCs w:val="24"/>
          <w:lang w:eastAsia="en-US"/>
        </w:rPr>
      </w:pPr>
      <w:r>
        <w:rPr>
          <w:sz w:val="24"/>
          <w:szCs w:val="24"/>
        </w:rPr>
        <w:t xml:space="preserve">- </w:t>
      </w: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1A26A6" w:rsidRPr="00A626D3" w:rsidRDefault="001A26A6" w:rsidP="001A26A6">
      <w:pPr>
        <w:pStyle w:val="af4"/>
        <w:spacing w:after="0"/>
        <w:ind w:firstLine="708"/>
        <w:jc w:val="center"/>
        <w:rPr>
          <w:b/>
        </w:rPr>
      </w:pPr>
      <w:r w:rsidRPr="0065238F">
        <w:t xml:space="preserve">     </w:t>
      </w:r>
      <w:r>
        <w:t xml:space="preserve"> 7</w:t>
      </w:r>
      <w:r>
        <w:rPr>
          <w:b/>
        </w:rPr>
        <w:t>. Заключение договора аренды</w:t>
      </w:r>
      <w:r w:rsidRPr="0065238F">
        <w:rPr>
          <w:b/>
        </w:rPr>
        <w:t xml:space="preserve"> земельного учас</w:t>
      </w:r>
      <w:r>
        <w:rPr>
          <w:b/>
        </w:rPr>
        <w:t>тка</w:t>
      </w:r>
    </w:p>
    <w:p w:rsidR="001A26A6" w:rsidRPr="00580486" w:rsidRDefault="001A26A6" w:rsidP="001A26A6">
      <w:pPr>
        <w:suppressAutoHyphens w:val="0"/>
        <w:autoSpaceDE w:val="0"/>
        <w:autoSpaceDN w:val="0"/>
        <w:adjustRightInd w:val="0"/>
        <w:ind w:firstLine="708"/>
        <w:jc w:val="both"/>
      </w:pPr>
      <w:r w:rsidRPr="00580486">
        <w:t xml:space="preserve">7.1. Договор </w:t>
      </w:r>
      <w:r>
        <w:t>аренды</w:t>
      </w:r>
      <w:r w:rsidRPr="00580486">
        <w:t xml:space="preserve"> земельного участка с победителем аукциона заключается</w:t>
      </w:r>
      <w:r w:rsidRPr="00580486">
        <w:rPr>
          <w:lang w:eastAsia="ru-RU"/>
        </w:rPr>
        <w:t xml:space="preserve"> в электронной форме и подписывается усиленной квалифицированной электронной подписью сторон такого договора </w:t>
      </w:r>
      <w:r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срок договора </w:t>
      </w:r>
      <w:r>
        <w:t>аренды</w:t>
      </w:r>
      <w:r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Задаток зачисляется в бюджет Поворинского муниципального района.</w:t>
      </w:r>
    </w:p>
    <w:p w:rsidR="001A26A6" w:rsidRPr="00580486" w:rsidRDefault="001A26A6" w:rsidP="001A26A6">
      <w:pPr>
        <w:suppressAutoHyphens w:val="0"/>
        <w:autoSpaceDE w:val="0"/>
        <w:autoSpaceDN w:val="0"/>
        <w:adjustRightInd w:val="0"/>
        <w:ind w:firstLine="708"/>
        <w:jc w:val="both"/>
        <w:rPr>
          <w:lang w:eastAsia="ru-RU"/>
        </w:rPr>
      </w:pPr>
      <w:r w:rsidRPr="00580486">
        <w:rPr>
          <w:lang w:eastAsia="ru-RU"/>
        </w:rPr>
        <w:t xml:space="preserve">7.2. В течение пяти дней со дня истечения срока, предусмотренного п. 7.1., Организатор аукциона направляет победителю электронного аукциона или иным лицам, с которыми заключается договор </w:t>
      </w:r>
      <w:r>
        <w:rPr>
          <w:lang w:eastAsia="ru-RU"/>
        </w:rPr>
        <w:t>аренды</w:t>
      </w:r>
      <w:r w:rsidRPr="00580486">
        <w:rPr>
          <w:lang w:eastAsia="ru-RU"/>
        </w:rPr>
        <w:t xml:space="preserve"> земельного участка, подписанный проект договора аренды такого участка.</w:t>
      </w:r>
    </w:p>
    <w:p w:rsidR="001A26A6" w:rsidRDefault="001A26A6" w:rsidP="001A26A6">
      <w:pPr>
        <w:ind w:firstLine="708"/>
        <w:jc w:val="both"/>
        <w:rPr>
          <w:b/>
          <w:color w:val="000000"/>
          <w:lang w:eastAsia="ru-RU"/>
        </w:rPr>
      </w:pPr>
      <w:r w:rsidRPr="00580486">
        <w:t xml:space="preserve">7.3. Размер </w:t>
      </w:r>
      <w:r>
        <w:rPr>
          <w:bCs/>
          <w:color w:val="333333"/>
          <w:shd w:val="clear" w:color="auto" w:fill="FEFEFE"/>
        </w:rPr>
        <w:t>годовой арендной платы</w:t>
      </w:r>
      <w:r w:rsidRPr="00580486">
        <w:rPr>
          <w:bCs/>
          <w:color w:val="333333"/>
          <w:shd w:val="clear" w:color="auto" w:fill="FEFEFE"/>
        </w:rPr>
        <w:t xml:space="preserve"> </w:t>
      </w:r>
      <w:r>
        <w:rPr>
          <w:bCs/>
          <w:color w:val="333333"/>
          <w:shd w:val="clear" w:color="auto" w:fill="FEFEFE"/>
        </w:rPr>
        <w:t>за</w:t>
      </w:r>
      <w:r>
        <w:t xml:space="preserve"> земельный участок</w:t>
      </w:r>
      <w:r w:rsidRPr="00580486">
        <w:t xml:space="preserve">, определенной  по итогам аукциона, за вычетом суммы внесенного задатка производится победителем аукциона единовременно в течение 5 (пяти) дней со дня заключения договора </w:t>
      </w:r>
      <w:r>
        <w:t>аренды</w:t>
      </w:r>
      <w:r w:rsidRPr="00580486">
        <w:t xml:space="preserve"> земельного участка на реквизиты указанные в договоре.</w:t>
      </w:r>
      <w:r w:rsidRPr="0065238F">
        <w:rPr>
          <w:b/>
          <w:color w:val="000000"/>
          <w:lang w:eastAsia="ru-RU"/>
        </w:rPr>
        <w:t xml:space="preserve">    </w:t>
      </w:r>
    </w:p>
    <w:p w:rsidR="001A26A6" w:rsidRPr="005F4EF5" w:rsidRDefault="001A26A6" w:rsidP="001A26A6">
      <w:pPr>
        <w:ind w:firstLine="708"/>
        <w:jc w:val="both"/>
        <w:rPr>
          <w:color w:val="000000"/>
          <w:lang w:eastAsia="ru-RU"/>
        </w:rPr>
      </w:pPr>
      <w:r w:rsidRPr="005F4EF5">
        <w:rPr>
          <w:color w:val="000000"/>
          <w:lang w:eastAsia="ru-RU"/>
        </w:rPr>
        <w:t>7.4. Если договор аренды земельного участка в течение десяти рабочих дней со дня направления победителю аукциона проекта не был им подписан, и представлен в уполномоченный орган, уполномоченный орган направляет указанный договор иному участнику аукциона, который сделал предпоследнее предложение о цене предмета аукциона, по цене, предложенной таким участником аукциона.</w:t>
      </w:r>
    </w:p>
    <w:p w:rsidR="001A26A6" w:rsidRPr="005F4EF5" w:rsidRDefault="001A26A6" w:rsidP="001A26A6">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5.</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подписал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РФ.</w:t>
      </w:r>
    </w:p>
    <w:p w:rsidR="001A26A6" w:rsidRPr="005F4EF5" w:rsidRDefault="001A26A6" w:rsidP="001A26A6">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6.</w:t>
      </w:r>
      <w:r w:rsidRPr="005F4EF5">
        <w:rPr>
          <w:color w:val="000000"/>
          <w:lang w:eastAsia="ru-RU"/>
        </w:rPr>
        <w:t xml:space="preserve"> </w:t>
      </w:r>
      <w:proofErr w:type="gramStart"/>
      <w:r w:rsidRPr="005F4EF5">
        <w:rPr>
          <w:color w:val="000000"/>
          <w:lang w:eastAsia="ru-RU"/>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десяти рабочих дней со дня направления им проекта договора аренды земельного участка не подписали указанный договор (при наличии указанных лиц).</w:t>
      </w:r>
      <w:proofErr w:type="gramEnd"/>
      <w:r w:rsidRPr="005F4EF5">
        <w:rPr>
          <w:color w:val="000000"/>
          <w:lang w:eastAsia="ru-RU"/>
        </w:rPr>
        <w:t xml:space="preserve"> При этом условия повторного аукциона могут быть изменены.</w:t>
      </w:r>
    </w:p>
    <w:p w:rsidR="001A26A6" w:rsidRPr="00351BCF" w:rsidRDefault="001A26A6" w:rsidP="001A26A6">
      <w:pPr>
        <w:ind w:firstLine="708"/>
        <w:jc w:val="both"/>
        <w:rPr>
          <w:color w:val="000000"/>
          <w:lang w:eastAsia="ru-RU"/>
        </w:rPr>
      </w:pPr>
      <w:r>
        <w:rPr>
          <w:color w:val="000000"/>
          <w:lang w:eastAsia="ru-RU"/>
        </w:rPr>
        <w:t>7</w:t>
      </w:r>
      <w:r w:rsidRPr="005F4EF5">
        <w:rPr>
          <w:color w:val="000000"/>
          <w:lang w:eastAsia="ru-RU"/>
        </w:rPr>
        <w:t>.</w:t>
      </w:r>
      <w:r>
        <w:rPr>
          <w:color w:val="000000"/>
          <w:lang w:eastAsia="ru-RU"/>
        </w:rPr>
        <w:t>7.</w:t>
      </w:r>
      <w:r w:rsidRPr="005F4EF5">
        <w:rPr>
          <w:color w:val="000000"/>
          <w:lang w:eastAsia="ru-RU"/>
        </w:rPr>
        <w:t xml:space="preserve"> В случае</w:t>
      </w:r>
      <w:proofErr w:type="gramStart"/>
      <w:r w:rsidRPr="005F4EF5">
        <w:rPr>
          <w:color w:val="000000"/>
          <w:lang w:eastAsia="ru-RU"/>
        </w:rPr>
        <w:t>,</w:t>
      </w:r>
      <w:proofErr w:type="gramEnd"/>
      <w:r w:rsidRPr="005F4EF5">
        <w:rPr>
          <w:color w:val="000000"/>
          <w:lang w:eastAsia="ru-RU"/>
        </w:rPr>
        <w:t xml:space="preserve"> если победитель аукциона или иное лицо, с которым договор аренды земельного участка заключается в соответствии с пунктом 13, 14 или 20 статьи 39.12 Земельного кодекса РФ, в течение десяти рабочих дней со дня направления им уполномоченным органом проекта указанного договора не подписали указанный договор, уполномоченный орган в течение пяти рабочих дней со дня истечения этого срока направляет сведения, предусмотренные подпунктами 1 - 3 пункта 29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A26A6" w:rsidRPr="0065238F" w:rsidRDefault="001A26A6" w:rsidP="001A26A6">
      <w:pPr>
        <w:suppressAutoHyphens w:val="0"/>
        <w:autoSpaceDE w:val="0"/>
        <w:autoSpaceDN w:val="0"/>
        <w:adjustRightInd w:val="0"/>
        <w:jc w:val="both"/>
        <w:rPr>
          <w:b/>
          <w:color w:val="000000"/>
          <w:lang w:eastAsia="ru-RU"/>
        </w:rPr>
      </w:pPr>
      <w:r>
        <w:rPr>
          <w:b/>
          <w:color w:val="000000"/>
          <w:lang w:eastAsia="ru-RU"/>
        </w:rPr>
        <w:lastRenderedPageBreak/>
        <w:t xml:space="preserve">           </w:t>
      </w:r>
      <w:r w:rsidRPr="0065238F">
        <w:rPr>
          <w:b/>
          <w:color w:val="000000"/>
          <w:lang w:eastAsia="ru-RU"/>
        </w:rPr>
        <w:t xml:space="preserve">                                         </w:t>
      </w:r>
      <w:r w:rsidRPr="001B5542">
        <w:rPr>
          <w:b/>
          <w:color w:val="000000"/>
          <w:lang w:eastAsia="ru-RU"/>
        </w:rPr>
        <w:t>8</w:t>
      </w:r>
      <w:r w:rsidRPr="0065238F">
        <w:rPr>
          <w:b/>
          <w:color w:val="000000"/>
          <w:lang w:eastAsia="ru-RU"/>
        </w:rPr>
        <w:t>. Заключительные положения</w:t>
      </w:r>
    </w:p>
    <w:p w:rsidR="001A26A6" w:rsidRPr="0065238F" w:rsidRDefault="001A26A6" w:rsidP="001A26A6">
      <w:pPr>
        <w:jc w:val="both"/>
        <w:rPr>
          <w:color w:val="000000"/>
          <w:lang w:eastAsia="ru-RU"/>
        </w:rPr>
      </w:pPr>
      <w:r w:rsidRPr="0065238F">
        <w:rPr>
          <w:color w:val="000000"/>
          <w:lang w:eastAsia="ru-RU"/>
        </w:rPr>
        <w:t xml:space="preserve">          </w:t>
      </w:r>
      <w:r>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A26A6" w:rsidRPr="0065238F" w:rsidRDefault="001A26A6" w:rsidP="001A26A6">
      <w:pPr>
        <w:autoSpaceDE w:val="0"/>
        <w:autoSpaceDN w:val="0"/>
        <w:adjustRightInd w:val="0"/>
        <w:ind w:firstLine="720"/>
        <w:jc w:val="both"/>
        <w:rPr>
          <w:lang w:eastAsia="ru-RU"/>
        </w:rPr>
      </w:pPr>
      <w:r>
        <w:rPr>
          <w:lang w:eastAsia="ru-RU"/>
        </w:rPr>
        <w:t xml:space="preserve">8.2. </w:t>
      </w:r>
      <w:r w:rsidRPr="0065238F">
        <w:rPr>
          <w:lang w:eastAsia="ru-RU"/>
        </w:rPr>
        <w:t xml:space="preserve">Организатор аукциона вправе отказаться от проведения аукциона в любое время, но не </w:t>
      </w:r>
      <w:proofErr w:type="gramStart"/>
      <w:r w:rsidRPr="0065238F">
        <w:rPr>
          <w:lang w:eastAsia="ru-RU"/>
        </w:rPr>
        <w:t>позднее</w:t>
      </w:r>
      <w:proofErr w:type="gramEnd"/>
      <w:r w:rsidRPr="0065238F">
        <w:rPr>
          <w:lang w:eastAsia="ru-RU"/>
        </w:rPr>
        <w:t xml:space="preserve">  чем за 3 (три) дня до наступления даты его проведения.</w:t>
      </w:r>
    </w:p>
    <w:p w:rsidR="001A26A6" w:rsidRPr="0065238F" w:rsidRDefault="001A26A6" w:rsidP="001A26A6">
      <w:pPr>
        <w:jc w:val="both"/>
        <w:rPr>
          <w:color w:val="000000"/>
          <w:lang w:eastAsia="ru-RU"/>
        </w:rPr>
      </w:pPr>
      <w:r w:rsidRPr="0065238F">
        <w:rPr>
          <w:color w:val="000000"/>
          <w:lang w:eastAsia="ru-RU"/>
        </w:rPr>
        <w:t xml:space="preserve">          </w:t>
      </w:r>
      <w:r>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A26A6" w:rsidRPr="0065238F" w:rsidRDefault="001A26A6" w:rsidP="001A26A6">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Pr>
          <w:color w:val="000000"/>
          <w:lang w:eastAsia="ru-RU"/>
        </w:rPr>
        <w:t xml:space="preserve">ции                      о </w:t>
      </w:r>
      <w:r w:rsidRPr="0065238F">
        <w:rPr>
          <w:color w:val="000000"/>
          <w:lang w:eastAsia="ru-RU"/>
        </w:rPr>
        <w:t>проведении торгов;</w:t>
      </w:r>
    </w:p>
    <w:p w:rsidR="001A26A6" w:rsidRPr="00E71D52" w:rsidRDefault="001A26A6" w:rsidP="001A26A6">
      <w:pPr>
        <w:jc w:val="both"/>
      </w:pPr>
      <w:r w:rsidRPr="00E71D52">
        <w:rPr>
          <w:color w:val="000000"/>
          <w:lang w:eastAsia="ru-RU"/>
        </w:rPr>
        <w:t xml:space="preserve">        - </w:t>
      </w:r>
      <w:r w:rsidRPr="00E71D52">
        <w:rPr>
          <w:color w:val="088794"/>
          <w:u w:val="single"/>
        </w:rPr>
        <w:t xml:space="preserve">http://www. povoradm.e-gov36.ru  </w:t>
      </w:r>
      <w:r w:rsidRPr="00E71D52">
        <w:rPr>
          <w:color w:val="000000"/>
          <w:lang w:eastAsia="ru-RU"/>
        </w:rPr>
        <w:t xml:space="preserve">- </w:t>
      </w:r>
      <w:r w:rsidRPr="00E71D52">
        <w:t xml:space="preserve">официальном </w:t>
      </w:r>
      <w:proofErr w:type="gramStart"/>
      <w:r w:rsidRPr="00E71D52">
        <w:t>сайте</w:t>
      </w:r>
      <w:proofErr w:type="gramEnd"/>
      <w:r w:rsidRPr="00E71D52">
        <w:t xml:space="preserve"> администрации Поворинского муниципального района.</w:t>
      </w:r>
    </w:p>
    <w:p w:rsidR="001A26A6" w:rsidRPr="009714ED" w:rsidRDefault="001A26A6" w:rsidP="001A26A6">
      <w:pPr>
        <w:suppressAutoHyphens w:val="0"/>
        <w:autoSpaceDE w:val="0"/>
        <w:autoSpaceDN w:val="0"/>
        <w:adjustRightInd w:val="0"/>
        <w:ind w:firstLine="708"/>
        <w:jc w:val="both"/>
        <w:rPr>
          <w:rFonts w:eastAsia="Arial"/>
          <w:kern w:val="1"/>
          <w:lang w:eastAsia="ar-SA"/>
        </w:rPr>
      </w:pPr>
      <w:r>
        <w:rPr>
          <w:rFonts w:eastAsia="Arial"/>
          <w:kern w:val="1"/>
          <w:lang w:eastAsia="ar-SA"/>
        </w:rPr>
        <w:t xml:space="preserve">Дата размещения настоящего извещения на </w:t>
      </w:r>
      <w:r>
        <w:rPr>
          <w:lang w:eastAsia="ru-RU"/>
        </w:rPr>
        <w:t xml:space="preserve">официальном </w:t>
      </w:r>
      <w:r w:rsidRPr="00E71D52">
        <w:t>сайте администрации Поворинского муниципального района</w:t>
      </w:r>
      <w:r>
        <w:rPr>
          <w:rFonts w:eastAsia="Arial"/>
          <w:kern w:val="1"/>
          <w:lang w:eastAsia="ar-SA"/>
        </w:rPr>
        <w:t xml:space="preserve"> - «___» ____________2025 г.</w:t>
      </w: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8EE" w:rsidRDefault="00CD78EE" w:rsidP="008E5576">
      <w:r>
        <w:separator/>
      </w:r>
    </w:p>
  </w:endnote>
  <w:endnote w:type="continuationSeparator" w:id="0">
    <w:p w:rsidR="00CD78EE" w:rsidRDefault="00CD78EE"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8EE" w:rsidRDefault="00CD78EE" w:rsidP="008E5576">
      <w:r>
        <w:separator/>
      </w:r>
    </w:p>
  </w:footnote>
  <w:footnote w:type="continuationSeparator" w:id="0">
    <w:p w:rsidR="00CD78EE" w:rsidRDefault="00CD78EE"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7B39"/>
    <w:rsid w:val="0004317F"/>
    <w:rsid w:val="00064F8F"/>
    <w:rsid w:val="000652E3"/>
    <w:rsid w:val="00074563"/>
    <w:rsid w:val="00081DC3"/>
    <w:rsid w:val="00083860"/>
    <w:rsid w:val="00091839"/>
    <w:rsid w:val="0009243C"/>
    <w:rsid w:val="00093CDB"/>
    <w:rsid w:val="000954C7"/>
    <w:rsid w:val="00097BD5"/>
    <w:rsid w:val="000A7975"/>
    <w:rsid w:val="000C3287"/>
    <w:rsid w:val="000C45F9"/>
    <w:rsid w:val="000C6488"/>
    <w:rsid w:val="000F2927"/>
    <w:rsid w:val="000F4018"/>
    <w:rsid w:val="000F672B"/>
    <w:rsid w:val="00107224"/>
    <w:rsid w:val="00114F31"/>
    <w:rsid w:val="001208ED"/>
    <w:rsid w:val="001236CD"/>
    <w:rsid w:val="00124F41"/>
    <w:rsid w:val="00132DC2"/>
    <w:rsid w:val="001350BB"/>
    <w:rsid w:val="001569FC"/>
    <w:rsid w:val="00157896"/>
    <w:rsid w:val="00164686"/>
    <w:rsid w:val="00167E24"/>
    <w:rsid w:val="00177242"/>
    <w:rsid w:val="00180E04"/>
    <w:rsid w:val="00197714"/>
    <w:rsid w:val="00197D0B"/>
    <w:rsid w:val="001A26A6"/>
    <w:rsid w:val="001A3AA1"/>
    <w:rsid w:val="001B5542"/>
    <w:rsid w:val="001C221D"/>
    <w:rsid w:val="001C6C17"/>
    <w:rsid w:val="001F5F08"/>
    <w:rsid w:val="00200C98"/>
    <w:rsid w:val="00202359"/>
    <w:rsid w:val="002053D7"/>
    <w:rsid w:val="00244D6E"/>
    <w:rsid w:val="0025196F"/>
    <w:rsid w:val="00254CD7"/>
    <w:rsid w:val="00271265"/>
    <w:rsid w:val="0028141B"/>
    <w:rsid w:val="002835BB"/>
    <w:rsid w:val="00285FC4"/>
    <w:rsid w:val="00287624"/>
    <w:rsid w:val="002A2D42"/>
    <w:rsid w:val="002C2A0D"/>
    <w:rsid w:val="002C2D8D"/>
    <w:rsid w:val="002C36B9"/>
    <w:rsid w:val="002E7A10"/>
    <w:rsid w:val="002F6034"/>
    <w:rsid w:val="002F6FD2"/>
    <w:rsid w:val="002F7E4A"/>
    <w:rsid w:val="003102BB"/>
    <w:rsid w:val="00312E25"/>
    <w:rsid w:val="0032319E"/>
    <w:rsid w:val="00323401"/>
    <w:rsid w:val="00330CE2"/>
    <w:rsid w:val="00332EF3"/>
    <w:rsid w:val="003369E3"/>
    <w:rsid w:val="00337C2D"/>
    <w:rsid w:val="00340BC2"/>
    <w:rsid w:val="00344E27"/>
    <w:rsid w:val="00351EF8"/>
    <w:rsid w:val="003539E4"/>
    <w:rsid w:val="0035664F"/>
    <w:rsid w:val="003731D2"/>
    <w:rsid w:val="00376A77"/>
    <w:rsid w:val="00381072"/>
    <w:rsid w:val="00382002"/>
    <w:rsid w:val="00393AC3"/>
    <w:rsid w:val="0039547A"/>
    <w:rsid w:val="003A5A3A"/>
    <w:rsid w:val="003A5D9E"/>
    <w:rsid w:val="003B74D9"/>
    <w:rsid w:val="003B75FB"/>
    <w:rsid w:val="003C119C"/>
    <w:rsid w:val="003D3E4E"/>
    <w:rsid w:val="003D6E25"/>
    <w:rsid w:val="003F6654"/>
    <w:rsid w:val="00410777"/>
    <w:rsid w:val="00424EE0"/>
    <w:rsid w:val="0042578B"/>
    <w:rsid w:val="004268C9"/>
    <w:rsid w:val="004356B8"/>
    <w:rsid w:val="00443B11"/>
    <w:rsid w:val="004453E1"/>
    <w:rsid w:val="00452FEF"/>
    <w:rsid w:val="00465614"/>
    <w:rsid w:val="00486BC0"/>
    <w:rsid w:val="004920EE"/>
    <w:rsid w:val="004A3D3A"/>
    <w:rsid w:val="004A7814"/>
    <w:rsid w:val="004C1E2B"/>
    <w:rsid w:val="004C212C"/>
    <w:rsid w:val="004C38BF"/>
    <w:rsid w:val="004D6CCB"/>
    <w:rsid w:val="004F2857"/>
    <w:rsid w:val="004F6BB0"/>
    <w:rsid w:val="00500CBD"/>
    <w:rsid w:val="005231C8"/>
    <w:rsid w:val="005262CF"/>
    <w:rsid w:val="005300D1"/>
    <w:rsid w:val="005356AA"/>
    <w:rsid w:val="00546516"/>
    <w:rsid w:val="0054724C"/>
    <w:rsid w:val="005511E7"/>
    <w:rsid w:val="005621B5"/>
    <w:rsid w:val="00563FD7"/>
    <w:rsid w:val="0056710D"/>
    <w:rsid w:val="00580486"/>
    <w:rsid w:val="005B49D7"/>
    <w:rsid w:val="005C6B07"/>
    <w:rsid w:val="005D7A99"/>
    <w:rsid w:val="005E0B95"/>
    <w:rsid w:val="0061343B"/>
    <w:rsid w:val="00630781"/>
    <w:rsid w:val="006324CF"/>
    <w:rsid w:val="00646CBC"/>
    <w:rsid w:val="00652743"/>
    <w:rsid w:val="006616BE"/>
    <w:rsid w:val="006622C7"/>
    <w:rsid w:val="006664F8"/>
    <w:rsid w:val="0067392F"/>
    <w:rsid w:val="006739D8"/>
    <w:rsid w:val="0069217A"/>
    <w:rsid w:val="00693324"/>
    <w:rsid w:val="006A5A4E"/>
    <w:rsid w:val="006B06E6"/>
    <w:rsid w:val="006B2960"/>
    <w:rsid w:val="006C1C32"/>
    <w:rsid w:val="006D17BB"/>
    <w:rsid w:val="006D3B88"/>
    <w:rsid w:val="006E35F0"/>
    <w:rsid w:val="006E7E53"/>
    <w:rsid w:val="006F23EE"/>
    <w:rsid w:val="006F4B05"/>
    <w:rsid w:val="00701696"/>
    <w:rsid w:val="00704F9A"/>
    <w:rsid w:val="007127C7"/>
    <w:rsid w:val="00714EA6"/>
    <w:rsid w:val="0072274F"/>
    <w:rsid w:val="00734C32"/>
    <w:rsid w:val="007725E1"/>
    <w:rsid w:val="00775436"/>
    <w:rsid w:val="00781989"/>
    <w:rsid w:val="00794B37"/>
    <w:rsid w:val="00797367"/>
    <w:rsid w:val="007A3849"/>
    <w:rsid w:val="007A57FA"/>
    <w:rsid w:val="007A7895"/>
    <w:rsid w:val="007B516A"/>
    <w:rsid w:val="007B62B7"/>
    <w:rsid w:val="007F338A"/>
    <w:rsid w:val="008069F8"/>
    <w:rsid w:val="0080734D"/>
    <w:rsid w:val="008164C2"/>
    <w:rsid w:val="00820700"/>
    <w:rsid w:val="00824C74"/>
    <w:rsid w:val="00865581"/>
    <w:rsid w:val="0088753C"/>
    <w:rsid w:val="008A3621"/>
    <w:rsid w:val="008C1A64"/>
    <w:rsid w:val="008D1518"/>
    <w:rsid w:val="008D1C0E"/>
    <w:rsid w:val="008D3E71"/>
    <w:rsid w:val="008D4951"/>
    <w:rsid w:val="008E041C"/>
    <w:rsid w:val="008F00FA"/>
    <w:rsid w:val="00901EF0"/>
    <w:rsid w:val="009145C5"/>
    <w:rsid w:val="009244E3"/>
    <w:rsid w:val="00941C2E"/>
    <w:rsid w:val="0094393D"/>
    <w:rsid w:val="00961C88"/>
    <w:rsid w:val="0098361E"/>
    <w:rsid w:val="00984A44"/>
    <w:rsid w:val="00991848"/>
    <w:rsid w:val="00994FA4"/>
    <w:rsid w:val="00995C64"/>
    <w:rsid w:val="009A18E4"/>
    <w:rsid w:val="009A5F8C"/>
    <w:rsid w:val="009C3E1E"/>
    <w:rsid w:val="009C6093"/>
    <w:rsid w:val="009C6510"/>
    <w:rsid w:val="009D2F7E"/>
    <w:rsid w:val="009E1470"/>
    <w:rsid w:val="009E42B9"/>
    <w:rsid w:val="009E663D"/>
    <w:rsid w:val="009F3CB0"/>
    <w:rsid w:val="009F5A14"/>
    <w:rsid w:val="00A13480"/>
    <w:rsid w:val="00A211BC"/>
    <w:rsid w:val="00A21A67"/>
    <w:rsid w:val="00A24713"/>
    <w:rsid w:val="00A44C15"/>
    <w:rsid w:val="00A456CC"/>
    <w:rsid w:val="00A46589"/>
    <w:rsid w:val="00A626D3"/>
    <w:rsid w:val="00A92D6E"/>
    <w:rsid w:val="00A96523"/>
    <w:rsid w:val="00AB05E3"/>
    <w:rsid w:val="00AB53A5"/>
    <w:rsid w:val="00AB7AC2"/>
    <w:rsid w:val="00AF3A97"/>
    <w:rsid w:val="00B04440"/>
    <w:rsid w:val="00B22371"/>
    <w:rsid w:val="00B4061D"/>
    <w:rsid w:val="00B517AC"/>
    <w:rsid w:val="00B57DC9"/>
    <w:rsid w:val="00B607E2"/>
    <w:rsid w:val="00B63999"/>
    <w:rsid w:val="00B64A07"/>
    <w:rsid w:val="00B75185"/>
    <w:rsid w:val="00B800F0"/>
    <w:rsid w:val="00B803F7"/>
    <w:rsid w:val="00BC38B1"/>
    <w:rsid w:val="00BE14D9"/>
    <w:rsid w:val="00BE4F68"/>
    <w:rsid w:val="00BF5892"/>
    <w:rsid w:val="00BF6C76"/>
    <w:rsid w:val="00C14B87"/>
    <w:rsid w:val="00C46065"/>
    <w:rsid w:val="00C519A0"/>
    <w:rsid w:val="00C566C7"/>
    <w:rsid w:val="00C63DE1"/>
    <w:rsid w:val="00C65EA9"/>
    <w:rsid w:val="00C735C9"/>
    <w:rsid w:val="00C75F61"/>
    <w:rsid w:val="00C83E87"/>
    <w:rsid w:val="00C8613B"/>
    <w:rsid w:val="00C9617B"/>
    <w:rsid w:val="00CA0AE9"/>
    <w:rsid w:val="00CA3146"/>
    <w:rsid w:val="00CB4CAC"/>
    <w:rsid w:val="00CD78EE"/>
    <w:rsid w:val="00CF3D54"/>
    <w:rsid w:val="00D074E9"/>
    <w:rsid w:val="00D10CAD"/>
    <w:rsid w:val="00D14F0F"/>
    <w:rsid w:val="00D2120E"/>
    <w:rsid w:val="00D30F85"/>
    <w:rsid w:val="00D34F4B"/>
    <w:rsid w:val="00D35B6E"/>
    <w:rsid w:val="00D459B3"/>
    <w:rsid w:val="00D5532E"/>
    <w:rsid w:val="00D974E8"/>
    <w:rsid w:val="00D97D08"/>
    <w:rsid w:val="00DA6695"/>
    <w:rsid w:val="00DB3B41"/>
    <w:rsid w:val="00DB6EC8"/>
    <w:rsid w:val="00DE4C63"/>
    <w:rsid w:val="00E071FF"/>
    <w:rsid w:val="00E2562C"/>
    <w:rsid w:val="00E2735D"/>
    <w:rsid w:val="00E54B8E"/>
    <w:rsid w:val="00E552FA"/>
    <w:rsid w:val="00E65E45"/>
    <w:rsid w:val="00E66D2A"/>
    <w:rsid w:val="00E673CF"/>
    <w:rsid w:val="00E70252"/>
    <w:rsid w:val="00E71D52"/>
    <w:rsid w:val="00E768E7"/>
    <w:rsid w:val="00E84319"/>
    <w:rsid w:val="00E922AC"/>
    <w:rsid w:val="00E95D1F"/>
    <w:rsid w:val="00EA1573"/>
    <w:rsid w:val="00EB2618"/>
    <w:rsid w:val="00EE2A27"/>
    <w:rsid w:val="00EE65F7"/>
    <w:rsid w:val="00EF25B8"/>
    <w:rsid w:val="00F14B12"/>
    <w:rsid w:val="00F2626C"/>
    <w:rsid w:val="00F27027"/>
    <w:rsid w:val="00F36879"/>
    <w:rsid w:val="00F42A68"/>
    <w:rsid w:val="00F55F48"/>
    <w:rsid w:val="00F56EC8"/>
    <w:rsid w:val="00F60407"/>
    <w:rsid w:val="00FA2124"/>
    <w:rsid w:val="00FA38D0"/>
    <w:rsid w:val="00FA6ED6"/>
    <w:rsid w:val="00FB479B"/>
    <w:rsid w:val="00FC5A43"/>
    <w:rsid w:val="00FE589A"/>
    <w:rsid w:val="00FF4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0B8CF5-02A4-4523-B8E2-40797931B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6</Pages>
  <Words>3063</Words>
  <Characters>17461</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20484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23</cp:revision>
  <cp:lastPrinted>2025-05-07T08:17:00Z</cp:lastPrinted>
  <dcterms:created xsi:type="dcterms:W3CDTF">2023-06-09T05:22:00Z</dcterms:created>
  <dcterms:modified xsi:type="dcterms:W3CDTF">2025-05-15T10:21:00Z</dcterms:modified>
</cp:coreProperties>
</file>