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22492A">
        <w:rPr>
          <w:rFonts w:eastAsia="Arial"/>
          <w:kern w:val="1"/>
          <w:lang w:eastAsia="ar-SA"/>
        </w:rPr>
        <w:t>о района Воронежской области от 23.04.</w:t>
      </w:r>
      <w:r w:rsidR="0029007D">
        <w:rPr>
          <w:rFonts w:eastAsia="Arial"/>
          <w:kern w:val="1"/>
          <w:u w:val="single"/>
          <w:lang w:eastAsia="ar-SA"/>
        </w:rPr>
        <w:t>2025</w:t>
      </w:r>
      <w:r w:rsidR="00271265" w:rsidRPr="00BF5892">
        <w:rPr>
          <w:rFonts w:eastAsia="Arial"/>
          <w:kern w:val="1"/>
          <w:lang w:eastAsia="ar-SA"/>
        </w:rPr>
        <w:t xml:space="preserve"> г. </w:t>
      </w:r>
      <w:r w:rsidR="0029007D">
        <w:rPr>
          <w:rFonts w:eastAsia="Arial"/>
          <w:kern w:val="1"/>
          <w:lang w:eastAsia="ar-SA"/>
        </w:rPr>
        <w:t xml:space="preserve">№ </w:t>
      </w:r>
      <w:r w:rsidR="0022492A">
        <w:rPr>
          <w:rFonts w:eastAsia="Arial"/>
          <w:kern w:val="1"/>
          <w:lang w:eastAsia="ar-SA"/>
        </w:rPr>
        <w:t>251</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22492A">
        <w:rPr>
          <w:rFonts w:eastAsia="Arial"/>
          <w:b/>
          <w:i/>
          <w:kern w:val="1"/>
          <w:u w:val="single"/>
          <w:lang w:eastAsia="ar-SA"/>
        </w:rPr>
        <w:t>28.04.</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9A2EB2">
        <w:rPr>
          <w:rFonts w:eastAsia="Arial"/>
          <w:b/>
          <w:i/>
          <w:kern w:val="1"/>
          <w:u w:val="single"/>
          <w:lang w:eastAsia="ar-SA"/>
        </w:rPr>
        <w:t>19</w:t>
      </w:r>
      <w:r w:rsidR="0022492A">
        <w:rPr>
          <w:rFonts w:eastAsia="Arial"/>
          <w:b/>
          <w:i/>
          <w:kern w:val="1"/>
          <w:u w:val="single"/>
          <w:lang w:eastAsia="ar-SA"/>
        </w:rPr>
        <w:t>.05.</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9A2EB2">
        <w:rPr>
          <w:rFonts w:eastAsia="Arial"/>
          <w:b/>
          <w:i/>
          <w:kern w:val="1"/>
          <w:u w:val="single"/>
          <w:lang w:eastAsia="ar-SA"/>
        </w:rPr>
        <w:t>_20</w:t>
      </w:r>
      <w:r w:rsidR="0022492A">
        <w:rPr>
          <w:rFonts w:eastAsia="Arial"/>
          <w:b/>
          <w:i/>
          <w:kern w:val="1"/>
          <w:u w:val="single"/>
          <w:lang w:eastAsia="ar-SA"/>
        </w:rPr>
        <w:t>.05.</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9A2EB2">
        <w:rPr>
          <w:b/>
          <w:i/>
          <w:u w:val="single"/>
        </w:rPr>
        <w:t>_21</w:t>
      </w:r>
      <w:r w:rsidR="0022492A">
        <w:rPr>
          <w:b/>
          <w:i/>
          <w:u w:val="single"/>
        </w:rPr>
        <w:t>.05.</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00963608" w:rsidRPr="00963608">
        <w:rPr>
          <w:rFonts w:eastAsia="Andale Sans UI"/>
          <w:b/>
          <w:kern w:val="1"/>
          <w:lang w:eastAsia="ru-RU"/>
        </w:rPr>
        <w:t xml:space="preserve">, общей площадью </w:t>
      </w:r>
      <w:r w:rsidR="00144DA0">
        <w:rPr>
          <w:rFonts w:eastAsia="Andale Sans UI"/>
          <w:b/>
          <w:kern w:val="1"/>
          <w:lang w:eastAsia="ru-RU"/>
        </w:rPr>
        <w:t>193637</w:t>
      </w:r>
      <w:r w:rsidR="00963608" w:rsidRPr="00963608">
        <w:rPr>
          <w:rFonts w:eastAsia="Andale Sans UI"/>
          <w:b/>
          <w:kern w:val="1"/>
          <w:lang w:eastAsia="ru-RU"/>
        </w:rPr>
        <w:t xml:space="preserve"> кв. м., расположенного по адресу: </w:t>
      </w:r>
      <w:r w:rsidR="00144DA0" w:rsidRPr="00144DA0">
        <w:rPr>
          <w:rFonts w:eastAsia="Andale Sans UI"/>
          <w:b/>
          <w:kern w:val="1"/>
          <w:lang w:eastAsia="ru-RU"/>
        </w:rPr>
        <w:t>Воронежская область, Поворинский муниципальный район, Песковское сельское поселение, с. Пески, ул. Трудовая, 1Ф</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144DA0">
        <w:rPr>
          <w:rFonts w:eastAsia="Andale Sans UI"/>
          <w:b/>
          <w:kern w:val="1"/>
          <w:lang w:eastAsia="ru-RU"/>
        </w:rPr>
        <w:t>36:23:1800004</w:t>
      </w:r>
      <w:r w:rsidR="00963608" w:rsidRPr="00963608">
        <w:rPr>
          <w:rFonts w:eastAsia="Andale Sans UI"/>
          <w:b/>
          <w:kern w:val="1"/>
          <w:lang w:eastAsia="ru-RU"/>
        </w:rPr>
        <w:t>:</w:t>
      </w:r>
      <w:r w:rsidR="00144DA0">
        <w:rPr>
          <w:rFonts w:eastAsia="Andale Sans UI"/>
          <w:b/>
          <w:kern w:val="1"/>
          <w:lang w:eastAsia="ru-RU"/>
        </w:rPr>
        <w:t>383</w:t>
      </w:r>
      <w:r>
        <w:rPr>
          <w:rFonts w:eastAsia="Andale Sans UI"/>
          <w:b/>
          <w:kern w:val="1"/>
          <w:lang w:eastAsia="ru-RU"/>
        </w:rPr>
        <w:t>,</w:t>
      </w:r>
      <w:r w:rsidRPr="006A5A4E">
        <w:rPr>
          <w:rFonts w:eastAsia="Andale Sans UI"/>
          <w:kern w:val="1"/>
        </w:rPr>
        <w:t xml:space="preserve"> для </w:t>
      </w:r>
      <w:r w:rsidR="00144DA0">
        <w:rPr>
          <w:rFonts w:eastAsia="Andale Sans UI"/>
          <w:kern w:val="1"/>
        </w:rPr>
        <w:t>выпаса сельскохозяйственных животных.</w:t>
      </w:r>
    </w:p>
    <w:p w:rsidR="00351BCF" w:rsidRPr="00351BCF" w:rsidRDefault="00FE589A" w:rsidP="00351BCF">
      <w:pPr>
        <w:widowControl w:val="0"/>
        <w:ind w:firstLine="709"/>
        <w:jc w:val="both"/>
        <w:rPr>
          <w:rFonts w:eastAsia="Andale Sans UI"/>
          <w:kern w:val="1"/>
        </w:rPr>
      </w:pPr>
      <w:r w:rsidRPr="006A492C">
        <w:rPr>
          <w:b/>
          <w:lang w:eastAsia="ru-RU"/>
        </w:rPr>
        <w:t>Начальный размер годовой арендной платы земельного участка на основании независимой оценки составляет</w:t>
      </w:r>
      <w:r w:rsidRPr="006A492C">
        <w:rPr>
          <w:rFonts w:eastAsia="Andale Sans UI"/>
          <w:b/>
          <w:kern w:val="1"/>
        </w:rPr>
        <w:t xml:space="preserve"> </w:t>
      </w:r>
      <w:r w:rsidR="00351BCF">
        <w:rPr>
          <w:rFonts w:eastAsia="Andale Sans UI"/>
          <w:b/>
          <w:kern w:val="1"/>
        </w:rPr>
        <w:t xml:space="preserve">- </w:t>
      </w:r>
      <w:r w:rsidR="00351BCF" w:rsidRPr="00351BCF">
        <w:rPr>
          <w:rFonts w:eastAsia="Andale Sans UI"/>
          <w:kern w:val="1"/>
        </w:rPr>
        <w:t xml:space="preserve">28 026 (двадцать восемь тысяч двадцать шесть) рублей 00 копеек. </w:t>
      </w:r>
    </w:p>
    <w:p w:rsidR="00351BCF" w:rsidRPr="00351BCF" w:rsidRDefault="00351BCF" w:rsidP="00351BCF">
      <w:pPr>
        <w:widowControl w:val="0"/>
        <w:ind w:firstLine="709"/>
        <w:jc w:val="both"/>
        <w:rPr>
          <w:rFonts w:eastAsia="Andale Sans UI"/>
          <w:kern w:val="1"/>
        </w:rPr>
      </w:pPr>
      <w:r w:rsidRPr="00351BCF">
        <w:rPr>
          <w:rFonts w:eastAsia="Andale Sans UI"/>
          <w:kern w:val="1"/>
        </w:rPr>
        <w:t xml:space="preserve">Размер задатка составляет – 28 026 (двадцать восемь тысяч двадцать шесть) рублей 00 копеек. </w:t>
      </w:r>
    </w:p>
    <w:p w:rsidR="00351BCF" w:rsidRDefault="00351BCF" w:rsidP="00351BCF">
      <w:pPr>
        <w:widowControl w:val="0"/>
        <w:ind w:firstLine="709"/>
        <w:jc w:val="both"/>
        <w:rPr>
          <w:rFonts w:eastAsia="Andale Sans UI"/>
          <w:kern w:val="1"/>
        </w:rPr>
      </w:pPr>
      <w:r w:rsidRPr="00351BCF">
        <w:rPr>
          <w:rFonts w:eastAsia="Andale Sans UI"/>
          <w:kern w:val="1"/>
        </w:rPr>
        <w:t>Шаг аукциона: 840 (восемьсот сорок) рублей 78 копеек</w:t>
      </w:r>
      <w:r>
        <w:rPr>
          <w:rFonts w:eastAsia="Andale Sans UI"/>
          <w:kern w:val="1"/>
        </w:rPr>
        <w:t>.</w:t>
      </w:r>
    </w:p>
    <w:p w:rsidR="00FA1199" w:rsidRPr="006A5A4E" w:rsidRDefault="00FE589A" w:rsidP="00351BCF">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A1199">
        <w:rPr>
          <w:rFonts w:eastAsia="Andale Sans UI"/>
          <w:kern w:val="1"/>
        </w:rPr>
        <w:t>земельный участок,</w:t>
      </w:r>
      <w:r w:rsidR="00FA1199"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351BCF" w:rsidRDefault="00FE589A" w:rsidP="00351BCF">
      <w:pPr>
        <w:ind w:firstLine="708"/>
        <w:jc w:val="both"/>
        <w:rPr>
          <w:rFonts w:eastAsia="Andale Sans UI"/>
          <w:kern w:val="1"/>
        </w:rPr>
      </w:pPr>
      <w:r w:rsidRPr="006A5A4E">
        <w:rPr>
          <w:rFonts w:eastAsia="Andale Sans UI"/>
          <w:kern w:val="1"/>
        </w:rPr>
        <w:t xml:space="preserve">Обременения, ограничения </w:t>
      </w:r>
      <w:r w:rsidRPr="00FA79D3">
        <w:rPr>
          <w:rFonts w:eastAsia="Andale Sans UI"/>
          <w:kern w:val="1"/>
        </w:rPr>
        <w:t xml:space="preserve">– </w:t>
      </w:r>
      <w:r w:rsidR="00351BCF" w:rsidRPr="00351BCF">
        <w:rPr>
          <w:rFonts w:eastAsia="Andale Sans UI"/>
          <w:kern w:val="1"/>
        </w:rPr>
        <w:t xml:space="preserve">Земельный участок с кадастровым номером 36:23:1800004:383 имеет ограничения, предусмотренный ст. 56, 56.1 ЗК РФ (реестровые номера границ 36:23-6.269 – зона затопления территории села Пески Поворинского муниципального района Воронежской области при половодьях и паводках р. Хопер 5% обеспеченности; </w:t>
      </w:r>
      <w:proofErr w:type="gramStart"/>
      <w:r w:rsidR="00351BCF" w:rsidRPr="00351BCF">
        <w:rPr>
          <w:rFonts w:eastAsia="Andale Sans UI"/>
          <w:kern w:val="1"/>
        </w:rPr>
        <w:t>36:23-6.272 – зона затопления территории села Пески Поворинского муниципального района Воронежской области при половодьях и паводках р. Хопер 1% обеспеченности; 36:23-6.274- зона затопления территории села Пески Поворинского муниципального района Воронежской области при половодьях и паводках р. Хопер 3% обеспеченности; 36:23-6.35 – охранная зона инженерных коммуникаций; 36:23-6.227- охранная зона инженерных коммуникаций).</w:t>
      </w:r>
      <w:proofErr w:type="gramEnd"/>
    </w:p>
    <w:p w:rsidR="00734C32" w:rsidRPr="007E7EBA" w:rsidRDefault="004F2857" w:rsidP="00351BCF">
      <w:pPr>
        <w:ind w:firstLine="708"/>
        <w:jc w:val="both"/>
        <w:rPr>
          <w:rFonts w:eastAsia="Lucida Sans Unicode"/>
          <w:kern w:val="1"/>
          <w:sz w:val="28"/>
          <w:szCs w:val="28"/>
          <w:lang w:eastAsia="en-US"/>
        </w:rPr>
      </w:pPr>
      <w:r>
        <w:rPr>
          <w:rFonts w:eastAsia="Lucida Sans Unicode"/>
          <w:kern w:val="1"/>
          <w:lang w:eastAsia="en-US"/>
        </w:rPr>
        <w:t xml:space="preserve">Срок договора аренды – </w:t>
      </w:r>
      <w:r w:rsidR="00963608">
        <w:rPr>
          <w:rFonts w:eastAsia="Lucida Sans Unicode"/>
          <w:kern w:val="1"/>
          <w:lang w:eastAsia="en-US"/>
        </w:rPr>
        <w:t>5 (пять) лет</w:t>
      </w:r>
      <w:r w:rsidR="00B922BB">
        <w:rPr>
          <w:rFonts w:eastAsia="Lucida Sans Unicode"/>
          <w:kern w:val="1"/>
          <w:lang w:eastAsia="en-US"/>
        </w:rPr>
        <w:t>.</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 xml:space="preserve">2.1. Для обеспечения доступа к участию в электронном аукционе Претендентам </w:t>
      </w:r>
      <w:r w:rsidRPr="0065238F">
        <w:rPr>
          <w:sz w:val="24"/>
          <w:szCs w:val="24"/>
        </w:rPr>
        <w:lastRenderedPageBreak/>
        <w:t>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9A2EB2">
        <w:rPr>
          <w:b/>
          <w:i/>
          <w:u w:val="single"/>
        </w:rPr>
        <w:t xml:space="preserve"> 28</w:t>
      </w:r>
      <w:r w:rsidR="0022492A">
        <w:rPr>
          <w:b/>
          <w:i/>
          <w:u w:val="single"/>
        </w:rPr>
        <w:t>.04.</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9A2EB2">
        <w:rPr>
          <w:b/>
        </w:rPr>
        <w:t>19</w:t>
      </w:r>
      <w:r w:rsidR="0022492A">
        <w:rPr>
          <w:b/>
          <w:i/>
          <w:u w:val="single"/>
        </w:rPr>
        <w:t>.05.</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9A2EB2">
        <w:rPr>
          <w:b/>
          <w:i/>
          <w:u w:val="single"/>
        </w:rPr>
        <w:t>_20</w:t>
      </w:r>
      <w:r w:rsidR="0022492A">
        <w:rPr>
          <w:b/>
          <w:i/>
          <w:u w:val="single"/>
        </w:rPr>
        <w:t>.05.</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 xml:space="preserve">на счет, открытый на электронной </w:t>
      </w:r>
      <w:r w:rsidR="001B5542" w:rsidRPr="0065238F">
        <w:lastRenderedPageBreak/>
        <w:t>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9A2EB2">
        <w:rPr>
          <w:b/>
          <w:i/>
          <w:u w:val="single"/>
        </w:rPr>
        <w:t>__19</w:t>
      </w:r>
      <w:bookmarkStart w:id="0" w:name="_GoBack"/>
      <w:bookmarkEnd w:id="0"/>
      <w:r w:rsidR="0022492A">
        <w:rPr>
          <w:b/>
          <w:i/>
          <w:u w:val="single"/>
        </w:rPr>
        <w:t>.05.</w:t>
      </w:r>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lastRenderedPageBreak/>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xml:space="preserve">.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w:t>
      </w:r>
      <w:r w:rsidR="00F27027" w:rsidRPr="00580486">
        <w:rPr>
          <w:lang w:eastAsia="ru-RU"/>
        </w:rPr>
        <w:lastRenderedPageBreak/>
        <w:t>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351BCF" w:rsidRDefault="005F4EF5" w:rsidP="00351BCF">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w:t>
      </w:r>
      <w:r w:rsidRPr="005F4EF5">
        <w:rPr>
          <w:color w:val="000000"/>
          <w:lang w:eastAsia="ru-RU"/>
        </w:rPr>
        <w:lastRenderedPageBreak/>
        <w:t>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5AE" w:rsidRDefault="00F035AE" w:rsidP="008E5576">
      <w:r>
        <w:separator/>
      </w:r>
    </w:p>
  </w:endnote>
  <w:endnote w:type="continuationSeparator" w:id="0">
    <w:p w:rsidR="00F035AE" w:rsidRDefault="00F035AE"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5AE" w:rsidRDefault="00F035AE" w:rsidP="008E5576">
      <w:r>
        <w:separator/>
      </w:r>
    </w:p>
  </w:footnote>
  <w:footnote w:type="continuationSeparator" w:id="0">
    <w:p w:rsidR="00F035AE" w:rsidRDefault="00F035AE"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15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44DA0"/>
    <w:rsid w:val="001569FC"/>
    <w:rsid w:val="00157896"/>
    <w:rsid w:val="00164686"/>
    <w:rsid w:val="00167E24"/>
    <w:rsid w:val="00180E04"/>
    <w:rsid w:val="00197D0B"/>
    <w:rsid w:val="001A3AA1"/>
    <w:rsid w:val="001A53C6"/>
    <w:rsid w:val="001B5542"/>
    <w:rsid w:val="001C221D"/>
    <w:rsid w:val="001C6C17"/>
    <w:rsid w:val="00200C98"/>
    <w:rsid w:val="002053D7"/>
    <w:rsid w:val="0022492A"/>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BCF"/>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607E4"/>
    <w:rsid w:val="00475F2D"/>
    <w:rsid w:val="00486BC0"/>
    <w:rsid w:val="004920EE"/>
    <w:rsid w:val="004A3D3A"/>
    <w:rsid w:val="004A4A0B"/>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521D2"/>
    <w:rsid w:val="005621B5"/>
    <w:rsid w:val="00563FD7"/>
    <w:rsid w:val="00580486"/>
    <w:rsid w:val="005850BD"/>
    <w:rsid w:val="005B49D7"/>
    <w:rsid w:val="005C2FB5"/>
    <w:rsid w:val="005C6B07"/>
    <w:rsid w:val="005D0A4B"/>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616"/>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2DA9"/>
    <w:rsid w:val="00824C74"/>
    <w:rsid w:val="00834200"/>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61C88"/>
    <w:rsid w:val="00963608"/>
    <w:rsid w:val="0098361E"/>
    <w:rsid w:val="00984A44"/>
    <w:rsid w:val="00991848"/>
    <w:rsid w:val="00994FA4"/>
    <w:rsid w:val="00995C64"/>
    <w:rsid w:val="009A18E4"/>
    <w:rsid w:val="009A2EB2"/>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3231"/>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8436D"/>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035AE"/>
    <w:rsid w:val="00F14B12"/>
    <w:rsid w:val="00F2626C"/>
    <w:rsid w:val="00F27027"/>
    <w:rsid w:val="00F36879"/>
    <w:rsid w:val="00F42A68"/>
    <w:rsid w:val="00F55F48"/>
    <w:rsid w:val="00F56EC8"/>
    <w:rsid w:val="00F60407"/>
    <w:rsid w:val="00F943B3"/>
    <w:rsid w:val="00FA1199"/>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83982-4C05-48AC-9148-98510C555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3177</Words>
  <Characters>18111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33</cp:revision>
  <cp:lastPrinted>2025-04-25T06:27:00Z</cp:lastPrinted>
  <dcterms:created xsi:type="dcterms:W3CDTF">2023-06-09T05:22:00Z</dcterms:created>
  <dcterms:modified xsi:type="dcterms:W3CDTF">2025-04-25T06:30:00Z</dcterms:modified>
</cp:coreProperties>
</file>