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8B" w:rsidRPr="00580C28" w:rsidRDefault="00F0718B" w:rsidP="00F0718B">
      <w:pPr>
        <w:spacing w:after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580C28">
        <w:rPr>
          <w:rFonts w:eastAsia="Times New Roman" w:cs="Times New Roman"/>
          <w:szCs w:val="28"/>
          <w:lang w:eastAsia="ru-RU"/>
        </w:rPr>
        <w:t xml:space="preserve">                                                         </w:t>
      </w:r>
      <w:r w:rsidRPr="00580C28">
        <w:rPr>
          <w:rFonts w:eastAsia="Times New Roman" w:cs="Times New Roman"/>
          <w:noProof/>
          <w:color w:val="333333"/>
          <w:sz w:val="22"/>
          <w:lang w:eastAsia="ru-RU"/>
        </w:rPr>
        <w:drawing>
          <wp:inline distT="0" distB="0" distL="0" distR="0" wp14:anchorId="16ACE3D9" wp14:editId="01ADB47B">
            <wp:extent cx="533400" cy="685800"/>
            <wp:effectExtent l="0" t="0" r="0" b="0"/>
            <wp:docPr id="1" name="Рисунок 1" descr="Копия Копия герб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Копия герб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73" r="18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18B" w:rsidRPr="00580C28" w:rsidRDefault="00F0718B" w:rsidP="00F0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0718B" w:rsidRDefault="00324990" w:rsidP="00F0718B">
      <w:pPr>
        <w:spacing w:after="0"/>
        <w:jc w:val="center"/>
        <w:rPr>
          <w:rFonts w:eastAsia="Times New Roman" w:cs="Times New Roman"/>
          <w:spacing w:val="20"/>
          <w:sz w:val="30"/>
          <w:szCs w:val="30"/>
          <w:lang w:eastAsia="ru-RU"/>
        </w:rPr>
      </w:pPr>
      <w:r>
        <w:rPr>
          <w:rFonts w:eastAsia="Times New Roman" w:cs="Times New Roman"/>
          <w:spacing w:val="20"/>
          <w:sz w:val="30"/>
          <w:szCs w:val="30"/>
          <w:lang w:eastAsia="ru-RU"/>
        </w:rPr>
        <w:t>СОВЕТ НАРОДНЫХ ДЕПУТАТОВ</w:t>
      </w:r>
    </w:p>
    <w:p w:rsidR="00324990" w:rsidRDefault="00324990" w:rsidP="00F0718B">
      <w:pPr>
        <w:spacing w:after="0"/>
        <w:jc w:val="center"/>
        <w:rPr>
          <w:rFonts w:eastAsia="Times New Roman" w:cs="Times New Roman"/>
          <w:spacing w:val="20"/>
          <w:sz w:val="30"/>
          <w:szCs w:val="30"/>
          <w:lang w:eastAsia="ru-RU"/>
        </w:rPr>
      </w:pPr>
      <w:r>
        <w:rPr>
          <w:rFonts w:eastAsia="Times New Roman" w:cs="Times New Roman"/>
          <w:spacing w:val="20"/>
          <w:sz w:val="30"/>
          <w:szCs w:val="30"/>
          <w:lang w:eastAsia="ru-RU"/>
        </w:rPr>
        <w:t>ПОВОРИНСКОГО МУНИЦИПАЛЬНОГО РАЙОНА</w:t>
      </w:r>
    </w:p>
    <w:p w:rsidR="00324990" w:rsidRPr="00324990" w:rsidRDefault="00324990" w:rsidP="00F0718B">
      <w:pPr>
        <w:spacing w:after="0"/>
        <w:jc w:val="center"/>
        <w:rPr>
          <w:rFonts w:eastAsia="Times New Roman" w:cs="Times New Roman"/>
          <w:spacing w:val="20"/>
          <w:sz w:val="30"/>
          <w:szCs w:val="30"/>
          <w:lang w:eastAsia="ru-RU"/>
        </w:rPr>
      </w:pPr>
      <w:r>
        <w:rPr>
          <w:rFonts w:eastAsia="Times New Roman" w:cs="Times New Roman"/>
          <w:spacing w:val="20"/>
          <w:sz w:val="30"/>
          <w:szCs w:val="30"/>
          <w:lang w:eastAsia="ru-RU"/>
        </w:rPr>
        <w:t>ВОРОНЕЖСКОЙ ОБЛАСТИ</w:t>
      </w:r>
    </w:p>
    <w:p w:rsidR="00F0718B" w:rsidRPr="00580C28" w:rsidRDefault="00F0718B" w:rsidP="00F0718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0718B" w:rsidRPr="00324990" w:rsidRDefault="00324990" w:rsidP="00F0718B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324990">
        <w:rPr>
          <w:rFonts w:eastAsia="Times New Roman" w:cs="Times New Roman"/>
          <w:sz w:val="32"/>
          <w:szCs w:val="32"/>
          <w:lang w:eastAsia="ru-RU"/>
        </w:rPr>
        <w:t>РЕШЕНИЕ</w:t>
      </w:r>
    </w:p>
    <w:p w:rsidR="00F0718B" w:rsidRPr="00580C28" w:rsidRDefault="00F0718B" w:rsidP="00F0718B">
      <w:pPr>
        <w:spacing w:after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0718B" w:rsidRPr="004A4815" w:rsidRDefault="00F0718B" w:rsidP="00F0718B">
      <w:pPr>
        <w:spacing w:after="0" w:line="276" w:lineRule="auto"/>
        <w:jc w:val="both"/>
        <w:rPr>
          <w:rFonts w:eastAsia="Times New Roman" w:cs="Times New Roman"/>
          <w:bCs/>
          <w:color w:val="333333"/>
          <w:szCs w:val="28"/>
          <w:lang w:eastAsia="ru-RU"/>
        </w:rPr>
      </w:pPr>
      <w:r w:rsidRPr="004A4815">
        <w:rPr>
          <w:rFonts w:eastAsia="Times New Roman" w:cs="Times New Roman"/>
          <w:bCs/>
          <w:color w:val="333333"/>
          <w:szCs w:val="28"/>
          <w:lang w:eastAsia="ru-RU"/>
        </w:rPr>
        <w:t>от _______________ № _____</w:t>
      </w:r>
    </w:p>
    <w:tbl>
      <w:tblPr>
        <w:tblStyle w:val="a5"/>
        <w:tblW w:w="9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2"/>
      </w:tblGrid>
      <w:tr w:rsidR="006F49B2" w:rsidTr="00A61765">
        <w:tc>
          <w:tcPr>
            <w:tcW w:w="5103" w:type="dxa"/>
          </w:tcPr>
          <w:p w:rsidR="006F49B2" w:rsidRPr="00DF4F7F" w:rsidRDefault="006F49B2" w:rsidP="00346A5B">
            <w:pPr>
              <w:spacing w:line="276" w:lineRule="auto"/>
              <w:jc w:val="both"/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</w:pPr>
            <w:r w:rsidRPr="00DF4F7F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О принятии части полномочий городского поселения город Поворино Поворинского муниципаль</w:t>
            </w:r>
            <w:r w:rsidR="00DF4F7F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ного района Воронежской области по </w:t>
            </w:r>
            <w:r w:rsidR="00DF4F7F" w:rsidRPr="00DF4F7F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 xml:space="preserve">градостроительной деятельности, а также иных полномочий в соответствии с жилищным законодательством </w:t>
            </w:r>
          </w:p>
        </w:tc>
        <w:tc>
          <w:tcPr>
            <w:tcW w:w="4672" w:type="dxa"/>
          </w:tcPr>
          <w:p w:rsidR="006F49B2" w:rsidRDefault="006F49B2" w:rsidP="00F0718B">
            <w:pPr>
              <w:spacing w:line="276" w:lineRule="auto"/>
              <w:jc w:val="both"/>
              <w:rPr>
                <w:rFonts w:eastAsia="Times New Roman" w:cs="Times New Roman"/>
                <w:bCs/>
                <w:color w:val="333333"/>
                <w:szCs w:val="28"/>
                <w:lang w:eastAsia="ru-RU"/>
              </w:rPr>
            </w:pPr>
          </w:p>
        </w:tc>
      </w:tr>
    </w:tbl>
    <w:p w:rsidR="00615623" w:rsidRPr="00580C28" w:rsidRDefault="00615623" w:rsidP="00F0718B">
      <w:pPr>
        <w:spacing w:after="0" w:line="276" w:lineRule="auto"/>
        <w:jc w:val="both"/>
        <w:rPr>
          <w:rFonts w:eastAsia="Times New Roman" w:cs="Times New Roman"/>
          <w:bCs/>
          <w:color w:val="333333"/>
          <w:szCs w:val="28"/>
          <w:lang w:eastAsia="ru-RU"/>
        </w:rPr>
      </w:pPr>
    </w:p>
    <w:p w:rsidR="00F0718B" w:rsidRPr="00580C28" w:rsidRDefault="00F0718B" w:rsidP="00F0718B">
      <w:pPr>
        <w:tabs>
          <w:tab w:val="left" w:pos="709"/>
        </w:tabs>
        <w:suppressAutoHyphens/>
        <w:spacing w:after="0" w:line="100" w:lineRule="atLeast"/>
        <w:rPr>
          <w:rFonts w:ascii="Calibri" w:eastAsia="Lucida Sans Unicode" w:hAnsi="Calibri" w:cs="Times New Roman"/>
          <w:color w:val="00000A"/>
          <w:sz w:val="22"/>
          <w:lang w:eastAsia="ru-RU"/>
        </w:rPr>
      </w:pPr>
    </w:p>
    <w:p w:rsidR="00F0718B" w:rsidRDefault="00F0718B" w:rsidP="00F0718B">
      <w:pPr>
        <w:tabs>
          <w:tab w:val="left" w:pos="709"/>
        </w:tabs>
        <w:suppressAutoHyphens/>
        <w:spacing w:after="0" w:line="360" w:lineRule="auto"/>
        <w:jc w:val="both"/>
        <w:rPr>
          <w:rFonts w:eastAsia="Lucida Sans Unicode" w:cs="Times New Roman"/>
          <w:color w:val="00000A"/>
          <w:szCs w:val="28"/>
          <w:lang w:eastAsia="ru-RU"/>
        </w:rPr>
      </w:pPr>
      <w:r w:rsidRPr="00580C28">
        <w:rPr>
          <w:rFonts w:eastAsia="Lucida Sans Unicode" w:cs="Times New Roman"/>
          <w:color w:val="00000A"/>
          <w:szCs w:val="28"/>
          <w:lang w:eastAsia="ru-RU"/>
        </w:rPr>
        <w:tab/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В соответствии с Градостроительным кодексом Российской Федерации от 25.10.2001 г., Федеральным законом Российской Федерации от 06.10.2003 г. № 131-ФЗ «Об общих принципах организации местного самоуправления в Российской Федерации», решением Совета народных депутатов городского поселения город Поворино Поворинского муниципального района Воронежской области </w:t>
      </w:r>
      <w:r w:rsidR="006F49B2" w:rsidRPr="00C47C16">
        <w:rPr>
          <w:rFonts w:eastAsia="Lucida Sans Unicode" w:cs="Times New Roman"/>
          <w:color w:val="00000A"/>
          <w:szCs w:val="28"/>
          <w:lang w:eastAsia="ru-RU"/>
        </w:rPr>
        <w:t xml:space="preserve">от </w:t>
      </w:r>
      <w:r w:rsidR="00C47C16" w:rsidRPr="00C47C16">
        <w:rPr>
          <w:rFonts w:eastAsia="Lucida Sans Unicode" w:cs="Times New Roman"/>
          <w:color w:val="00000A"/>
          <w:szCs w:val="28"/>
          <w:lang w:eastAsia="ru-RU"/>
        </w:rPr>
        <w:t>14.02.2025 г. N 43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«О передаче части полномочий городского поселения город Поворино Поворинского муниципального района Воронежской области </w:t>
      </w:r>
      <w:r w:rsidR="004348D0" w:rsidRPr="004348D0">
        <w:rPr>
          <w:rFonts w:eastAsia="Lucida Sans Unicode" w:cs="Times New Roman"/>
          <w:color w:val="00000A"/>
          <w:szCs w:val="28"/>
          <w:lang w:eastAsia="ru-RU"/>
        </w:rPr>
        <w:t xml:space="preserve">по градостроительной деятельности, а также иных полномочий органов местного самоуправления в соответствии с жилищным законодательством </w:t>
      </w:r>
      <w:proofErr w:type="spellStart"/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>Поворинскому</w:t>
      </w:r>
      <w:proofErr w:type="spellEnd"/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муниципальному району Воронежской деятельности», Совет народных депутатов Поворинского муниципального района Воронежской области</w:t>
      </w:r>
    </w:p>
    <w:p w:rsidR="006F49B2" w:rsidRPr="00580C28" w:rsidRDefault="006F49B2" w:rsidP="006F49B2">
      <w:pPr>
        <w:tabs>
          <w:tab w:val="left" w:pos="709"/>
        </w:tabs>
        <w:suppressAutoHyphens/>
        <w:spacing w:after="0" w:line="360" w:lineRule="auto"/>
        <w:jc w:val="center"/>
        <w:rPr>
          <w:rFonts w:ascii="Calibri" w:eastAsia="Lucida Sans Unicode" w:hAnsi="Calibri" w:cs="Times New Roman"/>
          <w:color w:val="00000A"/>
          <w:sz w:val="22"/>
          <w:lang w:eastAsia="ru-RU"/>
        </w:rPr>
      </w:pPr>
      <w:r>
        <w:rPr>
          <w:rFonts w:eastAsia="Lucida Sans Unicode" w:cs="Times New Roman"/>
          <w:color w:val="00000A"/>
          <w:szCs w:val="28"/>
          <w:lang w:eastAsia="ru-RU"/>
        </w:rPr>
        <w:t>РЕШИЛ:</w:t>
      </w:r>
    </w:p>
    <w:p w:rsidR="00F0718B" w:rsidRPr="00580C28" w:rsidRDefault="00F0718B" w:rsidP="00F0718B">
      <w:pPr>
        <w:tabs>
          <w:tab w:val="left" w:pos="709"/>
        </w:tabs>
        <w:suppressAutoHyphens/>
        <w:spacing w:after="0" w:line="360" w:lineRule="auto"/>
        <w:jc w:val="both"/>
        <w:rPr>
          <w:rFonts w:ascii="Calibri" w:eastAsia="Lucida Sans Unicode" w:hAnsi="Calibri" w:cs="Times New Roman"/>
          <w:color w:val="00000A"/>
          <w:sz w:val="22"/>
          <w:lang w:eastAsia="ru-RU"/>
        </w:rPr>
      </w:pPr>
      <w:r w:rsidRPr="00580C28">
        <w:rPr>
          <w:rFonts w:eastAsia="Lucida Sans Unicode" w:cs="Times New Roman"/>
          <w:color w:val="00000A"/>
          <w:szCs w:val="28"/>
          <w:lang w:eastAsia="ru-RU"/>
        </w:rPr>
        <w:tab/>
        <w:t xml:space="preserve">1.  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Принять от городского поселения город Поворино Поворинского муниципального района Воронежской области </w:t>
      </w:r>
      <w:r w:rsidR="00F83A90">
        <w:rPr>
          <w:rFonts w:eastAsia="Lucida Sans Unicode" w:cs="Times New Roman"/>
          <w:color w:val="00000A"/>
          <w:szCs w:val="28"/>
          <w:lang w:eastAsia="ru-RU"/>
        </w:rPr>
        <w:t xml:space="preserve">часть 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полномочий по 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lastRenderedPageBreak/>
        <w:t>градостроите</w:t>
      </w:r>
      <w:r w:rsidR="00F83A90">
        <w:rPr>
          <w:rFonts w:eastAsia="Lucida Sans Unicode" w:cs="Times New Roman"/>
          <w:color w:val="00000A"/>
          <w:szCs w:val="28"/>
          <w:lang w:eastAsia="ru-RU"/>
        </w:rPr>
        <w:t>льной деятельности, а также иные полномочия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в соответствии с жилищным законодательством согласно Перечн</w:t>
      </w:r>
      <w:r w:rsidR="00DF4F7F">
        <w:rPr>
          <w:rFonts w:eastAsia="Lucida Sans Unicode" w:cs="Times New Roman"/>
          <w:color w:val="00000A"/>
          <w:szCs w:val="28"/>
          <w:lang w:eastAsia="ru-RU"/>
        </w:rPr>
        <w:t xml:space="preserve">ю (Приложение № 1) на срок до </w:t>
      </w:r>
      <w:r w:rsidR="00C47C16">
        <w:rPr>
          <w:rFonts w:eastAsia="Lucida Sans Unicode" w:cs="Times New Roman"/>
          <w:color w:val="00000A"/>
          <w:szCs w:val="28"/>
          <w:lang w:eastAsia="ru-RU"/>
        </w:rPr>
        <w:t>31</w:t>
      </w:r>
      <w:r w:rsidR="006F49B2" w:rsidRPr="006F49B2">
        <w:rPr>
          <w:rFonts w:eastAsia="Lucida Sans Unicode" w:cs="Times New Roman"/>
          <w:color w:val="00000A"/>
          <w:szCs w:val="28"/>
          <w:lang w:eastAsia="ru-RU"/>
        </w:rPr>
        <w:t xml:space="preserve"> </w:t>
      </w:r>
      <w:r w:rsidR="00C47C16" w:rsidRPr="00C47C16">
        <w:rPr>
          <w:rFonts w:eastAsia="Lucida Sans Unicode" w:cs="Times New Roman"/>
          <w:color w:val="00000A"/>
          <w:szCs w:val="28"/>
          <w:lang w:eastAsia="ru-RU"/>
        </w:rPr>
        <w:t>декабря 2030</w:t>
      </w:r>
      <w:r w:rsidR="006F49B2" w:rsidRPr="00C47C16">
        <w:rPr>
          <w:rFonts w:eastAsia="Lucida Sans Unicode" w:cs="Times New Roman"/>
          <w:color w:val="00000A"/>
          <w:szCs w:val="28"/>
          <w:lang w:eastAsia="ru-RU"/>
        </w:rPr>
        <w:t xml:space="preserve"> года.</w:t>
      </w:r>
    </w:p>
    <w:p w:rsidR="00F0718B" w:rsidRPr="00580C28" w:rsidRDefault="00F0718B" w:rsidP="00F0718B">
      <w:pPr>
        <w:tabs>
          <w:tab w:val="left" w:pos="709"/>
        </w:tabs>
        <w:suppressAutoHyphens/>
        <w:spacing w:after="0" w:line="360" w:lineRule="auto"/>
        <w:ind w:firstLine="720"/>
        <w:jc w:val="both"/>
        <w:rPr>
          <w:rFonts w:eastAsia="Times New Roman" w:cs="Times New Roman"/>
          <w:b/>
          <w:bCs/>
          <w:color w:val="00000A"/>
          <w:szCs w:val="28"/>
          <w:lang w:eastAsia="ru-RU"/>
        </w:rPr>
      </w:pPr>
      <w:r w:rsidRPr="00566F2E">
        <w:rPr>
          <w:rFonts w:eastAsia="Times New Roman" w:cs="Times New Roman"/>
          <w:color w:val="00000A"/>
          <w:szCs w:val="28"/>
          <w:lang w:eastAsia="ru-RU"/>
        </w:rPr>
        <w:t>2.</w:t>
      </w:r>
      <w:r w:rsidR="00615623">
        <w:rPr>
          <w:rFonts w:eastAsia="Times New Roman" w:cs="Times New Roman"/>
          <w:color w:val="00000A"/>
          <w:szCs w:val="28"/>
          <w:lang w:eastAsia="ru-RU"/>
        </w:rPr>
        <w:t xml:space="preserve"> 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Утвердить методику расчета межбюджетных трансфертов, передаваемых</w:t>
      </w:r>
      <w:r w:rsidR="00615623">
        <w:rPr>
          <w:rFonts w:eastAsia="Times New Roman" w:cs="Times New Roman"/>
          <w:color w:val="00000A"/>
          <w:szCs w:val="28"/>
          <w:lang w:eastAsia="ru-RU"/>
        </w:rPr>
        <w:t xml:space="preserve"> бюджету Поворинского муниципального района Воронежс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кой области на осуществление части полномочий (Приложение №2).</w:t>
      </w:r>
    </w:p>
    <w:p w:rsidR="00F0718B" w:rsidRPr="00580C28" w:rsidRDefault="00F0718B" w:rsidP="00615623">
      <w:pPr>
        <w:tabs>
          <w:tab w:val="left" w:pos="709"/>
        </w:tabs>
        <w:suppressAutoHyphens/>
        <w:spacing w:after="0" w:line="360" w:lineRule="auto"/>
        <w:ind w:firstLine="720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580C28">
        <w:rPr>
          <w:rFonts w:eastAsia="Times New Roman" w:cs="Times New Roman"/>
          <w:color w:val="00000A"/>
          <w:szCs w:val="28"/>
          <w:lang w:eastAsia="ru-RU"/>
        </w:rPr>
        <w:t xml:space="preserve">3. </w:t>
      </w:r>
      <w:r w:rsidR="006F49B2">
        <w:rPr>
          <w:rFonts w:eastAsia="Times New Roman" w:cs="Times New Roman"/>
          <w:b/>
          <w:bCs/>
          <w:color w:val="00000A"/>
          <w:szCs w:val="28"/>
          <w:lang w:eastAsia="ru-RU"/>
        </w:rPr>
        <w:t xml:space="preserve">  </w:t>
      </w:r>
      <w:r w:rsidR="00615623">
        <w:rPr>
          <w:rFonts w:eastAsia="Times New Roman" w:cs="Times New Roman"/>
          <w:color w:val="00000A"/>
          <w:szCs w:val="28"/>
          <w:lang w:eastAsia="ru-RU"/>
        </w:rPr>
        <w:t>Администрации    Поворинс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кого   муниципального   района</w:t>
      </w:r>
      <w:r w:rsidR="00615623">
        <w:rPr>
          <w:rFonts w:eastAsia="Times New Roman" w:cs="Times New Roman"/>
          <w:color w:val="00000A"/>
          <w:szCs w:val="28"/>
          <w:lang w:eastAsia="ru-RU"/>
        </w:rPr>
        <w:t xml:space="preserve"> Воронежской 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>области (</w:t>
      </w:r>
      <w:proofErr w:type="spellStart"/>
      <w:r w:rsidR="00577333">
        <w:rPr>
          <w:rFonts w:eastAsia="Times New Roman" w:cs="Times New Roman"/>
          <w:color w:val="00000A"/>
          <w:szCs w:val="28"/>
          <w:lang w:eastAsia="ru-RU"/>
        </w:rPr>
        <w:t>и.о</w:t>
      </w:r>
      <w:proofErr w:type="spellEnd"/>
      <w:r w:rsidR="00577333">
        <w:rPr>
          <w:rFonts w:eastAsia="Times New Roman" w:cs="Times New Roman"/>
          <w:color w:val="00000A"/>
          <w:szCs w:val="28"/>
          <w:lang w:eastAsia="ru-RU"/>
        </w:rPr>
        <w:t xml:space="preserve">. главы администрации Поворинского муниципального района Воронежской области - </w:t>
      </w:r>
      <w:proofErr w:type="spellStart"/>
      <w:r w:rsidR="00577333">
        <w:rPr>
          <w:rFonts w:eastAsia="Times New Roman" w:cs="Times New Roman"/>
          <w:color w:val="00000A"/>
          <w:szCs w:val="28"/>
          <w:lang w:eastAsia="ru-RU"/>
        </w:rPr>
        <w:t>Зимоглядов</w:t>
      </w:r>
      <w:proofErr w:type="spellEnd"/>
      <w:r w:rsidR="00C47C16">
        <w:rPr>
          <w:rFonts w:eastAsia="Times New Roman" w:cs="Times New Roman"/>
          <w:color w:val="00000A"/>
          <w:szCs w:val="28"/>
          <w:lang w:eastAsia="ru-RU"/>
        </w:rPr>
        <w:t xml:space="preserve"> А.А.)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 xml:space="preserve"> заключить соглашение с администрацией городского поселения город Поворино Поворинского муниципального района Воронежской области о передаче части полномочий по </w:t>
      </w:r>
      <w:r w:rsidR="00615623" w:rsidRPr="006F49B2">
        <w:rPr>
          <w:rFonts w:eastAsia="Times New Roman" w:cs="Times New Roman"/>
          <w:color w:val="00000A"/>
          <w:szCs w:val="28"/>
          <w:lang w:eastAsia="ru-RU"/>
        </w:rPr>
        <w:t>градостроительной</w:t>
      </w:r>
      <w:r w:rsidR="006F49B2" w:rsidRPr="006F49B2">
        <w:rPr>
          <w:rFonts w:eastAsia="Times New Roman" w:cs="Times New Roman"/>
          <w:color w:val="00000A"/>
          <w:szCs w:val="28"/>
          <w:lang w:eastAsia="ru-RU"/>
        </w:rPr>
        <w:t xml:space="preserve"> деятельности, а также иных полномочий в соответствии с жилищным законодательс</w:t>
      </w:r>
      <w:r w:rsidR="00F44DE1">
        <w:rPr>
          <w:rFonts w:eastAsia="Times New Roman" w:cs="Times New Roman"/>
          <w:color w:val="00000A"/>
          <w:szCs w:val="28"/>
          <w:lang w:eastAsia="ru-RU"/>
        </w:rPr>
        <w:t xml:space="preserve">твом, на срок </w:t>
      </w:r>
      <w:r w:rsidR="00F44DE1" w:rsidRPr="00C47C16">
        <w:rPr>
          <w:rFonts w:eastAsia="Times New Roman" w:cs="Times New Roman"/>
          <w:color w:val="00000A"/>
          <w:szCs w:val="28"/>
          <w:lang w:eastAsia="ru-RU"/>
        </w:rPr>
        <w:t xml:space="preserve">до </w:t>
      </w:r>
      <w:r w:rsidR="00A61765">
        <w:rPr>
          <w:rFonts w:eastAsia="Times New Roman" w:cs="Times New Roman"/>
          <w:color w:val="00000A"/>
          <w:szCs w:val="28"/>
          <w:lang w:eastAsia="ru-RU"/>
        </w:rPr>
        <w:t xml:space="preserve">31 </w:t>
      </w:r>
      <w:r w:rsidR="00A545A5">
        <w:rPr>
          <w:rFonts w:eastAsia="Times New Roman" w:cs="Times New Roman"/>
          <w:color w:val="00000A"/>
          <w:szCs w:val="28"/>
          <w:lang w:eastAsia="ru-RU"/>
        </w:rPr>
        <w:t>декабря</w:t>
      </w:r>
      <w:r w:rsidR="00C47C16" w:rsidRPr="00C47C16">
        <w:rPr>
          <w:rFonts w:eastAsia="Times New Roman" w:cs="Times New Roman"/>
          <w:color w:val="00000A"/>
          <w:szCs w:val="28"/>
          <w:lang w:eastAsia="ru-RU"/>
        </w:rPr>
        <w:t xml:space="preserve"> 2030</w:t>
      </w:r>
      <w:r w:rsidR="006F49B2" w:rsidRPr="00C47C16">
        <w:rPr>
          <w:rFonts w:eastAsia="Times New Roman" w:cs="Times New Roman"/>
          <w:color w:val="00000A"/>
          <w:szCs w:val="28"/>
          <w:lang w:eastAsia="ru-RU"/>
        </w:rPr>
        <w:t xml:space="preserve"> года.</w:t>
      </w:r>
    </w:p>
    <w:p w:rsidR="00F0718B" w:rsidRPr="00580C28" w:rsidRDefault="006F49B2" w:rsidP="00F0718B">
      <w:pPr>
        <w:tabs>
          <w:tab w:val="left" w:pos="709"/>
          <w:tab w:val="left" w:pos="4678"/>
        </w:tabs>
        <w:suppressAutoHyphens/>
        <w:spacing w:after="0" w:line="360" w:lineRule="auto"/>
        <w:jc w:val="both"/>
        <w:rPr>
          <w:rFonts w:ascii="Calibri" w:eastAsia="Lucida Sans Unicode" w:hAnsi="Calibri" w:cs="Times New Roman"/>
          <w:b/>
          <w:color w:val="00000A"/>
          <w:szCs w:val="28"/>
          <w:lang w:eastAsia="ru-RU"/>
        </w:rPr>
      </w:pPr>
      <w:r>
        <w:rPr>
          <w:rFonts w:eastAsia="Lucida Sans Unicode" w:cs="Times New Roman"/>
          <w:color w:val="00000A"/>
          <w:szCs w:val="28"/>
          <w:lang w:eastAsia="ru-RU"/>
        </w:rPr>
        <w:t xml:space="preserve">           4.  </w:t>
      </w:r>
      <w:r w:rsidRPr="006F49B2">
        <w:rPr>
          <w:rFonts w:eastAsia="Lucida Sans Unicode" w:cs="Times New Roman"/>
          <w:color w:val="00000A"/>
          <w:szCs w:val="28"/>
          <w:lang w:eastAsia="ru-RU"/>
        </w:rPr>
        <w:t xml:space="preserve">Настоящее решение вступает в силу </w:t>
      </w:r>
      <w:r w:rsidRPr="002901E6">
        <w:rPr>
          <w:rFonts w:eastAsia="Lucida Sans Unicode" w:cs="Times New Roman"/>
          <w:color w:val="00000A"/>
          <w:szCs w:val="28"/>
          <w:lang w:eastAsia="ru-RU"/>
        </w:rPr>
        <w:t xml:space="preserve">с </w:t>
      </w:r>
      <w:r w:rsidR="00C47C16" w:rsidRPr="002901E6">
        <w:rPr>
          <w:rFonts w:eastAsia="Lucida Sans Unicode" w:cs="Times New Roman"/>
          <w:color w:val="00000A"/>
          <w:szCs w:val="28"/>
          <w:lang w:eastAsia="ru-RU"/>
        </w:rPr>
        <w:t>01.03.2025</w:t>
      </w:r>
      <w:r w:rsidRPr="002901E6">
        <w:rPr>
          <w:rFonts w:eastAsia="Lucida Sans Unicode" w:cs="Times New Roman"/>
          <w:color w:val="00000A"/>
          <w:szCs w:val="28"/>
          <w:lang w:eastAsia="ru-RU"/>
        </w:rPr>
        <w:t xml:space="preserve"> года.</w:t>
      </w:r>
    </w:p>
    <w:p w:rsidR="00F0718B" w:rsidRPr="00580C28" w:rsidRDefault="00F0718B" w:rsidP="00F0718B">
      <w:pPr>
        <w:spacing w:after="0" w:line="360" w:lineRule="auto"/>
        <w:ind w:firstLine="750"/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</w:pPr>
    </w:p>
    <w:p w:rsidR="00F0718B" w:rsidRPr="00580C28" w:rsidRDefault="00F0718B" w:rsidP="00F0718B">
      <w:pPr>
        <w:spacing w:after="0" w:line="360" w:lineRule="auto"/>
        <w:ind w:firstLine="750"/>
        <w:rPr>
          <w:rFonts w:eastAsia="Times New Roman" w:cs="Times New Roman"/>
          <w:color w:val="333333"/>
          <w:szCs w:val="28"/>
          <w:shd w:val="clear" w:color="auto" w:fill="FFFFFF"/>
          <w:lang w:eastAsia="ru-RU"/>
        </w:rPr>
      </w:pPr>
    </w:p>
    <w:p w:rsidR="00F44DE1" w:rsidRDefault="00F44DE1" w:rsidP="00F0718B">
      <w:pPr>
        <w:spacing w:after="0"/>
        <w:rPr>
          <w:rFonts w:eastAsia="Times New Roman" w:cs="Times New Roman"/>
          <w:szCs w:val="28"/>
          <w:lang w:eastAsia="ru-RU"/>
        </w:rPr>
      </w:pPr>
    </w:p>
    <w:p w:rsidR="009F2092" w:rsidRDefault="00F44DE1" w:rsidP="00F0718B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</w:t>
      </w:r>
      <w:r w:rsidR="009F2092">
        <w:rPr>
          <w:rFonts w:eastAsia="Times New Roman" w:cs="Times New Roman"/>
          <w:szCs w:val="28"/>
          <w:lang w:eastAsia="ru-RU"/>
        </w:rPr>
        <w:t xml:space="preserve"> </w:t>
      </w:r>
      <w:r w:rsidR="00F0718B" w:rsidRPr="00580C28">
        <w:rPr>
          <w:rFonts w:eastAsia="Times New Roman" w:cs="Times New Roman"/>
          <w:szCs w:val="28"/>
          <w:lang w:eastAsia="ru-RU"/>
        </w:rPr>
        <w:t xml:space="preserve">Поворинского </w:t>
      </w:r>
    </w:p>
    <w:p w:rsidR="00F0718B" w:rsidRDefault="00F0718B" w:rsidP="00F0718B">
      <w:pPr>
        <w:spacing w:after="0"/>
        <w:rPr>
          <w:rFonts w:eastAsia="Times New Roman" w:cs="Times New Roman"/>
          <w:szCs w:val="28"/>
          <w:lang w:eastAsia="ru-RU"/>
        </w:rPr>
      </w:pPr>
      <w:r w:rsidRPr="00580C28">
        <w:rPr>
          <w:rFonts w:eastAsia="Times New Roman" w:cs="Times New Roman"/>
          <w:szCs w:val="28"/>
          <w:lang w:eastAsia="ru-RU"/>
        </w:rPr>
        <w:t xml:space="preserve">муниципального района                        </w:t>
      </w:r>
      <w:r w:rsidR="00CB315A">
        <w:rPr>
          <w:rFonts w:eastAsia="Times New Roman" w:cs="Times New Roman"/>
          <w:szCs w:val="28"/>
          <w:lang w:eastAsia="ru-RU"/>
        </w:rPr>
        <w:t xml:space="preserve">         </w:t>
      </w:r>
      <w:r w:rsidR="009F2092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="00CB315A">
        <w:rPr>
          <w:rFonts w:eastAsia="Times New Roman" w:cs="Times New Roman"/>
          <w:szCs w:val="28"/>
          <w:lang w:eastAsia="ru-RU"/>
        </w:rPr>
        <w:t xml:space="preserve">     </w:t>
      </w:r>
      <w:proofErr w:type="spellStart"/>
      <w:r w:rsidR="00F44DE1">
        <w:rPr>
          <w:rFonts w:eastAsia="Times New Roman" w:cs="Times New Roman"/>
          <w:szCs w:val="28"/>
          <w:lang w:eastAsia="ru-RU"/>
        </w:rPr>
        <w:t>Б.Н.Аверьянов</w:t>
      </w:r>
      <w:proofErr w:type="spellEnd"/>
      <w:r w:rsidRPr="00580C28">
        <w:rPr>
          <w:rFonts w:eastAsia="Times New Roman" w:cs="Times New Roman"/>
          <w:szCs w:val="28"/>
          <w:lang w:eastAsia="ru-RU"/>
        </w:rPr>
        <w:t xml:space="preserve"> </w:t>
      </w:r>
    </w:p>
    <w:p w:rsidR="00895B5A" w:rsidRDefault="00895B5A" w:rsidP="00F0718B">
      <w:pPr>
        <w:spacing w:after="0"/>
        <w:rPr>
          <w:rFonts w:eastAsia="Times New Roman" w:cs="Times New Roman"/>
          <w:szCs w:val="28"/>
          <w:lang w:eastAsia="ru-RU"/>
        </w:rPr>
        <w:sectPr w:rsidR="00895B5A" w:rsidSect="00DF4F7F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895B5A" w:rsidRPr="00145DD3" w:rsidRDefault="00B43132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lastRenderedPageBreak/>
        <w:t>П</w:t>
      </w:r>
      <w:r w:rsidR="00895B5A" w:rsidRPr="00145DD3">
        <w:rPr>
          <w:rFonts w:eastAsia="Times New Roman" w:cs="Times New Roman"/>
          <w:sz w:val="24"/>
          <w:szCs w:val="24"/>
          <w:lang w:eastAsia="ru-RU"/>
        </w:rPr>
        <w:t>риложение № 1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к решению Совета народных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депутатов Поворинского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муниципального района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 xml:space="preserve">Воронежской области </w:t>
      </w:r>
    </w:p>
    <w:p w:rsidR="00895B5A" w:rsidRPr="00145DD3" w:rsidRDefault="00895B5A" w:rsidP="00895B5A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45DD3">
        <w:rPr>
          <w:rFonts w:eastAsia="Times New Roman" w:cs="Times New Roman"/>
          <w:sz w:val="24"/>
          <w:szCs w:val="24"/>
          <w:lang w:eastAsia="ru-RU"/>
        </w:rPr>
        <w:t>от ___________ № _____</w:t>
      </w:r>
    </w:p>
    <w:p w:rsidR="00F0718B" w:rsidRPr="00580C28" w:rsidRDefault="00F0718B" w:rsidP="00145DD3">
      <w:pPr>
        <w:spacing w:after="0" w:line="276" w:lineRule="auto"/>
        <w:ind w:right="6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145DD3" w:rsidRPr="00145DD3" w:rsidRDefault="00145DD3" w:rsidP="00145DD3">
      <w:pPr>
        <w:spacing w:after="0"/>
        <w:ind w:firstLine="709"/>
        <w:jc w:val="center"/>
        <w:rPr>
          <w:b/>
          <w:sz w:val="24"/>
          <w:szCs w:val="24"/>
        </w:rPr>
      </w:pPr>
      <w:r w:rsidRPr="00145DD3">
        <w:rPr>
          <w:b/>
          <w:sz w:val="24"/>
          <w:szCs w:val="24"/>
        </w:rPr>
        <w:t>ПЕРЕЧЕНЬ</w:t>
      </w:r>
    </w:p>
    <w:p w:rsidR="00145DD3" w:rsidRPr="00145DD3" w:rsidRDefault="00145DD3" w:rsidP="00145DD3">
      <w:pPr>
        <w:spacing w:after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принимаемых</w:t>
      </w:r>
      <w:r w:rsidRPr="00145DD3">
        <w:rPr>
          <w:b/>
          <w:sz w:val="24"/>
          <w:szCs w:val="24"/>
        </w:rPr>
        <w:t xml:space="preserve"> полномочий городского поселения город Поворино</w:t>
      </w:r>
    </w:p>
    <w:p w:rsidR="00145DD3" w:rsidRPr="00145DD3" w:rsidRDefault="00145DD3" w:rsidP="00145DD3">
      <w:pPr>
        <w:spacing w:after="0"/>
        <w:ind w:firstLine="709"/>
        <w:jc w:val="center"/>
        <w:rPr>
          <w:b/>
          <w:sz w:val="24"/>
          <w:szCs w:val="24"/>
        </w:rPr>
      </w:pPr>
      <w:r w:rsidRPr="00145DD3">
        <w:rPr>
          <w:b/>
          <w:sz w:val="24"/>
          <w:szCs w:val="24"/>
        </w:rPr>
        <w:t>Поворинского муниципального района Воронежской области</w:t>
      </w:r>
    </w:p>
    <w:p w:rsidR="00074FAD" w:rsidRDefault="00074FAD" w:rsidP="00074FAD">
      <w:pPr>
        <w:spacing w:after="0"/>
        <w:ind w:firstLine="709"/>
        <w:jc w:val="both"/>
      </w:pPr>
      <w:r>
        <w:t>1. Утверждение подготовленной на основе генерального плана поселения документации по планировке территории.</w:t>
      </w:r>
    </w:p>
    <w:p w:rsidR="00074FAD" w:rsidRDefault="00074FAD" w:rsidP="00074FAD">
      <w:pPr>
        <w:spacing w:after="0"/>
        <w:ind w:firstLine="709"/>
        <w:jc w:val="both"/>
      </w:pPr>
      <w:r>
        <w:t xml:space="preserve"> 2. Выдача градостроительного плана земельного участка, расположенного в границах поселения.</w:t>
      </w:r>
    </w:p>
    <w:p w:rsidR="00074FAD" w:rsidRDefault="00074FAD" w:rsidP="00074FAD">
      <w:pPr>
        <w:spacing w:after="0"/>
        <w:ind w:firstLine="709"/>
        <w:jc w:val="both"/>
      </w:pPr>
      <w:r>
        <w:t>3.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законами).</w:t>
      </w:r>
    </w:p>
    <w:p w:rsidR="00074FAD" w:rsidRDefault="00074FAD" w:rsidP="00074FAD">
      <w:pPr>
        <w:spacing w:after="0"/>
        <w:ind w:firstLine="709"/>
        <w:jc w:val="both"/>
      </w:pPr>
      <w:r>
        <w:t>4.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поселения.</w:t>
      </w:r>
    </w:p>
    <w:p w:rsidR="00074FAD" w:rsidRDefault="00074FAD" w:rsidP="00074FAD">
      <w:pPr>
        <w:spacing w:after="0"/>
        <w:ind w:firstLine="709"/>
        <w:jc w:val="both"/>
      </w:pPr>
      <w:r>
        <w:t>5.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</w:r>
    </w:p>
    <w:p w:rsidR="00074FAD" w:rsidRDefault="00074FAD" w:rsidP="00074FAD">
      <w:pPr>
        <w:spacing w:after="0"/>
        <w:ind w:firstLine="709"/>
        <w:jc w:val="both"/>
      </w:pPr>
      <w:r>
        <w:t>6. Направление уведомления о соответствии или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параметров объекта индивидуального жилищного строительства или садового дома установленным параметрам и допустимости или недопустимости размещения объекта индивидуального жилищного строительства или садового дома на земельном участке.</w:t>
      </w:r>
    </w:p>
    <w:p w:rsidR="00074FAD" w:rsidRDefault="00074FAD" w:rsidP="00074FAD">
      <w:pPr>
        <w:spacing w:after="0"/>
        <w:ind w:firstLine="709"/>
        <w:jc w:val="both"/>
      </w:pPr>
      <w:r>
        <w:t>7. Направление уведомления о соответствии или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поселения.</w:t>
      </w:r>
    </w:p>
    <w:p w:rsidR="00074FAD" w:rsidRDefault="00074FAD" w:rsidP="00074FAD">
      <w:pPr>
        <w:spacing w:after="0"/>
        <w:ind w:firstLine="709"/>
        <w:jc w:val="both"/>
      </w:pPr>
      <w:r>
        <w:t xml:space="preserve">9.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</w:t>
      </w:r>
      <w:r>
        <w:lastRenderedPageBreak/>
        <w:t>участка, не используемого по целевому назначению или используемого с нарушением законодательства Российской Федерации.</w:t>
      </w:r>
    </w:p>
    <w:p w:rsidR="00074FAD" w:rsidRDefault="00074FAD" w:rsidP="00074FAD">
      <w:pPr>
        <w:spacing w:after="0"/>
        <w:ind w:firstLine="709"/>
        <w:jc w:val="both"/>
      </w:pPr>
      <w:r>
        <w:t>10.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Федерации.</w:t>
      </w:r>
    </w:p>
    <w:p w:rsidR="00074FAD" w:rsidRDefault="00074FAD" w:rsidP="00074FAD">
      <w:pPr>
        <w:spacing w:after="0"/>
        <w:ind w:firstLine="709"/>
        <w:jc w:val="both"/>
      </w:pPr>
      <w:r>
        <w:t>11. Принятие в установленном порядке решений о переводе жилых помещений в нежилые помещения и нежилых помещений в жилые помещения.</w:t>
      </w:r>
    </w:p>
    <w:p w:rsidR="00074FAD" w:rsidRDefault="00074FAD" w:rsidP="00074FAD">
      <w:pPr>
        <w:spacing w:after="0"/>
        <w:ind w:firstLine="709"/>
        <w:jc w:val="both"/>
      </w:pPr>
      <w:r>
        <w:t>12. Согласование переустройства и перепланировки помещений в многоквартирном доме.</w:t>
      </w:r>
      <w:r>
        <w:tab/>
      </w:r>
      <w:r>
        <w:tab/>
      </w:r>
    </w:p>
    <w:p w:rsidR="00074FAD" w:rsidRDefault="00074FAD" w:rsidP="00074FAD">
      <w:pPr>
        <w:spacing w:after="0"/>
        <w:ind w:firstLine="709"/>
        <w:jc w:val="both"/>
      </w:pPr>
      <w:r>
        <w:t>13. Предоставление разрешения на условно разрешенный вид использования земельных участков или объектов капитального строительства.</w:t>
      </w:r>
    </w:p>
    <w:p w:rsidR="00074FAD" w:rsidRDefault="00074FAD" w:rsidP="00074FAD">
      <w:pPr>
        <w:spacing w:after="0"/>
        <w:ind w:firstLine="709"/>
        <w:jc w:val="both"/>
      </w:pPr>
      <w:r>
        <w:t>14.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074FAD" w:rsidRDefault="00074FAD" w:rsidP="00074FAD">
      <w:pPr>
        <w:spacing w:after="0"/>
        <w:ind w:firstLine="709"/>
        <w:jc w:val="both"/>
      </w:pPr>
      <w:r>
        <w:t xml:space="preserve">15. Изменение вида разрешенного использования земельного участка в соответствии с ч.4 ст.37 </w:t>
      </w:r>
      <w:proofErr w:type="spellStart"/>
      <w:r>
        <w:t>ГрК</w:t>
      </w:r>
      <w:proofErr w:type="spellEnd"/>
      <w:r>
        <w:t xml:space="preserve"> РФ.</w:t>
      </w:r>
    </w:p>
    <w:p w:rsidR="003D268C" w:rsidRDefault="00074FAD" w:rsidP="00074FAD">
      <w:pPr>
        <w:spacing w:after="0"/>
        <w:ind w:firstLine="709"/>
        <w:jc w:val="both"/>
        <w:sectPr w:rsidR="003D268C" w:rsidSect="00DF4F7F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16. Установление вида разрешенного использования земельного участка в соответствии Классификатору видов разрешенного использования земельных участков, утвержденному приказом </w:t>
      </w:r>
      <w:proofErr w:type="spellStart"/>
      <w:r>
        <w:t>Росреестра</w:t>
      </w:r>
      <w:proofErr w:type="spellEnd"/>
      <w:r>
        <w:t xml:space="preserve"> от 10.11.2020 № П/0412 «Об утверждении классификатора видов разрешенного использования земельных участков».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к решению Совета народных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депутатов Поворинского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муниципального района</w:t>
      </w:r>
    </w:p>
    <w:p w:rsidR="003D268C" w:rsidRPr="003D268C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 xml:space="preserve">Воронежской области </w:t>
      </w:r>
    </w:p>
    <w:p w:rsidR="00F12C76" w:rsidRDefault="003D268C" w:rsidP="003D268C">
      <w:pPr>
        <w:spacing w:after="0"/>
        <w:ind w:firstLine="709"/>
        <w:jc w:val="right"/>
        <w:rPr>
          <w:sz w:val="24"/>
          <w:szCs w:val="24"/>
        </w:rPr>
      </w:pPr>
      <w:r w:rsidRPr="003D268C">
        <w:rPr>
          <w:sz w:val="24"/>
          <w:szCs w:val="24"/>
        </w:rPr>
        <w:t>от ___________ № _____</w:t>
      </w:r>
    </w:p>
    <w:p w:rsidR="00985FE1" w:rsidRDefault="00985FE1" w:rsidP="003D268C">
      <w:pPr>
        <w:spacing w:after="0"/>
        <w:ind w:firstLine="709"/>
        <w:jc w:val="right"/>
        <w:rPr>
          <w:sz w:val="24"/>
          <w:szCs w:val="24"/>
        </w:rPr>
      </w:pPr>
    </w:p>
    <w:p w:rsidR="00985FE1" w:rsidRPr="00985FE1" w:rsidRDefault="00985FE1" w:rsidP="00985FE1">
      <w:pPr>
        <w:spacing w:after="0"/>
        <w:jc w:val="center"/>
        <w:rPr>
          <w:b/>
          <w:sz w:val="24"/>
          <w:szCs w:val="24"/>
        </w:rPr>
      </w:pPr>
      <w:r w:rsidRPr="00985FE1">
        <w:rPr>
          <w:b/>
          <w:sz w:val="24"/>
          <w:szCs w:val="24"/>
        </w:rPr>
        <w:t>МЕТОДИКА</w:t>
      </w:r>
    </w:p>
    <w:p w:rsidR="00985FE1" w:rsidRPr="00985FE1" w:rsidRDefault="00985FE1" w:rsidP="00985FE1">
      <w:pPr>
        <w:spacing w:after="0"/>
        <w:jc w:val="center"/>
        <w:rPr>
          <w:b/>
          <w:sz w:val="24"/>
          <w:szCs w:val="24"/>
        </w:rPr>
      </w:pPr>
      <w:r w:rsidRPr="00985FE1">
        <w:rPr>
          <w:b/>
          <w:sz w:val="24"/>
          <w:szCs w:val="24"/>
        </w:rPr>
        <w:t>расчета межбюджетных трансфертов, передаваемых бюджету Поворинского муниципального района на осуществление части полномочий</w:t>
      </w:r>
    </w:p>
    <w:p w:rsidR="00985FE1" w:rsidRDefault="00985FE1" w:rsidP="00985FE1">
      <w:pPr>
        <w:spacing w:after="0"/>
        <w:jc w:val="center"/>
        <w:rPr>
          <w:szCs w:val="28"/>
        </w:rPr>
      </w:pP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1.</w:t>
      </w:r>
      <w:r w:rsidRPr="00985FE1">
        <w:rPr>
          <w:szCs w:val="28"/>
        </w:rPr>
        <w:tab/>
        <w:t>Настоящая методика устанавливает порядок определения размера межбюджетных трансфертов, предоставляемых из бюджета городского поселения город Поворино в бюджет Поворинского муниципального района на осуществление части полномочий по градостроительной деятельности.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2.</w:t>
      </w:r>
      <w:r w:rsidRPr="00985FE1">
        <w:rPr>
          <w:szCs w:val="28"/>
        </w:rPr>
        <w:tab/>
        <w:t>Межбюджетные трансферты, передаваемые бюджету Поворинского муниципального района на осуществление части полномочий по градостроительной деятельности предоставляются в пределах бюджетных ассигнований, предусмотренных в бюджете поселения на соответствующий финансовый год.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3.</w:t>
      </w:r>
      <w:r w:rsidRPr="00985FE1">
        <w:rPr>
          <w:szCs w:val="28"/>
        </w:rPr>
        <w:tab/>
        <w:t>Размер межбюджетных трансфертов с 2025г. по 2030г., предоставляемых из бюджета городского поселения город Поворино в бюджет Поворинского муниципального района на осуществление части полномочий по градостроительной деятельности определяется по формуле: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</w:p>
    <w:p w:rsidR="00985FE1" w:rsidRPr="00985FE1" w:rsidRDefault="00985FE1" w:rsidP="00985FE1">
      <w:pPr>
        <w:spacing w:after="0"/>
        <w:jc w:val="both"/>
        <w:rPr>
          <w:szCs w:val="28"/>
        </w:rPr>
      </w:pPr>
      <w:proofErr w:type="spellStart"/>
      <w:r w:rsidRPr="00985FE1">
        <w:rPr>
          <w:b/>
          <w:szCs w:val="28"/>
        </w:rPr>
        <w:t>Si</w:t>
      </w:r>
      <w:proofErr w:type="spellEnd"/>
      <w:r w:rsidRPr="00985FE1">
        <w:rPr>
          <w:b/>
          <w:szCs w:val="28"/>
        </w:rPr>
        <w:t xml:space="preserve"> = </w:t>
      </w:r>
      <w:proofErr w:type="spellStart"/>
      <w:r w:rsidRPr="00985FE1">
        <w:rPr>
          <w:b/>
          <w:szCs w:val="28"/>
        </w:rPr>
        <w:t>Ni</w:t>
      </w:r>
      <w:proofErr w:type="spellEnd"/>
      <w:r w:rsidRPr="00985FE1">
        <w:rPr>
          <w:b/>
          <w:szCs w:val="28"/>
        </w:rPr>
        <w:t xml:space="preserve"> x H,</w:t>
      </w:r>
      <w:r w:rsidRPr="00985FE1">
        <w:rPr>
          <w:szCs w:val="28"/>
        </w:rPr>
        <w:t xml:space="preserve"> где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</w:p>
    <w:p w:rsidR="00985FE1" w:rsidRPr="00985FE1" w:rsidRDefault="00985FE1" w:rsidP="00985FE1">
      <w:pPr>
        <w:spacing w:after="0"/>
        <w:jc w:val="both"/>
        <w:rPr>
          <w:szCs w:val="28"/>
        </w:rPr>
      </w:pPr>
      <w:proofErr w:type="spellStart"/>
      <w:r w:rsidRPr="00985FE1">
        <w:rPr>
          <w:b/>
          <w:szCs w:val="28"/>
        </w:rPr>
        <w:t>Si</w:t>
      </w:r>
      <w:proofErr w:type="spellEnd"/>
      <w:r w:rsidRPr="00985FE1">
        <w:rPr>
          <w:szCs w:val="28"/>
        </w:rPr>
        <w:t xml:space="preserve"> – размер межбюджетного трансферта на исполнение полномочий;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  <w:proofErr w:type="spellStart"/>
      <w:r w:rsidRPr="00985FE1">
        <w:rPr>
          <w:b/>
          <w:szCs w:val="28"/>
        </w:rPr>
        <w:t>Ni</w:t>
      </w:r>
      <w:proofErr w:type="spellEnd"/>
      <w:r w:rsidRPr="00985FE1">
        <w:rPr>
          <w:szCs w:val="28"/>
        </w:rPr>
        <w:t xml:space="preserve"> – норматив финансовых затрат по исполнению полномочия в расчете на одного жителя поселения;</w:t>
      </w:r>
    </w:p>
    <w:p w:rsidR="00985FE1" w:rsidRPr="00985FE1" w:rsidRDefault="00985FE1" w:rsidP="00985FE1">
      <w:pPr>
        <w:spacing w:after="0"/>
        <w:jc w:val="both"/>
        <w:rPr>
          <w:szCs w:val="28"/>
        </w:rPr>
      </w:pPr>
      <w:r w:rsidRPr="00985FE1">
        <w:rPr>
          <w:b/>
          <w:szCs w:val="28"/>
        </w:rPr>
        <w:t>Н</w:t>
      </w:r>
      <w:r w:rsidRPr="00985FE1">
        <w:rPr>
          <w:szCs w:val="28"/>
        </w:rPr>
        <w:t xml:space="preserve"> – численность постоянного населения, проживающего на территории поселения на 1 января отчетного года.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4.</w:t>
      </w:r>
      <w:r w:rsidRPr="00985FE1">
        <w:rPr>
          <w:szCs w:val="28"/>
        </w:rPr>
        <w:tab/>
        <w:t>Норматив финансовых затрат на выполнение полномочий по осуществлению градостроительной деятельности устанавливается в размере: - 1,00 руб.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5.</w:t>
      </w:r>
      <w:r w:rsidRPr="00985FE1">
        <w:rPr>
          <w:szCs w:val="28"/>
        </w:rPr>
        <w:tab/>
        <w:t>Межбюджетные трансферты предоставляются в соответствии со сводной бюджетной росписью бюджета городского поселения город Поворино в пределах лимитов бюджетных обязательств на каждый финансовый год.</w:t>
      </w:r>
    </w:p>
    <w:p w:rsidR="00985FE1" w:rsidRPr="00985FE1" w:rsidRDefault="00985FE1" w:rsidP="00985FE1">
      <w:pPr>
        <w:spacing w:after="0"/>
        <w:ind w:firstLine="708"/>
        <w:jc w:val="both"/>
        <w:rPr>
          <w:szCs w:val="28"/>
        </w:rPr>
      </w:pPr>
      <w:r w:rsidRPr="00985FE1">
        <w:rPr>
          <w:szCs w:val="28"/>
        </w:rPr>
        <w:t>6.</w:t>
      </w:r>
      <w:r w:rsidRPr="00985FE1">
        <w:rPr>
          <w:szCs w:val="28"/>
        </w:rPr>
        <w:tab/>
        <w:t>Расходование межбюджетных трансфертов осуществляется в соответствии с порядками, установленными нормативными актами Российской Федерации.</w:t>
      </w:r>
    </w:p>
    <w:sectPr w:rsidR="00985FE1" w:rsidRPr="00985FE1" w:rsidSect="00DF4F7F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BC3" w:rsidRDefault="00696BC3" w:rsidP="00C47C16">
      <w:pPr>
        <w:spacing w:after="0"/>
      </w:pPr>
      <w:r>
        <w:separator/>
      </w:r>
    </w:p>
  </w:endnote>
  <w:endnote w:type="continuationSeparator" w:id="0">
    <w:p w:rsidR="00696BC3" w:rsidRDefault="00696BC3" w:rsidP="00C47C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BC3" w:rsidRDefault="00696BC3" w:rsidP="00C47C16">
      <w:pPr>
        <w:spacing w:after="0"/>
      </w:pPr>
      <w:r>
        <w:separator/>
      </w:r>
    </w:p>
  </w:footnote>
  <w:footnote w:type="continuationSeparator" w:id="0">
    <w:p w:rsidR="00696BC3" w:rsidRDefault="00696BC3" w:rsidP="00C47C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C16" w:rsidRDefault="00C47C16">
    <w:pPr>
      <w:pStyle w:val="a6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8B"/>
    <w:rsid w:val="00064154"/>
    <w:rsid w:val="00074FAD"/>
    <w:rsid w:val="00145DD3"/>
    <w:rsid w:val="002901E6"/>
    <w:rsid w:val="00324990"/>
    <w:rsid w:val="00346A5B"/>
    <w:rsid w:val="00354538"/>
    <w:rsid w:val="003D268C"/>
    <w:rsid w:val="00414969"/>
    <w:rsid w:val="004348D0"/>
    <w:rsid w:val="00435152"/>
    <w:rsid w:val="004A4815"/>
    <w:rsid w:val="00566F2E"/>
    <w:rsid w:val="00577333"/>
    <w:rsid w:val="00615623"/>
    <w:rsid w:val="00696BC3"/>
    <w:rsid w:val="006C0B77"/>
    <w:rsid w:val="006F49B2"/>
    <w:rsid w:val="008242FF"/>
    <w:rsid w:val="00864A8E"/>
    <w:rsid w:val="00870751"/>
    <w:rsid w:val="008866BA"/>
    <w:rsid w:val="00895B5A"/>
    <w:rsid w:val="00922C48"/>
    <w:rsid w:val="00985FE1"/>
    <w:rsid w:val="009F2092"/>
    <w:rsid w:val="00A545A5"/>
    <w:rsid w:val="00A61765"/>
    <w:rsid w:val="00B07732"/>
    <w:rsid w:val="00B43132"/>
    <w:rsid w:val="00B915B7"/>
    <w:rsid w:val="00C47C16"/>
    <w:rsid w:val="00CB315A"/>
    <w:rsid w:val="00CD1C75"/>
    <w:rsid w:val="00D57469"/>
    <w:rsid w:val="00DF4F7F"/>
    <w:rsid w:val="00E40F0D"/>
    <w:rsid w:val="00EA59DF"/>
    <w:rsid w:val="00EE4070"/>
    <w:rsid w:val="00F0718B"/>
    <w:rsid w:val="00F12C76"/>
    <w:rsid w:val="00F44DE1"/>
    <w:rsid w:val="00F8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F3C8D-98E4-40EA-A900-2CE89ACB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8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96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96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F4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47C1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C47C16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C47C1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C47C1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KitaevaLN</dc:creator>
  <cp:keywords/>
  <dc:description/>
  <cp:lastModifiedBy>Пользователь</cp:lastModifiedBy>
  <cp:revision>2</cp:revision>
  <cp:lastPrinted>2024-02-27T11:47:00Z</cp:lastPrinted>
  <dcterms:created xsi:type="dcterms:W3CDTF">2025-02-25T07:37:00Z</dcterms:created>
  <dcterms:modified xsi:type="dcterms:W3CDTF">2025-02-25T07:37:00Z</dcterms:modified>
</cp:coreProperties>
</file>