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1E1A66">
        <w:rPr>
          <w:rFonts w:eastAsia="Arial"/>
          <w:kern w:val="1"/>
          <w:u w:val="single"/>
          <w:lang w:eastAsia="ar-SA"/>
        </w:rPr>
        <w:t>05.05.</w:t>
      </w:r>
      <w:r w:rsidR="0029007D">
        <w:rPr>
          <w:rFonts w:eastAsia="Arial"/>
          <w:kern w:val="1"/>
          <w:u w:val="single"/>
          <w:lang w:eastAsia="ar-SA"/>
        </w:rPr>
        <w:t>2025</w:t>
      </w:r>
      <w:r w:rsidR="00271265" w:rsidRPr="00BF5892">
        <w:rPr>
          <w:rFonts w:eastAsia="Arial"/>
          <w:kern w:val="1"/>
          <w:lang w:eastAsia="ar-SA"/>
        </w:rPr>
        <w:t xml:space="preserve"> г. </w:t>
      </w:r>
      <w:r w:rsidR="0029007D">
        <w:rPr>
          <w:rFonts w:eastAsia="Arial"/>
          <w:kern w:val="1"/>
          <w:lang w:eastAsia="ar-SA"/>
        </w:rPr>
        <w:t xml:space="preserve">№ </w:t>
      </w:r>
      <w:r w:rsidR="001E1A66">
        <w:rPr>
          <w:rFonts w:eastAsia="Arial"/>
          <w:kern w:val="1"/>
          <w:lang w:eastAsia="ar-SA"/>
        </w:rPr>
        <w:t>278</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1E1A66">
        <w:rPr>
          <w:rFonts w:eastAsia="Arial"/>
          <w:b/>
          <w:i/>
          <w:kern w:val="1"/>
          <w:u w:val="single"/>
          <w:lang w:eastAsia="ar-SA"/>
        </w:rPr>
        <w:t>_07.05.</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1E1A66">
        <w:rPr>
          <w:rFonts w:eastAsia="Arial"/>
          <w:b/>
          <w:i/>
          <w:kern w:val="1"/>
          <w:u w:val="single"/>
          <w:lang w:eastAsia="ar-SA"/>
        </w:rPr>
        <w:t>_27.05.</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1E1A66">
        <w:rPr>
          <w:rFonts w:eastAsia="Arial"/>
          <w:b/>
          <w:i/>
          <w:kern w:val="1"/>
          <w:u w:val="single"/>
          <w:lang w:eastAsia="ar-SA"/>
        </w:rPr>
        <w:t>_28.05.</w:t>
      </w:r>
      <w:r w:rsidR="0029007D">
        <w:rPr>
          <w:rFonts w:eastAsia="Arial"/>
          <w:b/>
          <w:i/>
          <w:kern w:val="1"/>
          <w:u w:val="single"/>
          <w:lang w:eastAsia="ar-SA"/>
        </w:rPr>
        <w:t>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1E1A66">
        <w:rPr>
          <w:b/>
          <w:i/>
          <w:u w:val="single"/>
        </w:rPr>
        <w:t>_29.05.</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00963608" w:rsidRPr="00963608">
        <w:rPr>
          <w:rFonts w:eastAsia="Andale Sans UI"/>
          <w:b/>
          <w:kern w:val="1"/>
          <w:lang w:eastAsia="ru-RU"/>
        </w:rPr>
        <w:t xml:space="preserve">, общей площадью </w:t>
      </w:r>
      <w:r w:rsidR="0084475A">
        <w:rPr>
          <w:rFonts w:eastAsia="Andale Sans UI"/>
          <w:b/>
          <w:kern w:val="1"/>
          <w:lang w:eastAsia="ru-RU"/>
        </w:rPr>
        <w:t>20111</w:t>
      </w:r>
      <w:r w:rsidR="00963608" w:rsidRPr="00963608">
        <w:rPr>
          <w:rFonts w:eastAsia="Andale Sans UI"/>
          <w:b/>
          <w:kern w:val="1"/>
          <w:lang w:eastAsia="ru-RU"/>
        </w:rPr>
        <w:t xml:space="preserve"> кв. м., расположенного по адресу: </w:t>
      </w:r>
      <w:r w:rsidR="0084475A" w:rsidRPr="0084475A">
        <w:rPr>
          <w:rFonts w:eastAsia="Andale Sans UI"/>
          <w:b/>
          <w:kern w:val="1"/>
          <w:lang w:eastAsia="ru-RU"/>
        </w:rPr>
        <w:t>Воронежская область, Поворинский район, Добровольское сельское поселение, центральная часть кадастрового квартала 36:23:1000001</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84475A">
        <w:rPr>
          <w:rFonts w:eastAsia="Andale Sans UI"/>
          <w:b/>
          <w:kern w:val="1"/>
          <w:lang w:eastAsia="ru-RU"/>
        </w:rPr>
        <w:t>36:23:1</w:t>
      </w:r>
      <w:r w:rsidR="00144DA0">
        <w:rPr>
          <w:rFonts w:eastAsia="Andale Sans UI"/>
          <w:b/>
          <w:kern w:val="1"/>
          <w:lang w:eastAsia="ru-RU"/>
        </w:rPr>
        <w:t>0000</w:t>
      </w:r>
      <w:r w:rsidR="0084475A">
        <w:rPr>
          <w:rFonts w:eastAsia="Andale Sans UI"/>
          <w:b/>
          <w:kern w:val="1"/>
          <w:lang w:eastAsia="ru-RU"/>
        </w:rPr>
        <w:t>01</w:t>
      </w:r>
      <w:r w:rsidR="00963608" w:rsidRPr="00963608">
        <w:rPr>
          <w:rFonts w:eastAsia="Andale Sans UI"/>
          <w:b/>
          <w:kern w:val="1"/>
          <w:lang w:eastAsia="ru-RU"/>
        </w:rPr>
        <w:t>:</w:t>
      </w:r>
      <w:r w:rsidR="0084475A">
        <w:rPr>
          <w:rFonts w:eastAsia="Andale Sans UI"/>
          <w:b/>
          <w:kern w:val="1"/>
          <w:lang w:eastAsia="ru-RU"/>
        </w:rPr>
        <w:t>153</w:t>
      </w:r>
      <w:r>
        <w:rPr>
          <w:rFonts w:eastAsia="Andale Sans UI"/>
          <w:b/>
          <w:kern w:val="1"/>
          <w:lang w:eastAsia="ru-RU"/>
        </w:rPr>
        <w:t>,</w:t>
      </w:r>
      <w:r w:rsidRPr="006A5A4E">
        <w:rPr>
          <w:rFonts w:eastAsia="Andale Sans UI"/>
          <w:kern w:val="1"/>
        </w:rPr>
        <w:t xml:space="preserve"> для </w:t>
      </w:r>
      <w:r w:rsidR="0084475A">
        <w:rPr>
          <w:rFonts w:eastAsia="Andale Sans UI"/>
          <w:kern w:val="1"/>
        </w:rPr>
        <w:t>сенокошения.</w:t>
      </w:r>
    </w:p>
    <w:p w:rsidR="0084475A" w:rsidRPr="0084475A" w:rsidRDefault="00FE589A" w:rsidP="0084475A">
      <w:pPr>
        <w:widowControl w:val="0"/>
        <w:ind w:firstLine="709"/>
        <w:jc w:val="both"/>
        <w:rPr>
          <w:rFonts w:eastAsia="Andale Sans UI"/>
          <w:kern w:val="1"/>
        </w:rPr>
      </w:pPr>
      <w:r w:rsidRPr="006A492C">
        <w:rPr>
          <w:b/>
          <w:lang w:eastAsia="ru-RU"/>
        </w:rPr>
        <w:t>Начальный размер годовой арендной платы земельного участка на основании независимой оценки составляет</w:t>
      </w:r>
      <w:r w:rsidRPr="006A492C">
        <w:rPr>
          <w:rFonts w:eastAsia="Andale Sans UI"/>
          <w:b/>
          <w:kern w:val="1"/>
        </w:rPr>
        <w:t xml:space="preserve"> </w:t>
      </w:r>
      <w:r w:rsidR="00351BCF">
        <w:rPr>
          <w:rFonts w:eastAsia="Andale Sans UI"/>
          <w:b/>
          <w:kern w:val="1"/>
        </w:rPr>
        <w:t xml:space="preserve">- </w:t>
      </w:r>
      <w:r w:rsidR="0084475A" w:rsidRPr="0084475A">
        <w:rPr>
          <w:rFonts w:eastAsia="Andale Sans UI"/>
          <w:kern w:val="1"/>
        </w:rPr>
        <w:t xml:space="preserve">2754 (две тысячи семьсот пятьдесят четыре) рубля 00 копеек. </w:t>
      </w:r>
    </w:p>
    <w:p w:rsidR="0084475A" w:rsidRPr="0084475A" w:rsidRDefault="0084475A" w:rsidP="0084475A">
      <w:pPr>
        <w:widowControl w:val="0"/>
        <w:ind w:firstLine="709"/>
        <w:jc w:val="both"/>
        <w:rPr>
          <w:rFonts w:eastAsia="Andale Sans UI"/>
          <w:kern w:val="1"/>
        </w:rPr>
      </w:pPr>
      <w:r w:rsidRPr="0084475A">
        <w:rPr>
          <w:rFonts w:eastAsia="Andale Sans UI"/>
          <w:kern w:val="1"/>
        </w:rPr>
        <w:t xml:space="preserve">Размер задатка составляет – 2754 (две тысячи семьсот пятьдесят четыре) рубля 00 копеек. </w:t>
      </w:r>
    </w:p>
    <w:p w:rsidR="0084475A" w:rsidRDefault="0084475A" w:rsidP="0084475A">
      <w:pPr>
        <w:widowControl w:val="0"/>
        <w:ind w:firstLine="709"/>
        <w:jc w:val="both"/>
        <w:rPr>
          <w:rFonts w:eastAsia="Andale Sans UI"/>
          <w:kern w:val="1"/>
        </w:rPr>
      </w:pPr>
      <w:r w:rsidRPr="0084475A">
        <w:rPr>
          <w:rFonts w:eastAsia="Andale Sans UI"/>
          <w:kern w:val="1"/>
        </w:rPr>
        <w:t>Шаг аукциона: 82 (восемьдесят два) рубля 62 копейки.</w:t>
      </w:r>
    </w:p>
    <w:p w:rsidR="00FA1199" w:rsidRPr="006A5A4E" w:rsidRDefault="00FE589A" w:rsidP="0084475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w:t>
      </w:r>
      <w:r w:rsidR="00FA1199">
        <w:rPr>
          <w:rFonts w:eastAsia="Andale Sans UI"/>
          <w:kern w:val="1"/>
        </w:rPr>
        <w:t>земельный участок,</w:t>
      </w:r>
      <w:r w:rsidR="00FA1199"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351BCF" w:rsidRDefault="00FE589A" w:rsidP="00351BCF">
      <w:pPr>
        <w:ind w:firstLine="708"/>
        <w:jc w:val="both"/>
        <w:rPr>
          <w:rFonts w:eastAsia="Andale Sans UI"/>
          <w:kern w:val="1"/>
        </w:rPr>
      </w:pPr>
      <w:r w:rsidRPr="006A5A4E">
        <w:rPr>
          <w:rFonts w:eastAsia="Andale Sans UI"/>
          <w:kern w:val="1"/>
        </w:rPr>
        <w:t xml:space="preserve">Обременения, ограничения </w:t>
      </w:r>
      <w:r w:rsidRPr="00FA79D3">
        <w:rPr>
          <w:rFonts w:eastAsia="Andale Sans UI"/>
          <w:kern w:val="1"/>
        </w:rPr>
        <w:t xml:space="preserve">– </w:t>
      </w:r>
      <w:r w:rsidR="0084475A">
        <w:rPr>
          <w:rFonts w:eastAsia="Andale Sans UI"/>
          <w:kern w:val="1"/>
        </w:rPr>
        <w:t>не зарегистрировано.</w:t>
      </w:r>
    </w:p>
    <w:p w:rsidR="00734C32" w:rsidRPr="007E7EBA" w:rsidRDefault="004F2857" w:rsidP="00351BCF">
      <w:pPr>
        <w:ind w:firstLine="708"/>
        <w:jc w:val="both"/>
        <w:rPr>
          <w:rFonts w:eastAsia="Lucida Sans Unicode"/>
          <w:kern w:val="1"/>
          <w:sz w:val="28"/>
          <w:szCs w:val="28"/>
          <w:lang w:eastAsia="en-US"/>
        </w:rPr>
      </w:pPr>
      <w:r>
        <w:rPr>
          <w:rFonts w:eastAsia="Lucida Sans Unicode"/>
          <w:kern w:val="1"/>
          <w:lang w:eastAsia="en-US"/>
        </w:rPr>
        <w:t xml:space="preserve">Срок договора аренды – </w:t>
      </w:r>
      <w:r w:rsidR="00963608">
        <w:rPr>
          <w:rFonts w:eastAsia="Lucida Sans Unicode"/>
          <w:kern w:val="1"/>
          <w:lang w:eastAsia="en-US"/>
        </w:rPr>
        <w:t>5 (пять) лет</w:t>
      </w:r>
      <w:r w:rsidR="00B922BB">
        <w:rPr>
          <w:rFonts w:eastAsia="Lucida Sans Unicode"/>
          <w:kern w:val="1"/>
          <w:lang w:eastAsia="en-US"/>
        </w:rPr>
        <w:t>.</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w:t>
      </w:r>
      <w:r w:rsidRPr="0065238F">
        <w:lastRenderedPageBreak/>
        <w:t xml:space="preserve">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1E1A66">
        <w:rPr>
          <w:b/>
          <w:i/>
          <w:u w:val="single"/>
        </w:rPr>
        <w:t xml:space="preserve"> 07.05.</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1E1A66">
        <w:rPr>
          <w:b/>
          <w:i/>
          <w:u w:val="single"/>
        </w:rPr>
        <w:t>_27.05.</w:t>
      </w:r>
      <w:r w:rsidR="004B196B">
        <w:rPr>
          <w:b/>
          <w:i/>
          <w:u w:val="single"/>
        </w:rPr>
        <w:t>20</w:t>
      </w:r>
      <w:r w:rsidR="00B922BB">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1E1A66">
        <w:rPr>
          <w:b/>
          <w:i/>
          <w:u w:val="single"/>
        </w:rPr>
        <w:t>_28.05.2</w:t>
      </w:r>
      <w:r w:rsidR="00B922BB">
        <w:rPr>
          <w:b/>
          <w:i/>
          <w:u w:val="single"/>
        </w:rPr>
        <w:t>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t xml:space="preserve">3.2. </w:t>
      </w:r>
      <w:r w:rsidR="005F4EF5">
        <w:t>Задаток возвращается:</w:t>
      </w:r>
    </w:p>
    <w:p w:rsidR="005F4EF5" w:rsidRDefault="005F4EF5" w:rsidP="005F4EF5">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lastRenderedPageBreak/>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1E1A66">
        <w:rPr>
          <w:b/>
          <w:i/>
          <w:u w:val="single"/>
        </w:rPr>
        <w:t>__27.05.</w:t>
      </w:r>
      <w:bookmarkStart w:id="0" w:name="_GoBack"/>
      <w:bookmarkEnd w:id="0"/>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lastRenderedPageBreak/>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 xml:space="preserve">змере годовой арендной платы </w:t>
      </w:r>
      <w:r w:rsidR="003731D2">
        <w:rPr>
          <w:sz w:val="24"/>
          <w:szCs w:val="24"/>
        </w:rPr>
        <w:lastRenderedPageBreak/>
        <w:t>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351BCF" w:rsidRDefault="005F4EF5" w:rsidP="00351BCF">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lastRenderedPageBreak/>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963608">
        <w:rPr>
          <w:rFonts w:eastAsia="Arial"/>
          <w:kern w:val="1"/>
          <w:lang w:eastAsia="ar-SA"/>
        </w:rPr>
        <w:t xml:space="preserve"> - «___</w:t>
      </w:r>
      <w:r>
        <w:rPr>
          <w:rFonts w:eastAsia="Arial"/>
          <w:kern w:val="1"/>
          <w:lang w:eastAsia="ar-SA"/>
        </w:rPr>
        <w:t>»</w:t>
      </w:r>
      <w:r w:rsidR="00963608">
        <w:rPr>
          <w:rFonts w:eastAsia="Arial"/>
          <w:kern w:val="1"/>
          <w:lang w:eastAsia="ar-SA"/>
        </w:rPr>
        <w:t xml:space="preserve"> ____________</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B57" w:rsidRDefault="00852B57" w:rsidP="008E5576">
      <w:r>
        <w:separator/>
      </w:r>
    </w:p>
  </w:endnote>
  <w:endnote w:type="continuationSeparator" w:id="0">
    <w:p w:rsidR="00852B57" w:rsidRDefault="00852B57"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B57" w:rsidRDefault="00852B57" w:rsidP="008E5576">
      <w:r>
        <w:separator/>
      </w:r>
    </w:p>
  </w:footnote>
  <w:footnote w:type="continuationSeparator" w:id="0">
    <w:p w:rsidR="00852B57" w:rsidRDefault="00852B57"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15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44DA0"/>
    <w:rsid w:val="001569FC"/>
    <w:rsid w:val="00157896"/>
    <w:rsid w:val="00164686"/>
    <w:rsid w:val="00167E24"/>
    <w:rsid w:val="00180E04"/>
    <w:rsid w:val="00197D0B"/>
    <w:rsid w:val="001A3AA1"/>
    <w:rsid w:val="001A53C6"/>
    <w:rsid w:val="001B5542"/>
    <w:rsid w:val="001C221D"/>
    <w:rsid w:val="001C6C17"/>
    <w:rsid w:val="001E1A66"/>
    <w:rsid w:val="00200C98"/>
    <w:rsid w:val="002053D7"/>
    <w:rsid w:val="00244D6E"/>
    <w:rsid w:val="0025196F"/>
    <w:rsid w:val="002545D7"/>
    <w:rsid w:val="00254CD7"/>
    <w:rsid w:val="00271265"/>
    <w:rsid w:val="0028141B"/>
    <w:rsid w:val="002835BB"/>
    <w:rsid w:val="00285FC4"/>
    <w:rsid w:val="00287624"/>
    <w:rsid w:val="0029007D"/>
    <w:rsid w:val="002A204D"/>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51BCF"/>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607E4"/>
    <w:rsid w:val="00475F2D"/>
    <w:rsid w:val="00486BC0"/>
    <w:rsid w:val="004920EE"/>
    <w:rsid w:val="004A3D3A"/>
    <w:rsid w:val="004A4A0B"/>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521D2"/>
    <w:rsid w:val="005621B5"/>
    <w:rsid w:val="00563FD7"/>
    <w:rsid w:val="00580486"/>
    <w:rsid w:val="005850BD"/>
    <w:rsid w:val="005B49D7"/>
    <w:rsid w:val="005C2FB5"/>
    <w:rsid w:val="005C6B07"/>
    <w:rsid w:val="005D0A4B"/>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492C"/>
    <w:rsid w:val="006A5A4E"/>
    <w:rsid w:val="006B06E6"/>
    <w:rsid w:val="006B2960"/>
    <w:rsid w:val="006C1C32"/>
    <w:rsid w:val="006C761C"/>
    <w:rsid w:val="006D17BB"/>
    <w:rsid w:val="006D2B72"/>
    <w:rsid w:val="006E35F0"/>
    <w:rsid w:val="006F23EE"/>
    <w:rsid w:val="006F4B05"/>
    <w:rsid w:val="007127C7"/>
    <w:rsid w:val="00714EA6"/>
    <w:rsid w:val="0072274F"/>
    <w:rsid w:val="00734C32"/>
    <w:rsid w:val="007725E1"/>
    <w:rsid w:val="00775436"/>
    <w:rsid w:val="00775D31"/>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2DA9"/>
    <w:rsid w:val="00824C74"/>
    <w:rsid w:val="00834200"/>
    <w:rsid w:val="0084475A"/>
    <w:rsid w:val="00852B57"/>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41C2E"/>
    <w:rsid w:val="00961C88"/>
    <w:rsid w:val="0096360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53231"/>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8436D"/>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14B12"/>
    <w:rsid w:val="00F2626C"/>
    <w:rsid w:val="00F27027"/>
    <w:rsid w:val="00F36879"/>
    <w:rsid w:val="00F42A68"/>
    <w:rsid w:val="00F55F48"/>
    <w:rsid w:val="00F56EC8"/>
    <w:rsid w:val="00F60407"/>
    <w:rsid w:val="00F943B3"/>
    <w:rsid w:val="00FA1199"/>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4792DE-9006-493F-9017-EB47E419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3069</Words>
  <Characters>17499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32</cp:revision>
  <cp:lastPrinted>2025-04-08T10:39:00Z</cp:lastPrinted>
  <dcterms:created xsi:type="dcterms:W3CDTF">2023-06-09T05:22:00Z</dcterms:created>
  <dcterms:modified xsi:type="dcterms:W3CDTF">2025-05-06T05:16:00Z</dcterms:modified>
</cp:coreProperties>
</file>