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BC" w:rsidRPr="00AB4EBC" w:rsidRDefault="00AB4EBC" w:rsidP="00AB4EB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B4EBC">
        <w:rPr>
          <w:rFonts w:ascii="Times New Roman" w:hAnsi="Times New Roman" w:cs="Times New Roman"/>
          <w:sz w:val="26"/>
          <w:szCs w:val="26"/>
        </w:rPr>
        <w:t>Спрашивали - Отвечаем</w:t>
      </w:r>
    </w:p>
    <w:p w:rsidR="00AB4EBC" w:rsidRDefault="00AB4EBC" w:rsidP="00AB4EB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E6E8F" w:rsidRPr="00AB4EBC" w:rsidRDefault="00AE6E8F" w:rsidP="00AB4EBC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B4EBC">
        <w:rPr>
          <w:rFonts w:ascii="Times New Roman" w:hAnsi="Times New Roman" w:cs="Times New Roman"/>
          <w:b/>
          <w:sz w:val="26"/>
          <w:szCs w:val="26"/>
        </w:rPr>
        <w:t>Когда женщины могут выйти на досрочную страховую пенсию, и какой стаж для этого нужен</w:t>
      </w:r>
      <w:r w:rsidR="00AB4EBC" w:rsidRPr="00AB4EBC">
        <w:rPr>
          <w:rFonts w:ascii="Times New Roman" w:hAnsi="Times New Roman" w:cs="Times New Roman"/>
          <w:b/>
          <w:sz w:val="26"/>
          <w:szCs w:val="26"/>
        </w:rPr>
        <w:t xml:space="preserve"> в 2024</w:t>
      </w:r>
      <w:r w:rsidRPr="00AB4EBC">
        <w:rPr>
          <w:rFonts w:ascii="Times New Roman" w:hAnsi="Times New Roman" w:cs="Times New Roman"/>
          <w:b/>
          <w:sz w:val="26"/>
          <w:szCs w:val="26"/>
        </w:rPr>
        <w:t xml:space="preserve">? </w:t>
      </w:r>
    </w:p>
    <w:p w:rsidR="00AE6E8F" w:rsidRPr="00AB4EBC" w:rsidRDefault="00AE6E8F" w:rsidP="00AB4EB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E6E8F" w:rsidRPr="00AB4EBC" w:rsidRDefault="00AB4EBC" w:rsidP="00AB4EB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E6E8F" w:rsidRPr="00AB4EBC">
        <w:rPr>
          <w:rFonts w:ascii="Times New Roman" w:hAnsi="Times New Roman" w:cs="Times New Roman"/>
          <w:sz w:val="26"/>
          <w:szCs w:val="26"/>
        </w:rPr>
        <w:t xml:space="preserve"> В этом году на пенсию по общим основаниям выходят женщины 58 лет. </w:t>
      </w:r>
    </w:p>
    <w:p w:rsidR="00AE6E8F" w:rsidRPr="00AB4EBC" w:rsidRDefault="00AE6E8F" w:rsidP="00AB4EB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B4EBC">
        <w:rPr>
          <w:rFonts w:ascii="Times New Roman" w:hAnsi="Times New Roman" w:cs="Times New Roman"/>
          <w:sz w:val="26"/>
          <w:szCs w:val="26"/>
        </w:rPr>
        <w:t xml:space="preserve">Также право на пенсионное обеспечение получают женщины 1967 года рождения со стажем от 37 лет. Длительный стаж позволит им уйти на отдых на два года раньше. </w:t>
      </w:r>
    </w:p>
    <w:p w:rsidR="00AE6E8F" w:rsidRDefault="00AE6E8F" w:rsidP="00AB4EB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B4EBC">
        <w:rPr>
          <w:rFonts w:ascii="Times New Roman" w:hAnsi="Times New Roman" w:cs="Times New Roman"/>
          <w:sz w:val="26"/>
          <w:szCs w:val="26"/>
        </w:rPr>
        <w:t>При определении права на досрочную пенсию считаются периоды официальной работы без учета времени ухода за детьми.</w:t>
      </w:r>
    </w:p>
    <w:p w:rsidR="00114D61" w:rsidRDefault="00114D61" w:rsidP="00AB4EB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114D61" w:rsidRPr="00114D61" w:rsidRDefault="00114D61" w:rsidP="00114D6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4D61">
        <w:rPr>
          <w:rFonts w:ascii="Times New Roman" w:hAnsi="Times New Roman" w:cs="Times New Roman"/>
          <w:b/>
          <w:sz w:val="26"/>
          <w:szCs w:val="26"/>
        </w:rPr>
        <w:t>Где</w:t>
      </w:r>
      <w:r>
        <w:rPr>
          <w:rFonts w:ascii="Times New Roman" w:hAnsi="Times New Roman" w:cs="Times New Roman"/>
          <w:b/>
          <w:sz w:val="26"/>
          <w:szCs w:val="26"/>
        </w:rPr>
        <w:t xml:space="preserve"> и как можно </w:t>
      </w:r>
      <w:r w:rsidRPr="00114D61">
        <w:rPr>
          <w:rFonts w:ascii="Times New Roman" w:hAnsi="Times New Roman" w:cs="Times New Roman"/>
          <w:b/>
          <w:sz w:val="26"/>
          <w:szCs w:val="26"/>
        </w:rPr>
        <w:t xml:space="preserve"> узнать свой трудовой стаж?</w:t>
      </w:r>
    </w:p>
    <w:p w:rsidR="00114D61" w:rsidRPr="00114D61" w:rsidRDefault="00114D61" w:rsidP="00114D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4D61" w:rsidRPr="00114D61" w:rsidRDefault="00114D61" w:rsidP="00114D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14D61">
        <w:rPr>
          <w:rFonts w:ascii="Times New Roman" w:hAnsi="Times New Roman" w:cs="Times New Roman"/>
          <w:sz w:val="26"/>
          <w:szCs w:val="26"/>
        </w:rPr>
        <w:t xml:space="preserve"> Чтобы проверить, как работодатель отразил ваш период работы, закажите выписку о состоянии индивидуального лицевого счета (ИЛС).</w:t>
      </w:r>
    </w:p>
    <w:p w:rsidR="00114D61" w:rsidRPr="00114D61" w:rsidRDefault="00114D61" w:rsidP="00114D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D61">
        <w:rPr>
          <w:rFonts w:ascii="Times New Roman" w:hAnsi="Times New Roman" w:cs="Times New Roman"/>
          <w:sz w:val="26"/>
          <w:szCs w:val="26"/>
        </w:rPr>
        <w:t>В вашем ИЛС хранятся все данные о периодах трудовой деятельности, страховых взносах, стаже, начисленных пенсионных коэффициентах и сумме накопительной пенсии (если такая есть).</w:t>
      </w:r>
    </w:p>
    <w:p w:rsidR="00114D61" w:rsidRPr="00114D61" w:rsidRDefault="00114D61" w:rsidP="00114D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D61">
        <w:rPr>
          <w:rFonts w:ascii="Times New Roman" w:hAnsi="Times New Roman" w:cs="Times New Roman"/>
          <w:sz w:val="26"/>
          <w:szCs w:val="26"/>
        </w:rPr>
        <w:t xml:space="preserve">Заказать документ можно в нашей клиентской службе или на портале </w:t>
      </w:r>
      <w:proofErr w:type="spellStart"/>
      <w:r w:rsidRPr="00114D61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114D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4D61" w:rsidRDefault="00114D61" w:rsidP="00114D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D61">
        <w:rPr>
          <w:rFonts w:ascii="Times New Roman" w:hAnsi="Times New Roman" w:cs="Times New Roman"/>
          <w:sz w:val="26"/>
          <w:szCs w:val="26"/>
        </w:rPr>
        <w:t xml:space="preserve">Если вдруг вы найдете ошибки или неполные данные, подайте заявление о корректировке </w:t>
      </w:r>
      <w:r>
        <w:rPr>
          <w:rFonts w:ascii="Times New Roman" w:hAnsi="Times New Roman" w:cs="Times New Roman"/>
          <w:sz w:val="26"/>
          <w:szCs w:val="26"/>
        </w:rPr>
        <w:t>лицевого счета с одновременным представлением документов.</w:t>
      </w:r>
    </w:p>
    <w:p w:rsidR="00114D61" w:rsidRDefault="00114D61" w:rsidP="00114D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4D61" w:rsidRPr="00114D61" w:rsidRDefault="00114D61" w:rsidP="00114D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14D61" w:rsidRDefault="00114D61" w:rsidP="00114D61"/>
    <w:p w:rsidR="00114D61" w:rsidRPr="00AB4EBC" w:rsidRDefault="00114D61" w:rsidP="00AB4EB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E6E8F" w:rsidRPr="00AB4EBC" w:rsidRDefault="00AE6E8F" w:rsidP="00AB4EB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sectPr w:rsidR="00AE6E8F" w:rsidRPr="00AB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A4"/>
    <w:rsid w:val="00017CA4"/>
    <w:rsid w:val="00114D61"/>
    <w:rsid w:val="0043052E"/>
    <w:rsid w:val="004C472D"/>
    <w:rsid w:val="00AB4EBC"/>
    <w:rsid w:val="00A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Дрожжина Лидия Николаевна</dc:creator>
  <cp:keywords/>
  <dc:description/>
  <cp:lastModifiedBy>Дрожжина Лидия Николаевна</cp:lastModifiedBy>
  <cp:revision>6</cp:revision>
  <dcterms:created xsi:type="dcterms:W3CDTF">2024-04-11T04:52:00Z</dcterms:created>
  <dcterms:modified xsi:type="dcterms:W3CDTF">2024-04-11T12:01:00Z</dcterms:modified>
</cp:coreProperties>
</file>