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F80" w:rsidRDefault="006C2CC1" w:rsidP="006C2CC1">
      <w:pPr>
        <w:jc w:val="center"/>
        <w:rPr>
          <w:rFonts w:ascii="Times New Roman" w:hAnsi="Times New Roman" w:cs="Times New Roman"/>
          <w:sz w:val="28"/>
          <w:szCs w:val="28"/>
        </w:rPr>
      </w:pPr>
      <w:r w:rsidRPr="006C2CC1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лицами, замещающими муниципальные должности депутата </w:t>
      </w:r>
      <w:r>
        <w:rPr>
          <w:rFonts w:ascii="Times New Roman" w:hAnsi="Times New Roman" w:cs="Times New Roman"/>
          <w:sz w:val="28"/>
          <w:szCs w:val="28"/>
        </w:rPr>
        <w:t>Совета народных депутатов Поворинского муниципального района Воронежской области</w:t>
      </w:r>
      <w:r w:rsidRPr="006C2CC1">
        <w:rPr>
          <w:rFonts w:ascii="Times New Roman" w:hAnsi="Times New Roman" w:cs="Times New Roman"/>
          <w:sz w:val="28"/>
          <w:szCs w:val="28"/>
        </w:rPr>
        <w:t>, обязанности представить сведения о доходах, расходах, об имуществе и обязательствах имущественного характера за 202</w:t>
      </w:r>
      <w:r w:rsidR="00E07F19">
        <w:rPr>
          <w:rFonts w:ascii="Times New Roman" w:hAnsi="Times New Roman" w:cs="Times New Roman"/>
          <w:sz w:val="28"/>
          <w:szCs w:val="28"/>
        </w:rPr>
        <w:t>3</w:t>
      </w:r>
      <w:r w:rsidRPr="006C2CC1">
        <w:rPr>
          <w:rFonts w:ascii="Times New Roman" w:hAnsi="Times New Roman" w:cs="Times New Roman"/>
          <w:sz w:val="28"/>
          <w:szCs w:val="28"/>
        </w:rPr>
        <w:t xml:space="preserve"> год.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697"/>
        <w:gridCol w:w="6451"/>
        <w:gridCol w:w="2798"/>
      </w:tblGrid>
      <w:tr w:rsidR="006C2CC1" w:rsidTr="006C2CC1">
        <w:tc>
          <w:tcPr>
            <w:tcW w:w="709" w:type="dxa"/>
          </w:tcPr>
          <w:p w:rsidR="006C2CC1" w:rsidRPr="006C2CC1" w:rsidRDefault="006C2CC1" w:rsidP="006C2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88" w:type="dxa"/>
          </w:tcPr>
          <w:p w:rsidR="006C2CC1" w:rsidRPr="00FE427F" w:rsidRDefault="006C2CC1" w:rsidP="00FE4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27F">
              <w:rPr>
                <w:rFonts w:ascii="Times New Roman" w:hAnsi="Times New Roman" w:cs="Times New Roman"/>
                <w:sz w:val="28"/>
                <w:szCs w:val="28"/>
              </w:rPr>
              <w:t>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Совета народных депутатов Поворинского муниципального района Воронежской области, в течение четырех месяцев со дня избрания депутатом, передачи вакантного депутатского мандата</w:t>
            </w:r>
          </w:p>
        </w:tc>
        <w:tc>
          <w:tcPr>
            <w:tcW w:w="2875" w:type="dxa"/>
          </w:tcPr>
          <w:p w:rsidR="006C2CC1" w:rsidRDefault="00190456" w:rsidP="00190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C2CC1" w:rsidTr="006C2CC1">
        <w:tc>
          <w:tcPr>
            <w:tcW w:w="709" w:type="dxa"/>
          </w:tcPr>
          <w:p w:rsidR="006C2CC1" w:rsidRPr="006C2CC1" w:rsidRDefault="006C2CC1" w:rsidP="006C2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88" w:type="dxa"/>
          </w:tcPr>
          <w:p w:rsidR="006C2CC1" w:rsidRPr="00FE427F" w:rsidRDefault="006C2CC1" w:rsidP="00FE4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27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</w:t>
            </w:r>
            <w:r w:rsidR="00FE427F" w:rsidRPr="00FE427F">
              <w:rPr>
                <w:rFonts w:ascii="Times New Roman" w:hAnsi="Times New Roman" w:cs="Times New Roman"/>
                <w:sz w:val="28"/>
                <w:szCs w:val="28"/>
              </w:rPr>
              <w:t>Совета народных депутатов Поворинского муниципального района Воронежской области</w:t>
            </w:r>
            <w:r w:rsidRPr="00FE427F">
              <w:rPr>
                <w:rFonts w:ascii="Times New Roman" w:hAnsi="Times New Roman" w:cs="Times New Roman"/>
                <w:sz w:val="28"/>
                <w:szCs w:val="28"/>
              </w:rPr>
              <w:t>, в случаях, предусмотренных 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</w:t>
            </w:r>
          </w:p>
        </w:tc>
        <w:tc>
          <w:tcPr>
            <w:tcW w:w="2875" w:type="dxa"/>
          </w:tcPr>
          <w:p w:rsidR="006C2CC1" w:rsidRDefault="00012201" w:rsidP="00190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  <w:tr w:rsidR="006C2CC1" w:rsidTr="006C2CC1">
        <w:tc>
          <w:tcPr>
            <w:tcW w:w="709" w:type="dxa"/>
          </w:tcPr>
          <w:p w:rsidR="006C2CC1" w:rsidRPr="006C2CC1" w:rsidRDefault="006C2CC1" w:rsidP="006C2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88" w:type="dxa"/>
          </w:tcPr>
          <w:p w:rsidR="006C2CC1" w:rsidRPr="00FE427F" w:rsidRDefault="006C2CC1" w:rsidP="00FE4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27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сообщений об отсутствии сделок, предусмотренных 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депутата </w:t>
            </w:r>
            <w:r w:rsidR="00FE427F" w:rsidRPr="00FE427F">
              <w:rPr>
                <w:rFonts w:ascii="Times New Roman" w:hAnsi="Times New Roman" w:cs="Times New Roman"/>
                <w:sz w:val="28"/>
                <w:szCs w:val="28"/>
              </w:rPr>
              <w:t>Совета народных депутатов Поворинского муниципального района Воронежской области</w:t>
            </w:r>
          </w:p>
        </w:tc>
        <w:tc>
          <w:tcPr>
            <w:tcW w:w="2875" w:type="dxa"/>
          </w:tcPr>
          <w:p w:rsidR="006C2CC1" w:rsidRDefault="006F3B30" w:rsidP="00E07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07F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C2CC1" w:rsidTr="006C2CC1">
        <w:tc>
          <w:tcPr>
            <w:tcW w:w="709" w:type="dxa"/>
          </w:tcPr>
          <w:p w:rsidR="006C2CC1" w:rsidRDefault="006C2CC1" w:rsidP="006C2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88" w:type="dxa"/>
          </w:tcPr>
          <w:p w:rsidR="006C2CC1" w:rsidRPr="00FE427F" w:rsidRDefault="006C2CC1" w:rsidP="00FE4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27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лиц, замещающих муниципальные должности депутата </w:t>
            </w:r>
            <w:r w:rsidR="00FE427F" w:rsidRPr="00FE427F">
              <w:rPr>
                <w:rFonts w:ascii="Times New Roman" w:hAnsi="Times New Roman" w:cs="Times New Roman"/>
                <w:sz w:val="28"/>
                <w:szCs w:val="28"/>
              </w:rPr>
              <w:t>Совета народных депутатов Поворинского муниципального района Воронежской области</w:t>
            </w:r>
            <w:r w:rsidRPr="00FE427F">
              <w:rPr>
                <w:rFonts w:ascii="Times New Roman" w:hAnsi="Times New Roman" w:cs="Times New Roman"/>
                <w:sz w:val="28"/>
                <w:szCs w:val="28"/>
              </w:rPr>
              <w:t>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2875" w:type="dxa"/>
          </w:tcPr>
          <w:p w:rsidR="006C2CC1" w:rsidRDefault="00190456" w:rsidP="00190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6C2CC1" w:rsidRPr="006C2CC1" w:rsidRDefault="006C2CC1" w:rsidP="006C2CC1">
      <w:pPr>
        <w:rPr>
          <w:rFonts w:ascii="Times New Roman" w:hAnsi="Times New Roman" w:cs="Times New Roman"/>
          <w:sz w:val="28"/>
          <w:szCs w:val="28"/>
        </w:rPr>
      </w:pPr>
    </w:p>
    <w:sectPr w:rsidR="006C2CC1" w:rsidRPr="006C2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B64"/>
    <w:rsid w:val="00012201"/>
    <w:rsid w:val="00190456"/>
    <w:rsid w:val="006C2CC1"/>
    <w:rsid w:val="006F3B30"/>
    <w:rsid w:val="009953F8"/>
    <w:rsid w:val="009F4B64"/>
    <w:rsid w:val="00E07F19"/>
    <w:rsid w:val="00EB2F80"/>
    <w:rsid w:val="00FD7446"/>
    <w:rsid w:val="00FE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03C908-52F2-49B6-8C89-4DCCC1417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C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dcterms:created xsi:type="dcterms:W3CDTF">2025-07-07T12:17:00Z</dcterms:created>
  <dcterms:modified xsi:type="dcterms:W3CDTF">2025-07-07T12:17:00Z</dcterms:modified>
</cp:coreProperties>
</file>