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A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510C57">
        <w:t>ского муниципального района» в 3</w:t>
      </w:r>
      <w:r w:rsidR="003E192E">
        <w:t xml:space="preserve"> квартале 2021</w:t>
      </w:r>
      <w:r w:rsidRPr="00F04DBC">
        <w:t xml:space="preserve"> года».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510C57">
        <w:t>3</w:t>
      </w:r>
      <w:r w:rsidR="003E192E">
        <w:t xml:space="preserve"> квартале 2021</w:t>
      </w:r>
      <w:r w:rsidRPr="00F04DBC">
        <w:t xml:space="preserve"> года </w:t>
      </w:r>
      <w:r>
        <w:t xml:space="preserve">непосредственно  от заявителей </w:t>
      </w:r>
      <w:r w:rsidRPr="00F04DBC">
        <w:t xml:space="preserve">на рассмотрение поступило  </w:t>
      </w:r>
      <w:r w:rsidR="00114270">
        <w:t>32</w:t>
      </w:r>
      <w:r>
        <w:t xml:space="preserve"> устных и </w:t>
      </w:r>
      <w:r w:rsidR="00510C57">
        <w:t>письменных обращений граждан (в</w:t>
      </w:r>
      <w:r w:rsidRPr="00F04DBC">
        <w:rPr>
          <w:color w:val="FF0000"/>
        </w:rPr>
        <w:t xml:space="preserve">  </w:t>
      </w:r>
      <w:r w:rsidR="00510C57">
        <w:t>3</w:t>
      </w:r>
      <w:r w:rsidR="00B804E9">
        <w:t xml:space="preserve"> квартале  2019</w:t>
      </w:r>
      <w:r w:rsidRPr="00F04DBC">
        <w:t xml:space="preserve">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3E192E">
        <w:t>32 обращения</w:t>
      </w:r>
      <w:r w:rsidRPr="00F04DBC">
        <w:t>, в</w:t>
      </w:r>
      <w:r w:rsidRPr="00F04DBC">
        <w:rPr>
          <w:color w:val="FF0000"/>
        </w:rPr>
        <w:t xml:space="preserve"> </w:t>
      </w:r>
      <w:r w:rsidR="00510C57">
        <w:t>3</w:t>
      </w:r>
      <w:r w:rsidRPr="00F04DBC">
        <w:t xml:space="preserve"> квартале 201</w:t>
      </w:r>
      <w:r w:rsidR="00B804E9">
        <w:t xml:space="preserve">8 </w:t>
      </w:r>
      <w:r w:rsidRPr="00F04DBC">
        <w:t xml:space="preserve">года – </w:t>
      </w:r>
      <w:r w:rsidR="003E192E">
        <w:t>63</w:t>
      </w:r>
      <w:r>
        <w:t xml:space="preserve"> обращени</w:t>
      </w:r>
      <w:r w:rsidR="00B804E9">
        <w:t>й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4F638A" w:rsidRDefault="004F638A" w:rsidP="004F638A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6E46C1" w:rsidRPr="00F04DBC" w:rsidRDefault="006E46C1" w:rsidP="004F638A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3E192E" w:rsidRPr="00F04DBC" w:rsidTr="00DB29C2">
        <w:tc>
          <w:tcPr>
            <w:tcW w:w="2694" w:type="dxa"/>
          </w:tcPr>
          <w:p w:rsidR="003E192E" w:rsidRPr="00F04DBC" w:rsidRDefault="003E192E" w:rsidP="00DB29C2">
            <w:pPr>
              <w:contextualSpacing/>
              <w:jc w:val="center"/>
            </w:pPr>
          </w:p>
          <w:p w:rsidR="003E192E" w:rsidRPr="00F04DBC" w:rsidRDefault="003E192E" w:rsidP="00DB29C2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3E192E" w:rsidRPr="00F04DBC" w:rsidRDefault="003E192E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квартал 2021 </w:t>
            </w:r>
            <w:r w:rsidRPr="00F04DBC">
              <w:rPr>
                <w:b/>
              </w:rPr>
              <w:t>года</w:t>
            </w:r>
          </w:p>
          <w:p w:rsidR="003E192E" w:rsidRPr="00F04DBC" w:rsidRDefault="003E192E" w:rsidP="00DB29C2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3 кварталу 2020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3E192E" w:rsidRPr="00F04DBC" w:rsidRDefault="003E192E" w:rsidP="00C47A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квартал 2020 </w:t>
            </w:r>
            <w:r w:rsidRPr="00F04DBC">
              <w:rPr>
                <w:b/>
              </w:rPr>
              <w:t>года</w:t>
            </w:r>
          </w:p>
          <w:p w:rsidR="003E192E" w:rsidRPr="00F04DBC" w:rsidRDefault="003E192E" w:rsidP="00C47A64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3 кварталу 2019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3E192E" w:rsidRPr="00F04DBC" w:rsidRDefault="003E192E" w:rsidP="00C47A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04DBC">
              <w:rPr>
                <w:b/>
              </w:rPr>
              <w:t xml:space="preserve"> квартал 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3E192E" w:rsidRPr="00F04DBC" w:rsidRDefault="003E192E" w:rsidP="00C47A64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3 кварталу 2018</w:t>
            </w:r>
            <w:r w:rsidRPr="00F04DBC">
              <w:t xml:space="preserve"> года)</w:t>
            </w:r>
          </w:p>
        </w:tc>
      </w:tr>
      <w:tr w:rsidR="003E192E" w:rsidRPr="00F04DBC" w:rsidTr="00DB29C2">
        <w:tc>
          <w:tcPr>
            <w:tcW w:w="2694" w:type="dxa"/>
          </w:tcPr>
          <w:p w:rsidR="003E192E" w:rsidRPr="00F04DBC" w:rsidRDefault="003E192E" w:rsidP="00DB29C2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3E192E" w:rsidRPr="00F04DBC" w:rsidRDefault="0015674D" w:rsidP="0015674D">
            <w:pPr>
              <w:contextualSpacing/>
              <w:jc w:val="center"/>
            </w:pPr>
            <w:r>
              <w:t>32(0)</w:t>
            </w:r>
          </w:p>
        </w:tc>
        <w:tc>
          <w:tcPr>
            <w:tcW w:w="2609" w:type="dxa"/>
          </w:tcPr>
          <w:p w:rsidR="003E192E" w:rsidRPr="00F04DBC" w:rsidRDefault="003E192E" w:rsidP="00C47A64">
            <w:pPr>
              <w:contextualSpacing/>
            </w:pPr>
            <w:r>
              <w:t>32 (-49%)</w:t>
            </w:r>
          </w:p>
        </w:tc>
        <w:tc>
          <w:tcPr>
            <w:tcW w:w="2728" w:type="dxa"/>
          </w:tcPr>
          <w:p w:rsidR="003E192E" w:rsidRPr="00F04DBC" w:rsidRDefault="003E192E" w:rsidP="00C47A64">
            <w:pPr>
              <w:contextualSpacing/>
            </w:pPr>
            <w:r>
              <w:t>63 (-4,5%)</w:t>
            </w:r>
          </w:p>
        </w:tc>
      </w:tr>
      <w:tr w:rsidR="003E192E" w:rsidRPr="00F04DBC" w:rsidTr="00DB29C2">
        <w:trPr>
          <w:trHeight w:val="565"/>
        </w:trPr>
        <w:tc>
          <w:tcPr>
            <w:tcW w:w="2694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из них:</w:t>
            </w:r>
          </w:p>
          <w:p w:rsidR="003E192E" w:rsidRPr="00F04DBC" w:rsidRDefault="003E192E" w:rsidP="00DB29C2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3E192E" w:rsidRPr="00F04DBC" w:rsidRDefault="0015674D" w:rsidP="0015674D">
            <w:pPr>
              <w:contextualSpacing/>
              <w:jc w:val="center"/>
            </w:pPr>
            <w:r>
              <w:t>9(0)</w:t>
            </w:r>
          </w:p>
        </w:tc>
        <w:tc>
          <w:tcPr>
            <w:tcW w:w="2609" w:type="dxa"/>
          </w:tcPr>
          <w:p w:rsidR="003E192E" w:rsidRDefault="003E192E" w:rsidP="00C47A64">
            <w:pPr>
              <w:contextualSpacing/>
            </w:pPr>
          </w:p>
          <w:p w:rsidR="003E192E" w:rsidRPr="00F04DBC" w:rsidRDefault="003E192E" w:rsidP="00C47A64">
            <w:pPr>
              <w:contextualSpacing/>
            </w:pPr>
            <w:r>
              <w:t>9</w:t>
            </w:r>
            <w:proofErr w:type="gramStart"/>
            <w:r>
              <w:t xml:space="preserve">( </w:t>
            </w:r>
            <w:proofErr w:type="gramEnd"/>
            <w:r>
              <w:t>0 )</w:t>
            </w:r>
          </w:p>
        </w:tc>
        <w:tc>
          <w:tcPr>
            <w:tcW w:w="2728" w:type="dxa"/>
          </w:tcPr>
          <w:p w:rsidR="003E192E" w:rsidRDefault="003E192E" w:rsidP="00C47A64">
            <w:pPr>
              <w:contextualSpacing/>
            </w:pPr>
          </w:p>
          <w:p w:rsidR="003E192E" w:rsidRPr="00F04DBC" w:rsidRDefault="003E192E" w:rsidP="00C47A64">
            <w:pPr>
              <w:contextualSpacing/>
            </w:pPr>
            <w:r>
              <w:t>9(+в 3 раза)</w:t>
            </w:r>
          </w:p>
        </w:tc>
      </w:tr>
      <w:tr w:rsidR="003E192E" w:rsidRPr="00F04DBC" w:rsidTr="00DB29C2">
        <w:tc>
          <w:tcPr>
            <w:tcW w:w="2694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3E192E" w:rsidRPr="00F04DBC" w:rsidRDefault="0015674D" w:rsidP="0015674D">
            <w:pPr>
              <w:contextualSpacing/>
              <w:jc w:val="center"/>
            </w:pPr>
            <w:r>
              <w:t>6(+4 обр.)</w:t>
            </w:r>
          </w:p>
        </w:tc>
        <w:tc>
          <w:tcPr>
            <w:tcW w:w="2609" w:type="dxa"/>
          </w:tcPr>
          <w:p w:rsidR="003E192E" w:rsidRPr="00F04DBC" w:rsidRDefault="003E192E" w:rsidP="00C47A64">
            <w:pPr>
              <w:contextualSpacing/>
            </w:pPr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-60%)</w:t>
            </w:r>
          </w:p>
        </w:tc>
        <w:tc>
          <w:tcPr>
            <w:tcW w:w="2728" w:type="dxa"/>
          </w:tcPr>
          <w:p w:rsidR="003E192E" w:rsidRPr="00F04DBC" w:rsidRDefault="003E192E" w:rsidP="00C47A64">
            <w:pPr>
              <w:contextualSpacing/>
            </w:pPr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+в 5 раз)</w:t>
            </w:r>
          </w:p>
        </w:tc>
      </w:tr>
      <w:tr w:rsidR="003E192E" w:rsidRPr="00F04DBC" w:rsidTr="00DB29C2">
        <w:tc>
          <w:tcPr>
            <w:tcW w:w="2694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3E192E" w:rsidRPr="00F04DBC" w:rsidRDefault="0015674D" w:rsidP="0015674D">
            <w:pPr>
              <w:contextualSpacing/>
              <w:jc w:val="center"/>
            </w:pPr>
            <w:r>
              <w:t>0(0)</w:t>
            </w:r>
          </w:p>
        </w:tc>
        <w:tc>
          <w:tcPr>
            <w:tcW w:w="2609" w:type="dxa"/>
          </w:tcPr>
          <w:p w:rsidR="003E192E" w:rsidRPr="00F04DBC" w:rsidRDefault="003E192E" w:rsidP="00C47A64">
            <w:pPr>
              <w:contextualSpacing/>
            </w:pPr>
            <w:r>
              <w:t>0(-в 8 раз)</w:t>
            </w:r>
          </w:p>
        </w:tc>
        <w:tc>
          <w:tcPr>
            <w:tcW w:w="2728" w:type="dxa"/>
          </w:tcPr>
          <w:p w:rsidR="003E192E" w:rsidRPr="00F04DBC" w:rsidRDefault="003E192E" w:rsidP="00C47A64">
            <w:pPr>
              <w:contextualSpacing/>
            </w:pPr>
            <w:r>
              <w:t>8(-33,3 %)</w:t>
            </w:r>
          </w:p>
        </w:tc>
      </w:tr>
      <w:tr w:rsidR="003E192E" w:rsidRPr="00F04DBC" w:rsidTr="00DB29C2">
        <w:tc>
          <w:tcPr>
            <w:tcW w:w="2694" w:type="dxa"/>
          </w:tcPr>
          <w:p w:rsidR="003E192E" w:rsidRPr="00F04DBC" w:rsidRDefault="003E192E" w:rsidP="00DB29C2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3E192E" w:rsidRPr="00F04DBC" w:rsidRDefault="0015674D" w:rsidP="0015674D">
            <w:pPr>
              <w:contextualSpacing/>
              <w:jc w:val="center"/>
            </w:pPr>
            <w:r>
              <w:t>17(-19%)</w:t>
            </w:r>
          </w:p>
        </w:tc>
        <w:tc>
          <w:tcPr>
            <w:tcW w:w="2609" w:type="dxa"/>
          </w:tcPr>
          <w:p w:rsidR="003E192E" w:rsidRPr="00F04DBC" w:rsidRDefault="003E192E" w:rsidP="00C47A64">
            <w:pPr>
              <w:contextualSpacing/>
            </w:pPr>
            <w:r>
              <w:t>21</w:t>
            </w:r>
            <w:proofErr w:type="gramStart"/>
            <w:r>
              <w:t xml:space="preserve">( </w:t>
            </w:r>
            <w:proofErr w:type="gramEnd"/>
            <w:r>
              <w:t>-49 %)</w:t>
            </w:r>
          </w:p>
        </w:tc>
        <w:tc>
          <w:tcPr>
            <w:tcW w:w="2728" w:type="dxa"/>
          </w:tcPr>
          <w:p w:rsidR="003E192E" w:rsidRPr="00F04DBC" w:rsidRDefault="003E192E" w:rsidP="00C47A64">
            <w:pPr>
              <w:contextualSpacing/>
            </w:pPr>
            <w:r>
              <w:t>41</w:t>
            </w:r>
            <w:proofErr w:type="gramStart"/>
            <w:r>
              <w:t xml:space="preserve">( </w:t>
            </w:r>
            <w:proofErr w:type="gramEnd"/>
            <w:r>
              <w:t>-18 %)</w:t>
            </w:r>
          </w:p>
        </w:tc>
      </w:tr>
    </w:tbl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Pr="00EF7E28" w:rsidRDefault="008068F7" w:rsidP="008068F7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8068F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4270" w:rsidRPr="00114270" w:rsidRDefault="00BF4086" w:rsidP="00BF4086">
      <w:pPr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lastRenderedPageBreak/>
        <w:t xml:space="preserve">              </w:t>
      </w:r>
      <w:r w:rsidR="00114270" w:rsidRPr="00214C7A">
        <w:t xml:space="preserve">Уменьшение количества граждан, принятых в ходе личного приема, связано </w:t>
      </w:r>
      <w:r w:rsidR="00114270" w:rsidRPr="00214C7A">
        <w:rPr>
          <w:rFonts w:eastAsia="Calibri"/>
          <w:lang w:eastAsia="en-US"/>
        </w:rPr>
        <w:t xml:space="preserve">с принимаемыми мерами </w:t>
      </w:r>
      <w:r w:rsidR="00114270" w:rsidRPr="00214C7A">
        <w:t xml:space="preserve">по предотвращению распространения коронавирусной инфекции. </w:t>
      </w:r>
      <w:proofErr w:type="gramStart"/>
      <w:r w:rsidR="00114270" w:rsidRPr="00214C7A">
        <w:t xml:space="preserve">Заявителям рекомендовано направлять свои обращения в </w:t>
      </w:r>
      <w:r w:rsidR="00114270">
        <w:t xml:space="preserve">администрацию Поворинского муниципального района и общественную приемную губернатора области </w:t>
      </w:r>
      <w:r w:rsidR="00114270" w:rsidRPr="00214C7A">
        <w:t xml:space="preserve"> письменно или в электронном виде.</w:t>
      </w:r>
      <w:proofErr w:type="gramEnd"/>
      <w:r w:rsidR="00114270" w:rsidRPr="00214C7A">
        <w:t xml:space="preserve"> </w:t>
      </w:r>
      <w:r w:rsidR="00114270">
        <w:t xml:space="preserve"> Информация доведена до населения  в </w:t>
      </w:r>
      <w:proofErr w:type="gramStart"/>
      <w:r w:rsidR="00114270">
        <w:t>районном</w:t>
      </w:r>
      <w:proofErr w:type="gramEnd"/>
      <w:r w:rsidR="00114270">
        <w:t xml:space="preserve"> СМИ, </w:t>
      </w:r>
      <w:r w:rsidR="00364DF5">
        <w:t xml:space="preserve">размещена    </w:t>
      </w:r>
      <w:r w:rsidR="00114270">
        <w:t>информационных стендах,  в сети « Интернет» на официальных сайтах органов местного самоуправления района.</w:t>
      </w:r>
    </w:p>
    <w:p w:rsidR="004F638A" w:rsidRPr="00F04DBC" w:rsidRDefault="004F638A" w:rsidP="004F638A">
      <w:pPr>
        <w:pStyle w:val="a5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</w:t>
      </w:r>
      <w:r w:rsidRPr="00CE62B4">
        <w:rPr>
          <w:rFonts w:ascii="Times New Roman" w:hAnsi="Times New Roman"/>
          <w:sz w:val="24"/>
          <w:szCs w:val="24"/>
        </w:rPr>
        <w:t>-</w:t>
      </w:r>
      <w:r w:rsidR="00122387">
        <w:rPr>
          <w:rFonts w:ascii="Times New Roman" w:hAnsi="Times New Roman"/>
          <w:sz w:val="24"/>
          <w:szCs w:val="24"/>
        </w:rPr>
        <w:t>34</w:t>
      </w:r>
      <w:r w:rsidRPr="00CE62B4">
        <w:rPr>
          <w:rFonts w:ascii="Times New Roman" w:hAnsi="Times New Roman"/>
          <w:sz w:val="24"/>
          <w:szCs w:val="24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>
        <w:rPr>
          <w:rFonts w:ascii="Times New Roman" w:hAnsi="Times New Roman"/>
          <w:sz w:val="24"/>
          <w:szCs w:val="24"/>
        </w:rPr>
        <w:t>ич</w:t>
      </w:r>
      <w:r w:rsidR="00510C57">
        <w:rPr>
          <w:rFonts w:ascii="Times New Roman" w:hAnsi="Times New Roman"/>
          <w:sz w:val="24"/>
          <w:szCs w:val="24"/>
        </w:rPr>
        <w:t>ества - письменных обращений (в</w:t>
      </w:r>
      <w:r w:rsidR="00510C57">
        <w:rPr>
          <w:rFonts w:ascii="Times New Roman" w:eastAsia="Calibri" w:hAnsi="Times New Roman"/>
          <w:sz w:val="24"/>
          <w:szCs w:val="24"/>
          <w:lang w:eastAsia="en-US"/>
        </w:rPr>
        <w:t xml:space="preserve"> 3</w:t>
      </w:r>
      <w:r w:rsidR="00B804E9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2019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FC4318">
        <w:rPr>
          <w:rFonts w:ascii="Times New Roman" w:hAnsi="Times New Roman"/>
          <w:sz w:val="24"/>
          <w:szCs w:val="24"/>
        </w:rPr>
        <w:t>34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510C57">
        <w:rPr>
          <w:rFonts w:ascii="Times New Roman" w:eastAsia="Calibri" w:hAnsi="Times New Roman"/>
          <w:sz w:val="24"/>
          <w:szCs w:val="24"/>
          <w:lang w:eastAsia="en-US"/>
        </w:rPr>
        <w:t xml:space="preserve"> 3</w:t>
      </w:r>
      <w:r w:rsidR="00B804E9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– </w:t>
      </w:r>
      <w:r w:rsidR="00FC4318">
        <w:rPr>
          <w:rFonts w:ascii="Times New Roman" w:eastAsia="Calibri" w:hAnsi="Times New Roman"/>
          <w:sz w:val="24"/>
          <w:szCs w:val="24"/>
          <w:lang w:eastAsia="en-US"/>
        </w:rPr>
        <w:t>41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364DF5" w:rsidRPr="00F04DBC" w:rsidRDefault="004F638A" w:rsidP="00364DF5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>
        <w:t xml:space="preserve"> </w:t>
      </w:r>
      <w:r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>
        <w:t xml:space="preserve">                </w:t>
      </w:r>
      <w:r w:rsidRPr="00F04DBC">
        <w:t xml:space="preserve"> (</w:t>
      </w:r>
      <w:r>
        <w:t xml:space="preserve"> </w:t>
      </w:r>
      <w:r w:rsidRPr="00F04DBC">
        <w:t xml:space="preserve"> с учетом данных общественной приемной губернатора)</w:t>
      </w:r>
      <w: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3E192E" w:rsidRPr="00F04DBC" w:rsidTr="00DB29C2"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  <w:rPr>
                <w:b/>
              </w:rPr>
            </w:pPr>
          </w:p>
          <w:p w:rsidR="003E192E" w:rsidRPr="00F04DBC" w:rsidRDefault="003E192E" w:rsidP="00DB29C2">
            <w:pPr>
              <w:contextualSpacing/>
              <w:jc w:val="both"/>
              <w:rPr>
                <w:b/>
              </w:rPr>
            </w:pPr>
          </w:p>
          <w:p w:rsidR="003E192E" w:rsidRPr="00F04DBC" w:rsidRDefault="003E192E" w:rsidP="00DB29C2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3E192E" w:rsidRPr="00F04DBC" w:rsidRDefault="003E192E" w:rsidP="00DB29C2">
            <w:pPr>
              <w:contextualSpacing/>
              <w:jc w:val="center"/>
            </w:pPr>
          </w:p>
        </w:tc>
        <w:tc>
          <w:tcPr>
            <w:tcW w:w="1985" w:type="dxa"/>
          </w:tcPr>
          <w:p w:rsidR="003E192E" w:rsidRPr="00F04DBC" w:rsidRDefault="003E192E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квартал   2021</w:t>
            </w:r>
            <w:r w:rsidRPr="00F04DBC">
              <w:rPr>
                <w:b/>
              </w:rPr>
              <w:t xml:space="preserve"> года</w:t>
            </w:r>
          </w:p>
          <w:p w:rsidR="003E192E" w:rsidRPr="00F04DBC" w:rsidRDefault="003E192E" w:rsidP="00510C57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>
              <w:t>3 кварталу 2020</w:t>
            </w:r>
            <w:r w:rsidRPr="00F04DBC">
              <w:t>года)</w:t>
            </w:r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квартал   2020</w:t>
            </w:r>
            <w:r w:rsidRPr="00F04DBC">
              <w:rPr>
                <w:b/>
              </w:rPr>
              <w:t xml:space="preserve"> года</w:t>
            </w:r>
          </w:p>
          <w:p w:rsidR="003E192E" w:rsidRPr="00F04DBC" w:rsidRDefault="003E192E" w:rsidP="00C47A64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>
              <w:t>3</w:t>
            </w:r>
            <w:r w:rsidRPr="00F04DBC">
              <w:t xml:space="preserve"> кварталу 201</w:t>
            </w:r>
            <w:r>
              <w:t>9</w:t>
            </w:r>
            <w:r w:rsidRPr="00F04DBC">
              <w:t>года)</w:t>
            </w:r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квартал   2019</w:t>
            </w:r>
            <w:r w:rsidRPr="00F04DBC">
              <w:rPr>
                <w:b/>
              </w:rPr>
              <w:t xml:space="preserve"> года</w:t>
            </w:r>
          </w:p>
          <w:p w:rsidR="003E192E" w:rsidRPr="00F04DBC" w:rsidRDefault="003E192E" w:rsidP="00C47A64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>
              <w:t>3</w:t>
            </w:r>
            <w:r w:rsidRPr="00F04DBC">
              <w:t xml:space="preserve"> кварталу 201</w:t>
            </w:r>
            <w:r>
              <w:t>8</w:t>
            </w:r>
            <w:r w:rsidRPr="00F04DBC">
              <w:t>года)</w:t>
            </w:r>
          </w:p>
        </w:tc>
      </w:tr>
      <w:tr w:rsidR="003E192E" w:rsidRPr="00F04DBC" w:rsidTr="00DB29C2">
        <w:trPr>
          <w:trHeight w:val="687"/>
        </w:trPr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3E192E" w:rsidRPr="00F04DBC" w:rsidRDefault="00FC4318" w:rsidP="00DB29C2">
            <w:pPr>
              <w:contextualSpacing/>
            </w:pPr>
            <w:r>
              <w:t>6(+3</w:t>
            </w:r>
            <w:proofErr w:type="gramStart"/>
            <w:r>
              <w:t xml:space="preserve"> </w:t>
            </w:r>
            <w:r w:rsidR="003E192E">
              <w:t>)</w:t>
            </w:r>
            <w:proofErr w:type="gramEnd"/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>3(0)</w:t>
            </w:r>
          </w:p>
        </w:tc>
        <w:tc>
          <w:tcPr>
            <w:tcW w:w="1964" w:type="dxa"/>
          </w:tcPr>
          <w:p w:rsidR="003E192E" w:rsidRPr="00F04DBC" w:rsidRDefault="003E192E" w:rsidP="00FC4318">
            <w:pPr>
              <w:contextualSpacing/>
            </w:pPr>
            <w:r>
              <w:t xml:space="preserve">3(- </w:t>
            </w:r>
            <w:r w:rsidR="00FC4318">
              <w:t>3</w:t>
            </w:r>
            <w:r>
              <w:t>)</w:t>
            </w:r>
          </w:p>
        </w:tc>
      </w:tr>
      <w:tr w:rsidR="003E192E" w:rsidRPr="00F04DBC" w:rsidTr="00DB29C2">
        <w:trPr>
          <w:trHeight w:val="481"/>
        </w:trPr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3E192E" w:rsidRPr="00F04DBC" w:rsidRDefault="003E192E" w:rsidP="00DB29C2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</w:pPr>
            <w:r>
              <w:t>0</w:t>
            </w:r>
          </w:p>
        </w:tc>
      </w:tr>
      <w:tr w:rsidR="003E192E" w:rsidRPr="00F04DBC" w:rsidTr="00DB29C2">
        <w:trPr>
          <w:trHeight w:val="475"/>
        </w:trPr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3E192E" w:rsidRPr="00F04DBC" w:rsidRDefault="00FC4318" w:rsidP="00DB29C2">
            <w:pPr>
              <w:contextualSpacing/>
            </w:pPr>
            <w:r>
              <w:t>0(0</w:t>
            </w:r>
            <w:r w:rsidR="003E192E">
              <w:t>)</w:t>
            </w:r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>0(- 1)</w:t>
            </w:r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</w:pPr>
            <w:r>
              <w:t>0(- 1)</w:t>
            </w:r>
          </w:p>
        </w:tc>
      </w:tr>
      <w:tr w:rsidR="003E192E" w:rsidRPr="00F04DBC" w:rsidTr="00DB29C2"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3E192E" w:rsidRPr="00F04DBC" w:rsidRDefault="00FC4318" w:rsidP="00DB29C2">
            <w:pPr>
              <w:contextualSpacing/>
            </w:pPr>
            <w:r>
              <w:t>0 (0</w:t>
            </w:r>
            <w:proofErr w:type="gramStart"/>
            <w:r w:rsidR="003E192E">
              <w:t xml:space="preserve"> )</w:t>
            </w:r>
            <w:proofErr w:type="gramEnd"/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>0 (-1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</w:pPr>
            <w:r>
              <w:t>1 (+1)</w:t>
            </w:r>
          </w:p>
        </w:tc>
      </w:tr>
      <w:tr w:rsidR="003E192E" w:rsidRPr="00F04DBC" w:rsidTr="00DB29C2"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3E192E" w:rsidRPr="00F04DBC" w:rsidRDefault="003E192E" w:rsidP="00DB29C2">
            <w:pPr>
              <w:contextualSpacing/>
            </w:pPr>
            <w:r>
              <w:t>0</w:t>
            </w:r>
            <w:r w:rsidR="00FC4318">
              <w:t>(0)</w:t>
            </w:r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</w:pPr>
            <w:r>
              <w:t>0</w:t>
            </w:r>
          </w:p>
        </w:tc>
      </w:tr>
      <w:tr w:rsidR="003E192E" w:rsidRPr="00F04DBC" w:rsidTr="00DB29C2">
        <w:trPr>
          <w:trHeight w:val="760"/>
        </w:trPr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3E192E" w:rsidRPr="00F04DBC" w:rsidRDefault="00FC4318" w:rsidP="00DB29C2">
            <w:pPr>
              <w:contextualSpacing/>
            </w:pPr>
            <w:r>
              <w:t xml:space="preserve">3 </w:t>
            </w:r>
            <w:proofErr w:type="gramStart"/>
            <w:r>
              <w:t xml:space="preserve">( </w:t>
            </w:r>
            <w:proofErr w:type="gramEnd"/>
            <w:r>
              <w:t>0</w:t>
            </w:r>
            <w:r w:rsidR="003E192E">
              <w:t>)</w:t>
            </w:r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 xml:space="preserve">3 </w:t>
            </w:r>
            <w:proofErr w:type="gramStart"/>
            <w:r>
              <w:t xml:space="preserve">( </w:t>
            </w:r>
            <w:proofErr w:type="gramEnd"/>
            <w:r>
              <w:t>- 2)</w:t>
            </w:r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</w:pPr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- 5)</w:t>
            </w:r>
          </w:p>
        </w:tc>
      </w:tr>
      <w:tr w:rsidR="003E192E" w:rsidRPr="00F04DBC" w:rsidTr="00DB29C2">
        <w:tc>
          <w:tcPr>
            <w:tcW w:w="3652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3E192E" w:rsidRPr="00F04DBC" w:rsidRDefault="00FC4318" w:rsidP="002A23B8">
            <w:pPr>
              <w:contextualSpacing/>
            </w:pPr>
            <w:r>
              <w:t>3(+2</w:t>
            </w:r>
            <w:r w:rsidR="003E192E">
              <w:t>)</w:t>
            </w:r>
          </w:p>
        </w:tc>
        <w:tc>
          <w:tcPr>
            <w:tcW w:w="1984" w:type="dxa"/>
          </w:tcPr>
          <w:p w:rsidR="003E192E" w:rsidRPr="00F04DBC" w:rsidRDefault="003E192E" w:rsidP="00C47A64">
            <w:pPr>
              <w:contextualSpacing/>
            </w:pPr>
            <w:r>
              <w:t>1(- 8)</w:t>
            </w:r>
          </w:p>
        </w:tc>
        <w:tc>
          <w:tcPr>
            <w:tcW w:w="1964" w:type="dxa"/>
          </w:tcPr>
          <w:p w:rsidR="003E192E" w:rsidRPr="00F04DBC" w:rsidRDefault="003E192E" w:rsidP="00C47A64">
            <w:pPr>
              <w:contextualSpacing/>
            </w:pPr>
            <w:r>
              <w:t>9(+ 6)</w:t>
            </w:r>
          </w:p>
        </w:tc>
      </w:tr>
    </w:tbl>
    <w:p w:rsidR="004F638A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46C1" w:rsidRPr="00BF4086" w:rsidRDefault="008068F7" w:rsidP="00BF4086">
      <w:pPr>
        <w:spacing w:line="276" w:lineRule="auto"/>
        <w:contextualSpacing/>
        <w:jc w:val="both"/>
        <w:rPr>
          <w:sz w:val="40"/>
          <w:szCs w:val="40"/>
        </w:rPr>
      </w:pPr>
      <w:r w:rsidRPr="008068F7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</w:p>
    <w:p w:rsidR="004F638A" w:rsidRPr="00F04DBC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F638A" w:rsidRPr="00F04DBC">
        <w:rPr>
          <w:rFonts w:ascii="Times New Roman" w:hAnsi="Times New Roman"/>
          <w:sz w:val="24"/>
          <w:szCs w:val="24"/>
        </w:rPr>
        <w:t>По сравнении</w:t>
      </w:r>
      <w:r w:rsidR="003E192E">
        <w:rPr>
          <w:rFonts w:ascii="Times New Roman" w:hAnsi="Times New Roman"/>
          <w:sz w:val="24"/>
          <w:szCs w:val="24"/>
        </w:rPr>
        <w:t>ю с аналогичным периодом 2020</w:t>
      </w:r>
      <w:r w:rsidR="004F638A"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4F638A" w:rsidRPr="00F04DBC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6CE">
        <w:rPr>
          <w:rFonts w:ascii="Times New Roman" w:hAnsi="Times New Roman"/>
          <w:sz w:val="24"/>
          <w:szCs w:val="24"/>
        </w:rPr>
        <w:t xml:space="preserve"> увеличение количества</w:t>
      </w:r>
      <w:r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Pr="00F04DBC">
        <w:rPr>
          <w:rFonts w:ascii="Times New Roman" w:hAnsi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/>
          <w:sz w:val="24"/>
          <w:szCs w:val="24"/>
        </w:rPr>
        <w:t>рассмотрение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="00EB16CE">
        <w:rPr>
          <w:rFonts w:ascii="Times New Roman" w:hAnsi="Times New Roman"/>
          <w:sz w:val="24"/>
          <w:szCs w:val="24"/>
        </w:rPr>
        <w:t xml:space="preserve">на имя Президента РФ </w:t>
      </w:r>
      <w:r>
        <w:rPr>
          <w:rFonts w:ascii="Times New Roman" w:hAnsi="Times New Roman"/>
          <w:sz w:val="24"/>
          <w:szCs w:val="24"/>
        </w:rPr>
        <w:t xml:space="preserve"> </w:t>
      </w:r>
      <w:r w:rsidR="000F0AD0">
        <w:rPr>
          <w:rFonts w:ascii="Times New Roman" w:hAnsi="Times New Roman"/>
          <w:sz w:val="24"/>
          <w:szCs w:val="24"/>
        </w:rPr>
        <w:t xml:space="preserve"> </w:t>
      </w:r>
      <w:r w:rsidR="00EB16CE">
        <w:rPr>
          <w:rFonts w:ascii="Times New Roman" w:hAnsi="Times New Roman"/>
          <w:sz w:val="24"/>
          <w:szCs w:val="24"/>
        </w:rPr>
        <w:t>(</w:t>
      </w:r>
      <w:r w:rsidR="000F0AD0">
        <w:rPr>
          <w:rFonts w:ascii="Times New Roman" w:hAnsi="Times New Roman"/>
          <w:sz w:val="24"/>
          <w:szCs w:val="24"/>
        </w:rPr>
        <w:t xml:space="preserve">на </w:t>
      </w:r>
      <w:r w:rsidR="00EB16CE">
        <w:rPr>
          <w:rFonts w:ascii="Times New Roman" w:hAnsi="Times New Roman"/>
          <w:sz w:val="24"/>
          <w:szCs w:val="24"/>
        </w:rPr>
        <w:t>3 обращения)</w:t>
      </w:r>
      <w:r w:rsidR="000F0A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F638A" w:rsidRPr="00F04DBC" w:rsidRDefault="004F638A" w:rsidP="004F638A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 w:rsidRPr="00BE28AD">
        <w:t>поступивших непосредство</w:t>
      </w:r>
      <w:r>
        <w:t xml:space="preserve"> от заявителей </w:t>
      </w:r>
      <w:r w:rsidRPr="00BE28AD">
        <w:t xml:space="preserve"> в администрацию Поворинского муниципального района  и тенд</w:t>
      </w:r>
      <w:r w:rsidRPr="00F04DBC">
        <w:t xml:space="preserve">енции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p w:rsidR="00752943" w:rsidRDefault="00752943" w:rsidP="004F638A">
      <w:pPr>
        <w:spacing w:line="276" w:lineRule="auto"/>
        <w:ind w:firstLine="708"/>
        <w:contextualSpacing/>
        <w:jc w:val="both"/>
      </w:pPr>
    </w:p>
    <w:p w:rsidR="00752943" w:rsidRPr="00F04DBC" w:rsidRDefault="00752943" w:rsidP="004F638A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3E192E" w:rsidRPr="00F04DBC" w:rsidTr="00DB29C2">
        <w:tc>
          <w:tcPr>
            <w:tcW w:w="3085" w:type="dxa"/>
          </w:tcPr>
          <w:p w:rsidR="003E192E" w:rsidRPr="00F04DBC" w:rsidRDefault="003E192E" w:rsidP="00DB29C2">
            <w:pPr>
              <w:contextualSpacing/>
              <w:jc w:val="center"/>
            </w:pPr>
          </w:p>
          <w:p w:rsidR="003E192E" w:rsidRPr="00F04DBC" w:rsidRDefault="003E192E" w:rsidP="00DB29C2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3E192E" w:rsidRPr="00F04DBC" w:rsidRDefault="003E192E" w:rsidP="00DB29C2">
            <w:pPr>
              <w:contextualSpacing/>
              <w:rPr>
                <w:b/>
              </w:rPr>
            </w:pPr>
            <w:r>
              <w:rPr>
                <w:b/>
              </w:rPr>
              <w:t xml:space="preserve">3 квартал 2021 </w:t>
            </w:r>
            <w:r w:rsidRPr="00F04DBC">
              <w:rPr>
                <w:b/>
              </w:rPr>
              <w:t>года</w:t>
            </w:r>
          </w:p>
          <w:p w:rsidR="003E192E" w:rsidRPr="00F04DBC" w:rsidRDefault="003E192E" w:rsidP="00DB29C2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3E192E" w:rsidRPr="00F04DBC" w:rsidRDefault="003E192E" w:rsidP="00C47A64">
            <w:pPr>
              <w:contextualSpacing/>
              <w:rPr>
                <w:b/>
              </w:rPr>
            </w:pPr>
            <w:r>
              <w:rPr>
                <w:b/>
              </w:rPr>
              <w:t xml:space="preserve">3 квартал 2020 </w:t>
            </w:r>
            <w:r w:rsidRPr="00F04DBC">
              <w:rPr>
                <w:b/>
              </w:rPr>
              <w:t>года</w:t>
            </w:r>
          </w:p>
          <w:p w:rsidR="003E192E" w:rsidRPr="00F04DBC" w:rsidRDefault="003E192E" w:rsidP="00C47A64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3E192E" w:rsidRPr="00F04DBC" w:rsidRDefault="003E192E" w:rsidP="00C47A64">
            <w:pPr>
              <w:contextualSpacing/>
              <w:rPr>
                <w:b/>
              </w:rPr>
            </w:pPr>
            <w:r>
              <w:rPr>
                <w:b/>
              </w:rPr>
              <w:t xml:space="preserve">3 квартал </w:t>
            </w:r>
            <w:r w:rsidRPr="00F04DBC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3E192E" w:rsidRPr="00F04DBC" w:rsidRDefault="003E192E" w:rsidP="00C47A64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</w:tr>
      <w:tr w:rsidR="003E192E" w:rsidRPr="00F04DBC" w:rsidTr="00DB29C2">
        <w:trPr>
          <w:trHeight w:val="732"/>
        </w:trPr>
        <w:tc>
          <w:tcPr>
            <w:tcW w:w="3085" w:type="dxa"/>
          </w:tcPr>
          <w:p w:rsidR="003E192E" w:rsidRPr="00F04DBC" w:rsidRDefault="003E192E" w:rsidP="00DB29C2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3E192E" w:rsidRPr="00F04DBC" w:rsidRDefault="003E192E" w:rsidP="00DB29C2">
            <w:pPr>
              <w:contextualSpacing/>
            </w:pPr>
            <w:r>
              <w:t>0(0)</w:t>
            </w:r>
          </w:p>
        </w:tc>
        <w:tc>
          <w:tcPr>
            <w:tcW w:w="2409" w:type="dxa"/>
          </w:tcPr>
          <w:p w:rsidR="003E192E" w:rsidRPr="00F04DBC" w:rsidRDefault="003E192E" w:rsidP="00C47A64">
            <w:pPr>
              <w:contextualSpacing/>
            </w:pPr>
            <w:r>
              <w:t>0(0)</w:t>
            </w:r>
          </w:p>
        </w:tc>
        <w:tc>
          <w:tcPr>
            <w:tcW w:w="2444" w:type="dxa"/>
          </w:tcPr>
          <w:p w:rsidR="003E192E" w:rsidRPr="00F04DBC" w:rsidRDefault="003E192E" w:rsidP="00C47A64">
            <w:pPr>
              <w:contextualSpacing/>
            </w:pPr>
            <w:r>
              <w:t>0(0)</w:t>
            </w:r>
          </w:p>
        </w:tc>
      </w:tr>
      <w:tr w:rsidR="003E192E" w:rsidRPr="00F04DBC" w:rsidTr="00DB29C2">
        <w:tc>
          <w:tcPr>
            <w:tcW w:w="3085" w:type="dxa"/>
          </w:tcPr>
          <w:p w:rsidR="003E192E" w:rsidRPr="00F04DBC" w:rsidRDefault="003E192E" w:rsidP="00DB29C2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3E192E" w:rsidRPr="00F04DBC" w:rsidRDefault="00987596" w:rsidP="00DB29C2">
            <w:pPr>
              <w:contextualSpacing/>
            </w:pPr>
            <w:r>
              <w:t>4</w:t>
            </w:r>
            <w:r w:rsidR="003E192E">
              <w:t xml:space="preserve">  (</w:t>
            </w:r>
            <w:r>
              <w:t>27</w:t>
            </w:r>
            <w:r w:rsidR="003E192E">
              <w:t>%)</w:t>
            </w:r>
          </w:p>
        </w:tc>
        <w:tc>
          <w:tcPr>
            <w:tcW w:w="2409" w:type="dxa"/>
          </w:tcPr>
          <w:p w:rsidR="003E192E" w:rsidRPr="00F04DBC" w:rsidRDefault="003E192E" w:rsidP="00C47A64">
            <w:pPr>
              <w:contextualSpacing/>
            </w:pPr>
            <w:r>
              <w:t>2  (18%)</w:t>
            </w:r>
          </w:p>
        </w:tc>
        <w:tc>
          <w:tcPr>
            <w:tcW w:w="2444" w:type="dxa"/>
          </w:tcPr>
          <w:p w:rsidR="003E192E" w:rsidRPr="00F04DBC" w:rsidRDefault="003E192E" w:rsidP="00C47A64">
            <w:pPr>
              <w:contextualSpacing/>
            </w:pPr>
            <w:r>
              <w:t>3  (21%)</w:t>
            </w:r>
          </w:p>
        </w:tc>
      </w:tr>
      <w:tr w:rsidR="003E192E" w:rsidRPr="00F04DBC" w:rsidTr="00DB29C2">
        <w:tc>
          <w:tcPr>
            <w:tcW w:w="3085" w:type="dxa"/>
          </w:tcPr>
          <w:p w:rsidR="003E192E" w:rsidRPr="00F04DBC" w:rsidRDefault="003E192E" w:rsidP="00DB29C2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3E192E" w:rsidRPr="00F04DBC" w:rsidRDefault="00987596" w:rsidP="00DB29C2">
            <w:pPr>
              <w:contextualSpacing/>
            </w:pPr>
            <w:r>
              <w:t>6</w:t>
            </w:r>
            <w:r w:rsidR="003E192E">
              <w:t xml:space="preserve"> (</w:t>
            </w:r>
            <w:r>
              <w:t>40</w:t>
            </w:r>
            <w:r w:rsidR="003E192E">
              <w:t xml:space="preserve"> %)</w:t>
            </w:r>
          </w:p>
        </w:tc>
        <w:tc>
          <w:tcPr>
            <w:tcW w:w="2409" w:type="dxa"/>
          </w:tcPr>
          <w:p w:rsidR="003E192E" w:rsidRPr="00F04DBC" w:rsidRDefault="003E192E" w:rsidP="00C47A64">
            <w:pPr>
              <w:contextualSpacing/>
            </w:pPr>
            <w:r>
              <w:t>5 (46 %)</w:t>
            </w:r>
          </w:p>
        </w:tc>
        <w:tc>
          <w:tcPr>
            <w:tcW w:w="2444" w:type="dxa"/>
          </w:tcPr>
          <w:p w:rsidR="003E192E" w:rsidRPr="00F04DBC" w:rsidRDefault="003E192E" w:rsidP="00C47A64">
            <w:pPr>
              <w:contextualSpacing/>
            </w:pPr>
            <w:r>
              <w:t>7 (50 %)</w:t>
            </w:r>
          </w:p>
        </w:tc>
      </w:tr>
      <w:tr w:rsidR="003E192E" w:rsidRPr="00F04DBC" w:rsidTr="00DB29C2">
        <w:tc>
          <w:tcPr>
            <w:tcW w:w="3085" w:type="dxa"/>
          </w:tcPr>
          <w:p w:rsidR="003E192E" w:rsidRPr="00F04DBC" w:rsidRDefault="003E192E" w:rsidP="00DB29C2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3E192E" w:rsidRPr="00F04DBC" w:rsidRDefault="00987596" w:rsidP="00DB29C2">
            <w:pPr>
              <w:contextualSpacing/>
            </w:pPr>
            <w:r>
              <w:t>1</w:t>
            </w:r>
            <w:r w:rsidR="003E192E">
              <w:t xml:space="preserve"> (</w:t>
            </w:r>
            <w:r>
              <w:t>6</w:t>
            </w:r>
            <w:r w:rsidR="003E192E">
              <w:t>%)</w:t>
            </w:r>
          </w:p>
        </w:tc>
        <w:tc>
          <w:tcPr>
            <w:tcW w:w="2409" w:type="dxa"/>
          </w:tcPr>
          <w:p w:rsidR="003E192E" w:rsidRPr="00F04DBC" w:rsidRDefault="003E192E" w:rsidP="00C47A64">
            <w:pPr>
              <w:contextualSpacing/>
            </w:pPr>
            <w:r>
              <w:t>3 (27%)</w:t>
            </w:r>
          </w:p>
        </w:tc>
        <w:tc>
          <w:tcPr>
            <w:tcW w:w="2444" w:type="dxa"/>
          </w:tcPr>
          <w:p w:rsidR="003E192E" w:rsidRPr="00F04DBC" w:rsidRDefault="003E192E" w:rsidP="00C47A64">
            <w:pPr>
              <w:contextualSpacing/>
            </w:pPr>
            <w:r>
              <w:t>1 (7%)</w:t>
            </w:r>
          </w:p>
        </w:tc>
      </w:tr>
      <w:tr w:rsidR="003E192E" w:rsidRPr="00F04DBC" w:rsidTr="00DB29C2">
        <w:tc>
          <w:tcPr>
            <w:tcW w:w="3085" w:type="dxa"/>
          </w:tcPr>
          <w:p w:rsidR="003E192E" w:rsidRPr="00F04DBC" w:rsidRDefault="003E192E" w:rsidP="00DB29C2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3E192E" w:rsidRPr="00F04DBC" w:rsidRDefault="00987596" w:rsidP="00246A60">
            <w:pPr>
              <w:contextualSpacing/>
            </w:pPr>
            <w:r>
              <w:t>4</w:t>
            </w:r>
            <w:r w:rsidR="003E192E">
              <w:t xml:space="preserve"> (</w:t>
            </w:r>
            <w:r>
              <w:t>27</w:t>
            </w:r>
            <w:r w:rsidR="003E192E">
              <w:t xml:space="preserve"> %)</w:t>
            </w:r>
          </w:p>
        </w:tc>
        <w:tc>
          <w:tcPr>
            <w:tcW w:w="2409" w:type="dxa"/>
          </w:tcPr>
          <w:p w:rsidR="003E192E" w:rsidRPr="00F04DBC" w:rsidRDefault="003E192E" w:rsidP="00C47A64">
            <w:pPr>
              <w:contextualSpacing/>
            </w:pPr>
            <w:r>
              <w:t>1 (9 %)</w:t>
            </w:r>
          </w:p>
        </w:tc>
        <w:tc>
          <w:tcPr>
            <w:tcW w:w="2444" w:type="dxa"/>
          </w:tcPr>
          <w:p w:rsidR="003E192E" w:rsidRPr="00F04DBC" w:rsidRDefault="003E192E" w:rsidP="00C47A64">
            <w:pPr>
              <w:contextualSpacing/>
            </w:pPr>
            <w:r>
              <w:t>3 (21 %)</w:t>
            </w:r>
          </w:p>
        </w:tc>
      </w:tr>
      <w:bookmarkEnd w:id="0"/>
    </w:tbl>
    <w:p w:rsidR="004F638A" w:rsidRDefault="004F638A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B2C3C" w:rsidRDefault="00BB2C3C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B2C3C" w:rsidRDefault="00BB2C3C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B2C3C" w:rsidRDefault="00BB2C3C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Default="008068F7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8068F7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4320540"/>
            <wp:effectExtent l="19050" t="0" r="9525" b="381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2943" w:rsidRPr="00EF7E28" w:rsidRDefault="00752943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Pr="00BB2C3C" w:rsidRDefault="00752943" w:rsidP="00BB2C3C">
      <w:pPr>
        <w:pStyle w:val="a5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F638A" w:rsidRDefault="004F638A" w:rsidP="004F638A">
      <w:pPr>
        <w:spacing w:line="276" w:lineRule="auto"/>
        <w:contextualSpacing/>
        <w:jc w:val="both"/>
        <w:rPr>
          <w:color w:val="000000"/>
        </w:rPr>
      </w:pPr>
      <w:r>
        <w:t xml:space="preserve">        </w:t>
      </w:r>
      <w:r w:rsidR="00510C57">
        <w:t xml:space="preserve">  Исходя из анализа обращений в</w:t>
      </w:r>
      <w:r>
        <w:t xml:space="preserve"> </w:t>
      </w:r>
      <w:r w:rsidR="00510C57">
        <w:t>3</w:t>
      </w:r>
      <w:r w:rsidR="00B804E9">
        <w:t xml:space="preserve"> квартале 202</w:t>
      </w:r>
      <w:r w:rsidR="003E192E">
        <w:t>1</w:t>
      </w:r>
      <w:r w:rsidRPr="00F04DBC">
        <w:t xml:space="preserve"> года, в сравнен</w:t>
      </w:r>
      <w:r w:rsidR="00246A60">
        <w:t>ии с аналогичными периодами 20</w:t>
      </w:r>
      <w:r w:rsidR="003E192E">
        <w:t>20</w:t>
      </w:r>
      <w:r w:rsidR="00246A60">
        <w:t xml:space="preserve"> годом</w:t>
      </w:r>
      <w:proofErr w:type="gramStart"/>
      <w:r w:rsidR="00246A60">
        <w:t xml:space="preserve"> </w:t>
      </w:r>
      <w:r w:rsidRPr="00F04DBC">
        <w:t>,</w:t>
      </w:r>
      <w:proofErr w:type="gramEnd"/>
      <w:r w:rsidRPr="00F04DBC">
        <w:t xml:space="preserve"> отмечается </w:t>
      </w:r>
      <w:r>
        <w:t xml:space="preserve"> </w:t>
      </w:r>
      <w:r w:rsidR="00987596">
        <w:t>незначительное</w:t>
      </w:r>
      <w:r>
        <w:rPr>
          <w:color w:val="000000"/>
        </w:rPr>
        <w:t xml:space="preserve"> увеличение кол</w:t>
      </w:r>
      <w:r w:rsidR="00246A60">
        <w:rPr>
          <w:color w:val="000000"/>
        </w:rPr>
        <w:t>ичества письменн</w:t>
      </w:r>
      <w:r w:rsidR="00987596">
        <w:rPr>
          <w:color w:val="000000"/>
        </w:rPr>
        <w:t xml:space="preserve">ых </w:t>
      </w:r>
      <w:r w:rsidR="00987596">
        <w:rPr>
          <w:color w:val="000000"/>
        </w:rPr>
        <w:lastRenderedPageBreak/>
        <w:t>обращений только по  тематикам:</w:t>
      </w:r>
      <w:r w:rsidR="005F5F4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46A60">
        <w:rPr>
          <w:color w:val="000000"/>
        </w:rPr>
        <w:t>«</w:t>
      </w:r>
      <w:r w:rsidR="00987596">
        <w:rPr>
          <w:color w:val="000000"/>
        </w:rPr>
        <w:t>социальная сфера</w:t>
      </w:r>
      <w:r w:rsidR="00246A60">
        <w:rPr>
          <w:color w:val="000000"/>
        </w:rPr>
        <w:t xml:space="preserve">» на 2 обращения , </w:t>
      </w:r>
      <w:r w:rsidR="00987596">
        <w:rPr>
          <w:color w:val="000000"/>
        </w:rPr>
        <w:t xml:space="preserve">« жилищно-коммунальная сфера» на 3 обращения  </w:t>
      </w:r>
      <w:r w:rsidR="00246A60">
        <w:rPr>
          <w:color w:val="000000"/>
        </w:rPr>
        <w:t>, в частности:</w:t>
      </w:r>
    </w:p>
    <w:p w:rsidR="00BB2C3C" w:rsidRPr="00BB2C3C" w:rsidRDefault="00872C7F" w:rsidP="00872C7F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5CD2">
        <w:rPr>
          <w:rFonts w:ascii="Times New Roman" w:eastAsia="Calibri" w:hAnsi="Times New Roman"/>
          <w:sz w:val="24"/>
          <w:szCs w:val="24"/>
          <w:u w:val="single"/>
          <w:lang w:eastAsia="en-US"/>
        </w:rPr>
        <w:t>«</w:t>
      </w:r>
      <w:r w:rsidR="00987596">
        <w:rPr>
          <w:rFonts w:ascii="Times New Roman" w:eastAsia="Calibri" w:hAnsi="Times New Roman"/>
          <w:sz w:val="24"/>
          <w:szCs w:val="24"/>
          <w:u w:val="single"/>
          <w:lang w:eastAsia="en-US"/>
        </w:rPr>
        <w:t>ЖКХ</w:t>
      </w:r>
      <w:r w:rsidRPr="00AD5CD2">
        <w:rPr>
          <w:rFonts w:ascii="Times New Roman" w:eastAsia="Calibri" w:hAnsi="Times New Roman"/>
          <w:sz w:val="24"/>
          <w:szCs w:val="24"/>
          <w:u w:val="single"/>
          <w:lang w:eastAsia="en-US"/>
        </w:rPr>
        <w:t>»:</w:t>
      </w:r>
    </w:p>
    <w:p w:rsidR="004F638A" w:rsidRDefault="00872C7F" w:rsidP="00FF5D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1711D">
        <w:rPr>
          <w:rFonts w:ascii="Times New Roman" w:eastAsia="Calibri" w:hAnsi="Times New Roman"/>
          <w:sz w:val="24"/>
          <w:szCs w:val="24"/>
          <w:lang w:eastAsia="en-US"/>
        </w:rPr>
        <w:t>по капитальному ремонту многоквартирных домов</w:t>
      </w:r>
      <w:r w:rsidR="00AD5CD2">
        <w:rPr>
          <w:rFonts w:ascii="Times New Roman" w:eastAsia="Calibri" w:hAnsi="Times New Roman"/>
          <w:sz w:val="24"/>
          <w:szCs w:val="24"/>
          <w:lang w:eastAsia="en-US"/>
        </w:rPr>
        <w:t xml:space="preserve">  - </w:t>
      </w:r>
      <w:r w:rsidR="0081711D">
        <w:rPr>
          <w:rFonts w:ascii="Times New Roman" w:eastAsia="Calibri" w:hAnsi="Times New Roman"/>
          <w:sz w:val="24"/>
          <w:szCs w:val="24"/>
          <w:lang w:eastAsia="en-US"/>
        </w:rPr>
        <w:t>2 обращения</w:t>
      </w:r>
      <w:r w:rsidR="00AD5C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в 3 </w:t>
      </w:r>
      <w:r w:rsidR="0081711D">
        <w:rPr>
          <w:rFonts w:ascii="Times New Roman" w:eastAsia="Calibri" w:hAnsi="Times New Roman"/>
          <w:sz w:val="24"/>
          <w:szCs w:val="24"/>
          <w:lang w:eastAsia="en-US"/>
        </w:rPr>
        <w:t>квартале 2020</w:t>
      </w:r>
      <w:r>
        <w:rPr>
          <w:rFonts w:ascii="Times New Roman" w:eastAsia="Calibri" w:hAnsi="Times New Roman"/>
          <w:sz w:val="24"/>
          <w:szCs w:val="24"/>
          <w:lang w:eastAsia="en-US"/>
        </w:rPr>
        <w:t>г.-</w:t>
      </w:r>
      <w:r w:rsidR="0081711D">
        <w:rPr>
          <w:rFonts w:ascii="Times New Roman" w:eastAsia="Calibri" w:hAnsi="Times New Roman"/>
          <w:sz w:val="24"/>
          <w:szCs w:val="24"/>
          <w:lang w:eastAsia="en-US"/>
        </w:rPr>
        <w:t>1обращение, в 3 квартале 2019</w:t>
      </w:r>
      <w:r>
        <w:rPr>
          <w:rFonts w:ascii="Times New Roman" w:eastAsia="Calibri" w:hAnsi="Times New Roman"/>
          <w:sz w:val="24"/>
          <w:szCs w:val="24"/>
          <w:lang w:eastAsia="en-US"/>
        </w:rPr>
        <w:t>г.-</w:t>
      </w:r>
      <w:r w:rsidR="00AD5C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1711D">
        <w:rPr>
          <w:rFonts w:ascii="Times New Roman" w:eastAsia="Calibri" w:hAnsi="Times New Roman"/>
          <w:sz w:val="24"/>
          <w:szCs w:val="24"/>
          <w:lang w:eastAsia="en-US"/>
        </w:rPr>
        <w:t>1 обращение);</w:t>
      </w:r>
    </w:p>
    <w:p w:rsidR="0081711D" w:rsidRDefault="0081711D" w:rsidP="00FF5D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-по сбору и вывозу ТКО-2 обращения (в 3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2020г.-1обращение, в 3 квартале 2019г.- не было  обращений);</w:t>
      </w:r>
    </w:p>
    <w:p w:rsidR="0081711D" w:rsidRDefault="0081711D" w:rsidP="00FF5D8A">
      <w:pPr>
        <w:pStyle w:val="a5"/>
        <w:spacing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1711D">
        <w:rPr>
          <w:rFonts w:ascii="Times New Roman" w:hAnsi="Times New Roman"/>
          <w:color w:val="000000"/>
          <w:sz w:val="24"/>
          <w:szCs w:val="24"/>
        </w:rPr>
        <w:t>«социальная сфера»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1711D" w:rsidRDefault="0081711D" w:rsidP="00FF5D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 обшеобразовательному процессу -2 обращения </w:t>
      </w:r>
      <w:r>
        <w:rPr>
          <w:color w:val="000000"/>
        </w:rPr>
        <w:t>(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3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2020г.-1обращение, в 3 квартале 2019г.- не было  обращений).</w:t>
      </w:r>
    </w:p>
    <w:p w:rsidR="00FF5D8A" w:rsidRPr="00FF5D8A" w:rsidRDefault="00FF5D8A" w:rsidP="00FF5D8A">
      <w:pPr>
        <w:pStyle w:val="a8"/>
        <w:tabs>
          <w:tab w:val="left" w:pos="1407"/>
        </w:tabs>
        <w:spacing w:line="276" w:lineRule="auto"/>
        <w:ind w:right="109"/>
        <w:rPr>
          <w:color w:val="1C1D23"/>
          <w:sz w:val="24"/>
          <w:szCs w:val="24"/>
          <w:lang w:val="ru-RU"/>
        </w:rPr>
      </w:pPr>
      <w:r w:rsidRPr="00052B66">
        <w:rPr>
          <w:sz w:val="28"/>
          <w:szCs w:val="28"/>
          <w:lang w:val="ru-RU"/>
        </w:rPr>
        <w:t xml:space="preserve"> </w:t>
      </w:r>
      <w:r w:rsidRPr="00FF5D8A">
        <w:rPr>
          <w:sz w:val="24"/>
          <w:szCs w:val="24"/>
          <w:lang w:val="ru-RU"/>
        </w:rPr>
        <w:t xml:space="preserve">В соответствии  с </w:t>
      </w:r>
      <w:proofErr w:type="gramStart"/>
      <w:r w:rsidRPr="00FF5D8A">
        <w:rPr>
          <w:sz w:val="24"/>
          <w:szCs w:val="24"/>
          <w:lang w:val="ru-RU"/>
        </w:rPr>
        <w:t>разработанными</w:t>
      </w:r>
      <w:proofErr w:type="gramEnd"/>
      <w:r w:rsidRPr="00FF5D8A">
        <w:rPr>
          <w:sz w:val="24"/>
          <w:szCs w:val="24"/>
          <w:lang w:val="ru-RU"/>
        </w:rPr>
        <w:t xml:space="preserve">:  </w:t>
      </w:r>
      <w:proofErr w:type="gramStart"/>
      <w:r w:rsidRPr="00FF5D8A">
        <w:rPr>
          <w:sz w:val="24"/>
          <w:szCs w:val="24"/>
          <w:lang w:val="ru-RU"/>
        </w:rPr>
        <w:t xml:space="preserve">Порядком  организации « обратной связи» по результатам рассмотрения обращений, утвержденным распоряжением  от 09.07.2019г. № 648-р и  Методикой организации  внутреннего контроля за соблюдением порядка рассмотрения обращений граждан, утвержденной распоряжением от 15.11.2019г. № 1044-р,  ответственными сотрудниками  администрации Поворинского муниципального района проводится  регулярная работа, направленная на </w:t>
      </w:r>
      <w:r w:rsidRPr="00FF5D8A">
        <w:rPr>
          <w:sz w:val="24"/>
          <w:szCs w:val="24"/>
          <w:lang w:val="ru-RU" w:eastAsia="ru-RU"/>
        </w:rPr>
        <w:t>повышение доверия населения и укрепление авторитета органов местного самоуправления.</w:t>
      </w:r>
      <w:proofErr w:type="gramEnd"/>
      <w:r w:rsidRPr="00FF5D8A">
        <w:rPr>
          <w:sz w:val="24"/>
          <w:szCs w:val="24"/>
          <w:lang w:val="ru-RU" w:eastAsia="ru-RU"/>
        </w:rPr>
        <w:t xml:space="preserve"> </w:t>
      </w:r>
      <w:r w:rsidRPr="00FF5D8A">
        <w:rPr>
          <w:color w:val="1C1D23"/>
          <w:w w:val="105"/>
          <w:sz w:val="24"/>
          <w:szCs w:val="24"/>
          <w:lang w:val="ru-RU"/>
        </w:rPr>
        <w:t>Осуществление</w:t>
      </w:r>
      <w:r w:rsidRPr="00FF5D8A">
        <w:rPr>
          <w:color w:val="1C1D23"/>
          <w:spacing w:val="-20"/>
          <w:w w:val="105"/>
          <w:sz w:val="24"/>
          <w:szCs w:val="24"/>
          <w:lang w:val="ru-RU"/>
        </w:rPr>
        <w:t xml:space="preserve"> </w:t>
      </w:r>
      <w:r w:rsidRPr="00FF5D8A">
        <w:rPr>
          <w:color w:val="1C1D23"/>
          <w:w w:val="105"/>
          <w:sz w:val="24"/>
          <w:szCs w:val="24"/>
          <w:lang w:val="ru-RU"/>
        </w:rPr>
        <w:t>внутреннего</w:t>
      </w:r>
      <w:r w:rsidRPr="00FF5D8A">
        <w:rPr>
          <w:color w:val="1C1D23"/>
          <w:spacing w:val="-30"/>
          <w:w w:val="105"/>
          <w:sz w:val="24"/>
          <w:szCs w:val="24"/>
          <w:lang w:val="ru-RU"/>
        </w:rPr>
        <w:t xml:space="preserve"> </w:t>
      </w:r>
      <w:proofErr w:type="gramStart"/>
      <w:r w:rsidRPr="00FF5D8A">
        <w:rPr>
          <w:color w:val="1C1D23"/>
          <w:w w:val="105"/>
          <w:sz w:val="24"/>
          <w:szCs w:val="24"/>
          <w:lang w:val="ru-RU"/>
        </w:rPr>
        <w:t>контроля</w:t>
      </w:r>
      <w:r w:rsidRPr="00FF5D8A">
        <w:rPr>
          <w:color w:val="1C1D23"/>
          <w:spacing w:val="-29"/>
          <w:w w:val="105"/>
          <w:sz w:val="24"/>
          <w:szCs w:val="24"/>
          <w:lang w:val="ru-RU"/>
        </w:rPr>
        <w:t xml:space="preserve"> </w:t>
      </w:r>
      <w:r w:rsidRPr="00FF5D8A">
        <w:rPr>
          <w:color w:val="1C1D23"/>
          <w:w w:val="105"/>
          <w:sz w:val="24"/>
          <w:szCs w:val="24"/>
          <w:lang w:val="ru-RU"/>
        </w:rPr>
        <w:t>за</w:t>
      </w:r>
      <w:proofErr w:type="gramEnd"/>
      <w:r w:rsidRPr="00FF5D8A">
        <w:rPr>
          <w:color w:val="1C1D23"/>
          <w:spacing w:val="-43"/>
          <w:w w:val="105"/>
          <w:sz w:val="24"/>
          <w:szCs w:val="24"/>
          <w:lang w:val="ru-RU"/>
        </w:rPr>
        <w:t xml:space="preserve"> </w:t>
      </w:r>
      <w:r w:rsidRPr="00FF5D8A">
        <w:rPr>
          <w:color w:val="1C1D23"/>
          <w:w w:val="105"/>
          <w:sz w:val="24"/>
          <w:szCs w:val="24"/>
          <w:lang w:val="ru-RU"/>
        </w:rPr>
        <w:t>соблюдением</w:t>
      </w:r>
      <w:r w:rsidRPr="00FF5D8A">
        <w:rPr>
          <w:color w:val="1C1D23"/>
          <w:spacing w:val="-27"/>
          <w:w w:val="105"/>
          <w:sz w:val="24"/>
          <w:szCs w:val="24"/>
          <w:lang w:val="ru-RU"/>
        </w:rPr>
        <w:t xml:space="preserve"> </w:t>
      </w:r>
      <w:r w:rsidRPr="00FF5D8A">
        <w:rPr>
          <w:color w:val="1C1D23"/>
          <w:spacing w:val="-5"/>
          <w:w w:val="105"/>
          <w:sz w:val="24"/>
          <w:szCs w:val="24"/>
          <w:lang w:val="ru-RU"/>
        </w:rPr>
        <w:t>поря</w:t>
      </w:r>
      <w:r w:rsidRPr="00FF5D8A">
        <w:rPr>
          <w:color w:val="34383F"/>
          <w:spacing w:val="-5"/>
          <w:w w:val="105"/>
          <w:sz w:val="24"/>
          <w:szCs w:val="24"/>
          <w:lang w:val="ru-RU"/>
        </w:rPr>
        <w:t>д</w:t>
      </w:r>
      <w:r w:rsidRPr="00FF5D8A">
        <w:rPr>
          <w:color w:val="1C1D23"/>
          <w:spacing w:val="-5"/>
          <w:w w:val="105"/>
          <w:sz w:val="24"/>
          <w:szCs w:val="24"/>
          <w:lang w:val="ru-RU"/>
        </w:rPr>
        <w:t xml:space="preserve">ка </w:t>
      </w:r>
      <w:r w:rsidRPr="00FF5D8A">
        <w:rPr>
          <w:color w:val="1C1D23"/>
          <w:w w:val="105"/>
          <w:sz w:val="24"/>
          <w:szCs w:val="24"/>
          <w:lang w:val="ru-RU"/>
        </w:rPr>
        <w:t>рассмотрения</w:t>
      </w:r>
      <w:r w:rsidRPr="00FF5D8A">
        <w:rPr>
          <w:color w:val="1C1D23"/>
          <w:spacing w:val="5"/>
          <w:w w:val="105"/>
          <w:sz w:val="24"/>
          <w:szCs w:val="24"/>
          <w:lang w:val="ru-RU"/>
        </w:rPr>
        <w:t xml:space="preserve"> </w:t>
      </w:r>
      <w:r w:rsidRPr="00FF5D8A">
        <w:rPr>
          <w:color w:val="1C1D23"/>
          <w:w w:val="105"/>
          <w:sz w:val="24"/>
          <w:szCs w:val="24"/>
          <w:lang w:val="ru-RU"/>
        </w:rPr>
        <w:t>обращений граждан  способствует  предупредению  нарушений порядка и сроков</w:t>
      </w:r>
      <w:r w:rsidRPr="00FF5D8A">
        <w:rPr>
          <w:color w:val="1C1D23"/>
          <w:spacing w:val="51"/>
          <w:w w:val="105"/>
          <w:sz w:val="24"/>
          <w:szCs w:val="24"/>
          <w:lang w:val="ru-RU"/>
        </w:rPr>
        <w:t xml:space="preserve"> </w:t>
      </w:r>
      <w:r w:rsidRPr="00FF5D8A">
        <w:rPr>
          <w:color w:val="34383F"/>
          <w:w w:val="105"/>
          <w:sz w:val="24"/>
          <w:szCs w:val="24"/>
          <w:lang w:val="ru-RU"/>
        </w:rPr>
        <w:t xml:space="preserve"> </w:t>
      </w:r>
      <w:r w:rsidRPr="00FF5D8A">
        <w:rPr>
          <w:sz w:val="24"/>
          <w:szCs w:val="24"/>
        </w:rPr>
        <w:pict>
          <v:line id="_x0000_s1026" style="position:absolute;left:0;text-align:left;z-index:251658240;mso-position-horizontal-relative:page;mso-position-vertical-relative:page" from="0,803.5pt" to="0,701.45pt" strokecolor="#b5b8bc" strokeweight="0">
            <w10:wrap anchorx="page" anchory="page"/>
          </v:line>
        </w:pict>
      </w:r>
      <w:r w:rsidRPr="00FF5D8A">
        <w:rPr>
          <w:color w:val="1A1A21"/>
          <w:sz w:val="24"/>
          <w:szCs w:val="24"/>
          <w:lang w:val="ru-RU"/>
        </w:rPr>
        <w:t xml:space="preserve"> рассмотрения обращений граждан, повышения качества их рассмотрения (полноты, всесторонности и объективности).</w:t>
      </w:r>
    </w:p>
    <w:p w:rsidR="004F638A" w:rsidRPr="00886DCC" w:rsidRDefault="004F638A" w:rsidP="004F638A">
      <w:pPr>
        <w:pStyle w:val="a5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Наибольшее количество  обращений и запросов  ( письменных и на личном приеме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с учетом общественной приемной губернатора ) в </w:t>
      </w:r>
      <w:r w:rsidR="00510C57">
        <w:rPr>
          <w:rFonts w:ascii="Times New Roman" w:hAnsi="Times New Roman"/>
          <w:sz w:val="24"/>
          <w:szCs w:val="24"/>
        </w:rPr>
        <w:t>3</w:t>
      </w:r>
      <w:r w:rsidR="0081711D">
        <w:rPr>
          <w:rFonts w:ascii="Times New Roman" w:hAnsi="Times New Roman"/>
          <w:sz w:val="24"/>
          <w:szCs w:val="24"/>
        </w:rPr>
        <w:t xml:space="preserve"> квартале 2021</w:t>
      </w:r>
      <w:r w:rsidRPr="00886DCC">
        <w:rPr>
          <w:rFonts w:ascii="Times New Roman" w:hAnsi="Times New Roman"/>
          <w:sz w:val="24"/>
          <w:szCs w:val="24"/>
        </w:rPr>
        <w:t xml:space="preserve"> года  поступило от жителей  городского поселения город  Поворино – </w:t>
      </w:r>
      <w:r w:rsidR="005F025B">
        <w:rPr>
          <w:rFonts w:ascii="Times New Roman" w:hAnsi="Times New Roman"/>
          <w:sz w:val="24"/>
          <w:szCs w:val="24"/>
        </w:rPr>
        <w:t>2</w:t>
      </w:r>
      <w:r w:rsidR="00BB2C3C">
        <w:rPr>
          <w:rFonts w:ascii="Times New Roman" w:hAnsi="Times New Roman"/>
          <w:sz w:val="24"/>
          <w:szCs w:val="24"/>
        </w:rPr>
        <w:t>1 обращение</w:t>
      </w:r>
      <w:r w:rsidR="00872C7F">
        <w:rPr>
          <w:rFonts w:ascii="Times New Roman" w:hAnsi="Times New Roman"/>
          <w:sz w:val="24"/>
          <w:szCs w:val="24"/>
        </w:rPr>
        <w:t xml:space="preserve"> или </w:t>
      </w:r>
      <w:r w:rsidR="00BB2C3C">
        <w:rPr>
          <w:rFonts w:ascii="Times New Roman" w:hAnsi="Times New Roman"/>
          <w:sz w:val="24"/>
          <w:szCs w:val="24"/>
        </w:rPr>
        <w:t>65,6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Рождественского  сельского поселения- </w:t>
      </w:r>
      <w:r w:rsidR="00BB2C3C">
        <w:rPr>
          <w:rFonts w:ascii="Times New Roman" w:hAnsi="Times New Roman"/>
          <w:sz w:val="24"/>
          <w:szCs w:val="24"/>
        </w:rPr>
        <w:t>3</w:t>
      </w:r>
      <w:r w:rsidR="005F025B">
        <w:rPr>
          <w:rFonts w:ascii="Times New Roman" w:hAnsi="Times New Roman"/>
          <w:sz w:val="24"/>
          <w:szCs w:val="24"/>
        </w:rPr>
        <w:t xml:space="preserve"> обращения</w:t>
      </w:r>
      <w:r w:rsidRPr="00886DCC">
        <w:rPr>
          <w:rFonts w:ascii="Times New Roman" w:hAnsi="Times New Roman"/>
          <w:sz w:val="24"/>
          <w:szCs w:val="24"/>
        </w:rPr>
        <w:t xml:space="preserve">  или </w:t>
      </w:r>
      <w:r w:rsidR="00BB2C3C">
        <w:rPr>
          <w:rFonts w:ascii="Times New Roman" w:hAnsi="Times New Roman"/>
          <w:sz w:val="24"/>
          <w:szCs w:val="24"/>
        </w:rPr>
        <w:t>9,4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BB2C3C">
        <w:rPr>
          <w:rFonts w:ascii="Times New Roman" w:hAnsi="Times New Roman"/>
          <w:sz w:val="24"/>
          <w:szCs w:val="24"/>
        </w:rPr>
        <w:t>-3</w:t>
      </w:r>
      <w:r w:rsidRPr="00886DCC">
        <w:rPr>
          <w:rFonts w:ascii="Times New Roman" w:hAnsi="Times New Roman"/>
          <w:sz w:val="24"/>
          <w:szCs w:val="24"/>
        </w:rPr>
        <w:t xml:space="preserve"> обращений или </w:t>
      </w:r>
      <w:r w:rsidR="00BB2C3C">
        <w:rPr>
          <w:rFonts w:ascii="Times New Roman" w:hAnsi="Times New Roman"/>
          <w:sz w:val="24"/>
          <w:szCs w:val="24"/>
        </w:rPr>
        <w:t>9,4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</w:t>
      </w:r>
      <w:r w:rsidR="00BB2C3C">
        <w:rPr>
          <w:rFonts w:ascii="Times New Roman" w:hAnsi="Times New Roman"/>
          <w:sz w:val="24"/>
          <w:szCs w:val="24"/>
        </w:rPr>
        <w:t>.</w:t>
      </w:r>
    </w:p>
    <w:p w:rsidR="004F638A" w:rsidRPr="00886DCC" w:rsidRDefault="007F3A06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</w:t>
      </w:r>
      <w:r w:rsidR="004F638A" w:rsidRPr="00886DCC">
        <w:t xml:space="preserve">  Тематика обращений, поступивших в администрацию Президента Российской Феде</w:t>
      </w:r>
      <w:r w:rsidR="00510C57">
        <w:t>рации, Правительство области  в 3</w:t>
      </w:r>
      <w:r w:rsidR="005F025B">
        <w:t xml:space="preserve"> квартале    20</w:t>
      </w:r>
      <w:r w:rsidR="003E192E">
        <w:t>21</w:t>
      </w:r>
      <w:r w:rsidR="004F638A" w:rsidRPr="00886DCC">
        <w:t xml:space="preserve"> года  в основном   связана с вопросами: </w:t>
      </w:r>
      <w:r w:rsidR="005F025B">
        <w:t xml:space="preserve">  </w:t>
      </w:r>
      <w:r w:rsidR="00F00269">
        <w:t xml:space="preserve"> капитального ремонта</w:t>
      </w:r>
      <w:r w:rsidR="005F025B">
        <w:t xml:space="preserve"> многоквартирных домов</w:t>
      </w:r>
      <w:r w:rsidR="00BB2C3C">
        <w:t>, переселения из ветхого и аварийного жилья</w:t>
      </w:r>
      <w:r w:rsidR="005F025B">
        <w:t>.</w:t>
      </w:r>
      <w:r w:rsidR="004F638A" w:rsidRPr="00886DCC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BB2C3C">
        <w:t>64,9</w:t>
      </w:r>
      <w:r w:rsidR="004F638A" w:rsidRPr="00886DCC">
        <w:t xml:space="preserve"> процентов составляют пенсионеры, граждане преклонного возраст</w:t>
      </w:r>
      <w:proofErr w:type="gramStart"/>
      <w:r w:rsidR="004F638A" w:rsidRPr="00886DCC">
        <w:t>а-</w:t>
      </w:r>
      <w:proofErr w:type="gramEnd"/>
      <w:r w:rsidR="004F638A" w:rsidRPr="00886DCC">
        <w:t xml:space="preserve"> этот факт обращений, к сожалению, обусловлен низким уровнем их материального обеспечения, </w:t>
      </w:r>
      <w:r w:rsidR="00BB2C3C">
        <w:t>9,2</w:t>
      </w:r>
      <w:r w:rsidR="004F638A" w:rsidRPr="00886DCC">
        <w:t xml:space="preserve"> процентов – люди, не имеющие работы, </w:t>
      </w:r>
      <w:r w:rsidR="00BB2C3C">
        <w:t>8,4</w:t>
      </w:r>
      <w:r w:rsidR="004F638A" w:rsidRPr="00886DCC">
        <w:t xml:space="preserve">  проце</w:t>
      </w:r>
      <w:r>
        <w:t xml:space="preserve">нта- работающее население, </w:t>
      </w:r>
      <w:r w:rsidR="00BB2C3C">
        <w:t>5,6</w:t>
      </w:r>
      <w:r>
        <w:t xml:space="preserve">  процента</w:t>
      </w:r>
      <w:r w:rsidR="004F638A" w:rsidRPr="00886DCC">
        <w:t xml:space="preserve"> иные категории граждан.  </w:t>
      </w:r>
      <w:r w:rsidR="004F638A" w:rsidRPr="00886DCC">
        <w:rPr>
          <w:color w:val="333313"/>
        </w:rPr>
        <w:t xml:space="preserve">  </w:t>
      </w:r>
      <w:r w:rsidR="004F638A" w:rsidRPr="00886DCC">
        <w:t>Хочется отметить, что молодёжь  не часто  обращается с заявлениями в органы местного самоуправления</w:t>
      </w:r>
      <w:proofErr w:type="gramStart"/>
      <w:r w:rsidR="004F638A" w:rsidRPr="00886DCC">
        <w:t xml:space="preserve"> ,</w:t>
      </w:r>
      <w:proofErr w:type="gramEnd"/>
      <w:r w:rsidR="004F638A" w:rsidRPr="00886DCC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886DC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района. </w:t>
      </w:r>
    </w:p>
    <w:p w:rsidR="00752943" w:rsidRPr="00F04DBC" w:rsidRDefault="004F638A" w:rsidP="00FF5D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Дана справочная информация и консультации по телефону ( с учетом данных обществен</w:t>
      </w:r>
      <w:r w:rsidR="007F3A06">
        <w:rPr>
          <w:rFonts w:ascii="Times New Roman" w:hAnsi="Times New Roman"/>
          <w:sz w:val="24"/>
          <w:szCs w:val="24"/>
        </w:rPr>
        <w:t>ной приемной губер</w:t>
      </w:r>
      <w:r w:rsidR="005F025B">
        <w:rPr>
          <w:rFonts w:ascii="Times New Roman" w:hAnsi="Times New Roman"/>
          <w:sz w:val="24"/>
          <w:szCs w:val="24"/>
        </w:rPr>
        <w:t xml:space="preserve">натора) :  </w:t>
      </w:r>
      <w:r w:rsidR="00BB2C3C">
        <w:rPr>
          <w:rFonts w:ascii="Times New Roman" w:hAnsi="Times New Roman"/>
          <w:sz w:val="24"/>
          <w:szCs w:val="24"/>
        </w:rPr>
        <w:t>96</w:t>
      </w:r>
      <w:r w:rsidRPr="00886DC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администрацией района продолжено освещение деятельности. Так, за </w:t>
      </w:r>
      <w:r w:rsidR="00510C57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E192E">
        <w:rPr>
          <w:rFonts w:ascii="Times New Roman" w:eastAsiaTheme="minorHAnsi" w:hAnsi="Times New Roman"/>
          <w:sz w:val="24"/>
          <w:szCs w:val="24"/>
          <w:lang w:eastAsia="en-US"/>
        </w:rPr>
        <w:t xml:space="preserve"> квартал  2021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администрацией Поворинского муниципального р</w:t>
      </w:r>
      <w:r w:rsidR="009E5DC5">
        <w:rPr>
          <w:rFonts w:ascii="Times New Roman" w:eastAsiaTheme="minorHAnsi" w:hAnsi="Times New Roman"/>
          <w:sz w:val="24"/>
          <w:szCs w:val="24"/>
          <w:lang w:eastAsia="en-US"/>
        </w:rPr>
        <w:t xml:space="preserve">айона  было инициировано </w:t>
      </w:r>
      <w:r w:rsidR="003E192E">
        <w:rPr>
          <w:rFonts w:ascii="Times New Roman" w:eastAsiaTheme="minorHAnsi" w:hAnsi="Times New Roman"/>
          <w:sz w:val="24"/>
          <w:szCs w:val="24"/>
          <w:lang w:eastAsia="en-US"/>
        </w:rPr>
        <w:t>4 публикации в Интернете.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</w:t>
      </w:r>
      <w:r w:rsidR="00FF5D8A">
        <w:rPr>
          <w:rFonts w:ascii="Times New Roman" w:hAnsi="Times New Roman"/>
          <w:sz w:val="24"/>
          <w:szCs w:val="24"/>
        </w:rPr>
        <w:t>ственной приемной губернатора)</w:t>
      </w:r>
      <w:proofErr w:type="gramStart"/>
      <w:r w:rsidR="00FF5D8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</w:p>
        </w:tc>
        <w:tc>
          <w:tcPr>
            <w:tcW w:w="1417" w:type="dxa"/>
          </w:tcPr>
          <w:p w:rsidR="003E192E" w:rsidRPr="00F00269" w:rsidRDefault="003E192E" w:rsidP="00DB29C2">
            <w:pPr>
              <w:contextualSpacing/>
              <w:jc w:val="center"/>
            </w:pPr>
            <w:r w:rsidRPr="00F00269">
              <w:t>3</w:t>
            </w:r>
            <w:r>
              <w:t xml:space="preserve"> квартал 2021</w:t>
            </w:r>
            <w:r w:rsidRPr="00F00269">
              <w:t xml:space="preserve"> года</w:t>
            </w:r>
          </w:p>
        </w:tc>
        <w:tc>
          <w:tcPr>
            <w:tcW w:w="1418" w:type="dxa"/>
          </w:tcPr>
          <w:p w:rsidR="003E192E" w:rsidRPr="00F00269" w:rsidRDefault="003E192E" w:rsidP="00C47A64">
            <w:pPr>
              <w:contextualSpacing/>
              <w:jc w:val="center"/>
            </w:pPr>
            <w:r w:rsidRPr="00F00269">
              <w:t>3 квартал 2020 года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32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10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3E192E" w:rsidRPr="0022030E" w:rsidRDefault="00FF5D8A" w:rsidP="00FF5D8A">
            <w:pPr>
              <w:contextualSpacing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22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22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3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1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0</w:t>
            </w:r>
          </w:p>
        </w:tc>
      </w:tr>
      <w:tr w:rsidR="003E192E" w:rsidRPr="00F04DBC" w:rsidTr="003E192E">
        <w:tc>
          <w:tcPr>
            <w:tcW w:w="6771" w:type="dxa"/>
          </w:tcPr>
          <w:p w:rsidR="003E192E" w:rsidRPr="00F04DBC" w:rsidRDefault="003E192E" w:rsidP="00DB29C2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417" w:type="dxa"/>
          </w:tcPr>
          <w:p w:rsidR="003E192E" w:rsidRPr="0022030E" w:rsidRDefault="00FF5D8A" w:rsidP="00DB29C2">
            <w:pPr>
              <w:contextualSpacing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E192E" w:rsidRPr="0022030E" w:rsidRDefault="003E192E" w:rsidP="00C47A64">
            <w:pPr>
              <w:contextualSpacing/>
              <w:jc w:val="center"/>
            </w:pPr>
            <w:r w:rsidRPr="0022030E">
              <w:t>9</w:t>
            </w:r>
          </w:p>
        </w:tc>
      </w:tr>
    </w:tbl>
    <w:p w:rsidR="004F638A" w:rsidRPr="00F04DBC" w:rsidRDefault="004F638A" w:rsidP="004F638A">
      <w:pPr>
        <w:contextualSpacing/>
        <w:rPr>
          <w:color w:val="FF0000"/>
        </w:rPr>
      </w:pPr>
    </w:p>
    <w:p w:rsidR="004F638A" w:rsidRDefault="004F638A" w:rsidP="009F77AF">
      <w:pPr>
        <w:tabs>
          <w:tab w:val="left" w:pos="0"/>
        </w:tabs>
        <w:spacing w:line="276" w:lineRule="auto"/>
        <w:jc w:val="both"/>
        <w:rPr>
          <w:rFonts w:eastAsiaTheme="minorHAnsi"/>
          <w:lang w:eastAsia="en-US"/>
        </w:rPr>
      </w:pPr>
      <w:r>
        <w:t xml:space="preserve">         </w:t>
      </w:r>
      <w:r w:rsidRPr="007F579E">
        <w:t xml:space="preserve">В </w:t>
      </w:r>
      <w:r w:rsidR="00510C57">
        <w:t>3</w:t>
      </w:r>
      <w:r w:rsidR="003E192E">
        <w:t xml:space="preserve"> квартале 2021</w:t>
      </w:r>
      <w:r w:rsidRPr="007F579E">
        <w:t xml:space="preserve"> года</w:t>
      </w:r>
      <w:r>
        <w:t xml:space="preserve"> на личном приеме в общественной приемной</w:t>
      </w:r>
      <w:r w:rsidRPr="007F579E">
        <w:t xml:space="preserve"> губернатора области </w:t>
      </w:r>
      <w:r>
        <w:t xml:space="preserve"> в Поворинском муниципальном районе</w:t>
      </w:r>
      <w:r w:rsidR="005D6347">
        <w:t xml:space="preserve"> руководителем общественной приемной </w:t>
      </w:r>
      <w:r>
        <w:t xml:space="preserve"> </w:t>
      </w:r>
      <w:r w:rsidRPr="007F579E">
        <w:t xml:space="preserve">было принято </w:t>
      </w:r>
      <w:r w:rsidR="00D03875">
        <w:t>17 заявителей</w:t>
      </w:r>
      <w:r w:rsidR="009E5DC5">
        <w:t xml:space="preserve">,  рассмотрено </w:t>
      </w:r>
      <w:r w:rsidR="00D03875">
        <w:t xml:space="preserve">17 </w:t>
      </w:r>
      <w:r w:rsidR="009F77AF">
        <w:t>вопрос</w:t>
      </w:r>
      <w:r w:rsidR="00D03875">
        <w:t>ов</w:t>
      </w:r>
      <w:proofErr w:type="gramStart"/>
      <w:r>
        <w:t xml:space="preserve"> ,</w:t>
      </w:r>
      <w:proofErr w:type="gramEnd"/>
      <w:r w:rsidRPr="007F579E">
        <w:t xml:space="preserve"> </w:t>
      </w:r>
      <w:r>
        <w:t xml:space="preserve">по </w:t>
      </w:r>
      <w:r w:rsidRPr="007F579E">
        <w:t xml:space="preserve"> </w:t>
      </w:r>
      <w:r w:rsidR="00D03875">
        <w:t>4</w:t>
      </w:r>
      <w:r>
        <w:t xml:space="preserve"> обращениям  или </w:t>
      </w:r>
      <w:r w:rsidR="00D03875">
        <w:t>23,5</w:t>
      </w:r>
      <w:r>
        <w:t>%</w:t>
      </w:r>
      <w:r w:rsidRPr="007F579E">
        <w:t xml:space="preserve"> были </w:t>
      </w:r>
      <w:r>
        <w:t xml:space="preserve"> </w:t>
      </w:r>
      <w:r w:rsidRPr="007F579E">
        <w:t xml:space="preserve">приняты </w:t>
      </w:r>
      <w:r>
        <w:t xml:space="preserve">меры </w:t>
      </w:r>
      <w:r w:rsidRPr="007F579E">
        <w:t xml:space="preserve">, </w:t>
      </w:r>
      <w:r>
        <w:t xml:space="preserve">по остальным обращениям </w:t>
      </w:r>
      <w:r w:rsidR="0073203A">
        <w:t xml:space="preserve">даны </w:t>
      </w:r>
      <w:r w:rsidRPr="007F579E">
        <w:t xml:space="preserve">соответствующие </w:t>
      </w:r>
      <w:r>
        <w:t xml:space="preserve">разъяснения </w:t>
      </w:r>
      <w:r w:rsidRPr="007F579E">
        <w:t>и оказана консультационная помощь.</w:t>
      </w:r>
      <w:r w:rsidRPr="00607C9D">
        <w:rPr>
          <w:rFonts w:eastAsiaTheme="minorHAnsi"/>
          <w:sz w:val="28"/>
          <w:szCs w:val="28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Наиболее актуальные проблемы, поднятые населением в </w:t>
      </w:r>
      <w:r>
        <w:rPr>
          <w:rFonts w:eastAsiaTheme="minorHAnsi"/>
          <w:lang w:eastAsia="en-US"/>
        </w:rPr>
        <w:t xml:space="preserve"> </w:t>
      </w:r>
      <w:r w:rsidR="00510C5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квартале</w:t>
      </w:r>
      <w:proofErr w:type="gramEnd"/>
      <w:r>
        <w:rPr>
          <w:rFonts w:eastAsiaTheme="minorHAnsi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 </w:t>
      </w:r>
      <w:r w:rsidR="003E192E">
        <w:rPr>
          <w:rFonts w:eastAsiaTheme="minorHAnsi"/>
          <w:lang w:eastAsia="en-US"/>
        </w:rPr>
        <w:t>2021</w:t>
      </w:r>
      <w:r>
        <w:rPr>
          <w:rFonts w:eastAsiaTheme="minorHAnsi"/>
          <w:lang w:eastAsia="en-US"/>
        </w:rPr>
        <w:t xml:space="preserve"> года</w:t>
      </w:r>
      <w:r w:rsidRPr="00607C9D">
        <w:rPr>
          <w:rFonts w:eastAsiaTheme="minorHAnsi"/>
          <w:lang w:eastAsia="en-US"/>
        </w:rPr>
        <w:t>:</w:t>
      </w:r>
    </w:p>
    <w:p w:rsidR="009F77AF" w:rsidRPr="009F77AF" w:rsidRDefault="0022030E" w:rsidP="009F77AF">
      <w:pPr>
        <w:spacing w:line="276" w:lineRule="auto"/>
        <w:jc w:val="both"/>
        <w:rPr>
          <w:color w:val="000000"/>
        </w:rPr>
      </w:pPr>
      <w:r>
        <w:rPr>
          <w:color w:val="000000"/>
        </w:rPr>
        <w:t>- капитального ремонта</w:t>
      </w:r>
      <w:r w:rsidR="009F77AF" w:rsidRPr="009F77AF">
        <w:rPr>
          <w:color w:val="000000"/>
        </w:rPr>
        <w:t xml:space="preserve"> кровли многоквартирного дома в г</w:t>
      </w:r>
      <w:proofErr w:type="gramStart"/>
      <w:r w:rsidR="009F77AF" w:rsidRPr="009F77AF">
        <w:rPr>
          <w:color w:val="000000"/>
        </w:rPr>
        <w:t>.П</w:t>
      </w:r>
      <w:proofErr w:type="gramEnd"/>
      <w:r w:rsidR="009F77AF" w:rsidRPr="009F77AF">
        <w:rPr>
          <w:color w:val="000000"/>
        </w:rPr>
        <w:t>оворино;</w:t>
      </w:r>
    </w:p>
    <w:p w:rsidR="009F77AF" w:rsidRPr="009F77AF" w:rsidRDefault="0022030E" w:rsidP="009F77AF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C1ED5">
        <w:rPr>
          <w:color w:val="000000"/>
        </w:rPr>
        <w:t>социального  и пенсионного обеспечения</w:t>
      </w:r>
      <w:r>
        <w:rPr>
          <w:color w:val="000000"/>
        </w:rPr>
        <w:t>;</w:t>
      </w:r>
    </w:p>
    <w:p w:rsidR="009F77AF" w:rsidRPr="009F77AF" w:rsidRDefault="009F77AF" w:rsidP="009F77AF">
      <w:pPr>
        <w:spacing w:line="276" w:lineRule="auto"/>
        <w:jc w:val="both"/>
        <w:rPr>
          <w:color w:val="000000"/>
        </w:rPr>
      </w:pPr>
      <w:r w:rsidRPr="009F77AF">
        <w:rPr>
          <w:color w:val="000000"/>
        </w:rPr>
        <w:t>- по  благоустройству дорог общего пользования местного значения</w:t>
      </w:r>
      <w:r w:rsidR="008C1ED5">
        <w:rPr>
          <w:color w:val="000000"/>
        </w:rPr>
        <w:t>.</w:t>
      </w:r>
    </w:p>
    <w:p w:rsidR="004F638A" w:rsidRPr="00CF3485" w:rsidRDefault="004F638A" w:rsidP="00CF3485">
      <w:pPr>
        <w:spacing w:line="276" w:lineRule="auto"/>
        <w:jc w:val="both"/>
        <w:rPr>
          <w:color w:val="000000"/>
          <w:sz w:val="28"/>
          <w:szCs w:val="28"/>
        </w:rPr>
      </w:pPr>
      <w:r w:rsidRPr="00C90D51">
        <w:rPr>
          <w:rFonts w:eastAsiaTheme="minorHAnsi"/>
          <w:lang w:eastAsia="en-US"/>
        </w:rPr>
        <w:t>В</w:t>
      </w:r>
      <w:r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 w:rsidR="00510C5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квартал </w:t>
      </w:r>
      <w:r w:rsidR="003E192E">
        <w:rPr>
          <w:rFonts w:eastAsiaTheme="minorHAnsi"/>
          <w:lang w:eastAsia="en-US"/>
        </w:rPr>
        <w:t xml:space="preserve"> 2021</w:t>
      </w:r>
      <w:r w:rsidRPr="00607C9D">
        <w:rPr>
          <w:rFonts w:eastAsiaTheme="minorHAnsi"/>
          <w:lang w:eastAsia="en-US"/>
        </w:rPr>
        <w:t xml:space="preserve"> года общественной приемной было инициировано </w:t>
      </w:r>
      <w:r w:rsidR="003E192E">
        <w:rPr>
          <w:rFonts w:eastAsiaTheme="minorHAnsi"/>
          <w:lang w:eastAsia="en-US"/>
        </w:rPr>
        <w:t>12</w:t>
      </w:r>
      <w:r w:rsidR="00CF3485">
        <w:rPr>
          <w:rFonts w:eastAsiaTheme="minorHAnsi"/>
          <w:lang w:eastAsia="en-US"/>
        </w:rPr>
        <w:t xml:space="preserve"> публикаций</w:t>
      </w:r>
      <w:r w:rsidR="009F77AF">
        <w:rPr>
          <w:rFonts w:eastAsiaTheme="minorHAnsi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 в Интернете, </w:t>
      </w:r>
      <w:r w:rsidR="003E192E">
        <w:rPr>
          <w:rFonts w:eastAsiaTheme="minorHAnsi"/>
          <w:lang w:eastAsia="en-US"/>
        </w:rPr>
        <w:t>3</w:t>
      </w:r>
      <w:r w:rsidR="00CF3485">
        <w:rPr>
          <w:rFonts w:eastAsiaTheme="minorHAnsi"/>
          <w:lang w:eastAsia="en-US"/>
        </w:rPr>
        <w:t xml:space="preserve"> публикации</w:t>
      </w:r>
      <w:r w:rsidRPr="00607C9D">
        <w:rPr>
          <w:rFonts w:eastAsiaTheme="minorHAnsi"/>
          <w:lang w:eastAsia="en-US"/>
        </w:rPr>
        <w:t xml:space="preserve"> в районном  СМИ. </w:t>
      </w:r>
    </w:p>
    <w:p w:rsidR="004F638A" w:rsidRPr="00AE58AC" w:rsidRDefault="004F638A" w:rsidP="004F638A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4F638A" w:rsidRPr="00AE58AC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>
        <w:rPr>
          <w:rFonts w:ascii="Times New Roman" w:hAnsi="Times New Roman"/>
          <w:sz w:val="24"/>
          <w:szCs w:val="24"/>
        </w:rPr>
        <w:t xml:space="preserve"> 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используя Методические рекомендации Администра</w:t>
      </w:r>
      <w:r w:rsidR="009F77AF">
        <w:rPr>
          <w:rFonts w:ascii="Times New Roman" w:hAnsi="Times New Roman"/>
          <w:sz w:val="24"/>
          <w:szCs w:val="24"/>
        </w:rPr>
        <w:t>ции Президента РФ по  снижению</w:t>
      </w:r>
      <w:r w:rsidRPr="00AE58AC">
        <w:rPr>
          <w:rFonts w:ascii="Times New Roman" w:hAnsi="Times New Roman"/>
          <w:sz w:val="24"/>
          <w:szCs w:val="24"/>
        </w:rPr>
        <w:t xml:space="preserve"> активности обращений граждан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>,</w:t>
      </w:r>
      <w:proofErr w:type="gramEnd"/>
      <w:r w:rsidR="009F77AF">
        <w:rPr>
          <w:rFonts w:ascii="Times New Roman" w:hAnsi="Times New Roman"/>
          <w:sz w:val="24"/>
          <w:szCs w:val="24"/>
        </w:rPr>
        <w:t xml:space="preserve"> принимается 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4F638A" w:rsidRPr="007F579E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579E">
        <w:rPr>
          <w:rFonts w:ascii="Times New Roman" w:hAnsi="Times New Roman"/>
          <w:sz w:val="24"/>
          <w:szCs w:val="24"/>
        </w:rPr>
        <w:t xml:space="preserve"> </w:t>
      </w:r>
    </w:p>
    <w:p w:rsidR="00631352" w:rsidRDefault="00631352"/>
    <w:sectPr w:rsidR="00631352" w:rsidSect="00B766EB">
      <w:headerReference w:type="default" r:id="rId9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CF" w:rsidRDefault="000863CF" w:rsidP="00590DA5">
      <w:r>
        <w:separator/>
      </w:r>
    </w:p>
  </w:endnote>
  <w:endnote w:type="continuationSeparator" w:id="0">
    <w:p w:rsidR="000863CF" w:rsidRDefault="000863CF" w:rsidP="0059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CF" w:rsidRDefault="000863CF" w:rsidP="00590DA5">
      <w:r>
        <w:separator/>
      </w:r>
    </w:p>
  </w:footnote>
  <w:footnote w:type="continuationSeparator" w:id="0">
    <w:p w:rsidR="000863CF" w:rsidRDefault="000863CF" w:rsidP="0059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BF4086" w:rsidRDefault="00206826">
        <w:pPr>
          <w:pStyle w:val="a3"/>
          <w:jc w:val="center"/>
        </w:pPr>
        <w:fldSimple w:instr=" PAGE   \* MERGEFORMAT ">
          <w:r w:rsidR="008C1ED5">
            <w:rPr>
              <w:noProof/>
            </w:rPr>
            <w:t>5</w:t>
          </w:r>
        </w:fldSimple>
      </w:p>
    </w:sdtContent>
  </w:sdt>
  <w:p w:rsidR="00BF4086" w:rsidRDefault="00BF40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38A"/>
    <w:rsid w:val="000863CF"/>
    <w:rsid w:val="000F0AD0"/>
    <w:rsid w:val="00114270"/>
    <w:rsid w:val="00122387"/>
    <w:rsid w:val="0015674D"/>
    <w:rsid w:val="00186E30"/>
    <w:rsid w:val="001B4237"/>
    <w:rsid w:val="001E2129"/>
    <w:rsid w:val="00206826"/>
    <w:rsid w:val="0022030E"/>
    <w:rsid w:val="00246A60"/>
    <w:rsid w:val="002A23B8"/>
    <w:rsid w:val="002A32BB"/>
    <w:rsid w:val="002A7A06"/>
    <w:rsid w:val="002F2828"/>
    <w:rsid w:val="00333AF3"/>
    <w:rsid w:val="00364DF5"/>
    <w:rsid w:val="00382E98"/>
    <w:rsid w:val="003B54BE"/>
    <w:rsid w:val="003E192E"/>
    <w:rsid w:val="003E529B"/>
    <w:rsid w:val="004031F9"/>
    <w:rsid w:val="004278DF"/>
    <w:rsid w:val="004735B9"/>
    <w:rsid w:val="004A08AD"/>
    <w:rsid w:val="004F1C59"/>
    <w:rsid w:val="004F638A"/>
    <w:rsid w:val="00510C57"/>
    <w:rsid w:val="00513751"/>
    <w:rsid w:val="0055495A"/>
    <w:rsid w:val="00566B2C"/>
    <w:rsid w:val="00585A98"/>
    <w:rsid w:val="00590DA5"/>
    <w:rsid w:val="005B3111"/>
    <w:rsid w:val="005D6347"/>
    <w:rsid w:val="005F025B"/>
    <w:rsid w:val="005F5F44"/>
    <w:rsid w:val="00605862"/>
    <w:rsid w:val="00631352"/>
    <w:rsid w:val="00632655"/>
    <w:rsid w:val="006E4052"/>
    <w:rsid w:val="006E46C1"/>
    <w:rsid w:val="00705823"/>
    <w:rsid w:val="0073203A"/>
    <w:rsid w:val="00752943"/>
    <w:rsid w:val="007F3A06"/>
    <w:rsid w:val="008068F7"/>
    <w:rsid w:val="0081711D"/>
    <w:rsid w:val="00836057"/>
    <w:rsid w:val="00872C7F"/>
    <w:rsid w:val="008B1122"/>
    <w:rsid w:val="008B126B"/>
    <w:rsid w:val="008C1ED5"/>
    <w:rsid w:val="0092684C"/>
    <w:rsid w:val="00987596"/>
    <w:rsid w:val="009B15CA"/>
    <w:rsid w:val="009E5DC5"/>
    <w:rsid w:val="009F77AF"/>
    <w:rsid w:val="00A379CB"/>
    <w:rsid w:val="00AA72CE"/>
    <w:rsid w:val="00AD5CD2"/>
    <w:rsid w:val="00AE0D43"/>
    <w:rsid w:val="00AE3655"/>
    <w:rsid w:val="00B766EB"/>
    <w:rsid w:val="00B804E9"/>
    <w:rsid w:val="00BB2C3C"/>
    <w:rsid w:val="00BF4086"/>
    <w:rsid w:val="00BF47A0"/>
    <w:rsid w:val="00C20469"/>
    <w:rsid w:val="00C54130"/>
    <w:rsid w:val="00C81C0E"/>
    <w:rsid w:val="00CA143A"/>
    <w:rsid w:val="00CD5A53"/>
    <w:rsid w:val="00CE62B4"/>
    <w:rsid w:val="00CF3485"/>
    <w:rsid w:val="00D03875"/>
    <w:rsid w:val="00D15B9C"/>
    <w:rsid w:val="00D511D2"/>
    <w:rsid w:val="00DB0EC6"/>
    <w:rsid w:val="00DB29C2"/>
    <w:rsid w:val="00DF61A7"/>
    <w:rsid w:val="00E151C9"/>
    <w:rsid w:val="00E56A65"/>
    <w:rsid w:val="00E85B02"/>
    <w:rsid w:val="00EB16CE"/>
    <w:rsid w:val="00EF3095"/>
    <w:rsid w:val="00F00269"/>
    <w:rsid w:val="00F73694"/>
    <w:rsid w:val="00F82A7A"/>
    <w:rsid w:val="00F9598D"/>
    <w:rsid w:val="00FC4318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38A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FF5D8A"/>
    <w:pPr>
      <w:widowControl w:val="0"/>
      <w:autoSpaceDE w:val="0"/>
      <w:autoSpaceDN w:val="0"/>
      <w:ind w:left="117" w:firstLine="691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32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3-484C-9C02-344CFF19D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3-484C-9C02-344CFF19D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53-484C-9C02-344CFF19D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53-484C-9C02-344CFF19D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53-484C-9C02-344CFF19D3F2}"/>
            </c:ext>
          </c:extLst>
        </c:ser>
        <c:dLbls>
          <c:showVal val="1"/>
        </c:dLbls>
        <c:overlap val="-25"/>
        <c:axId val="95160960"/>
        <c:axId val="95192576"/>
      </c:barChart>
      <c:catAx>
        <c:axId val="95160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192576"/>
        <c:crosses val="autoZero"/>
        <c:auto val="1"/>
        <c:lblAlgn val="ctr"/>
        <c:lblOffset val="100"/>
      </c:catAx>
      <c:valAx>
        <c:axId val="9519257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516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47"/>
          <c:y val="0.10188370188370192"/>
          <c:w val="0.76723361387055777"/>
          <c:h val="0.1669820142261089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 кв. 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2"/>
              <c:layout>
                <c:manualLayout>
                  <c:x val="4.0160642570281095E-3"/>
                  <c:y val="-6.575342465753472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3"/>
              <c:layout>
                <c:manualLayout>
                  <c:x val="1.0040160642570276E-2"/>
                  <c:y val="-7.671232876712333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Val val="1"/>
        </c:dLbls>
        <c:gapWidth val="100"/>
        <c:overlap val="-24"/>
        <c:axId val="107158144"/>
        <c:axId val="107218048"/>
      </c:barChart>
      <c:catAx>
        <c:axId val="107158144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218048"/>
        <c:crosses val="autoZero"/>
        <c:auto val="1"/>
        <c:lblAlgn val="ctr"/>
        <c:lblOffset val="100"/>
      </c:catAx>
      <c:valAx>
        <c:axId val="107218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158144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layout>
        <c:manualLayout>
          <c:xMode val="edge"/>
          <c:yMode val="edge"/>
          <c:x val="0.31376266372500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5462962962962982E-2"/>
          <c:y val="0.21194156286019808"/>
          <c:w val="0.94907407407407784"/>
          <c:h val="0.7291176565892227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735E-3"/>
                  <c:y val="-1.654259718775855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2021</c:v>
                </c:pt>
                <c:pt idx="1">
                  <c:v>3 кв. 2020</c:v>
                </c:pt>
                <c:pt idx="2">
                  <c:v>3 кв. 2019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Val val="1"/>
        </c:dLbls>
        <c:gapWidth val="95"/>
        <c:overlap val="100"/>
        <c:axId val="114561024"/>
        <c:axId val="114563328"/>
      </c:barChart>
      <c:catAx>
        <c:axId val="114561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4563328"/>
        <c:crosses val="autoZero"/>
        <c:auto val="1"/>
        <c:lblAlgn val="ctr"/>
        <c:lblOffset val="100"/>
      </c:catAx>
      <c:valAx>
        <c:axId val="1145633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456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6.6145204071713259E-2"/>
          <c:w val="0.9047738597892655"/>
          <c:h val="0.15133571266554641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59</cp:revision>
  <cp:lastPrinted>2020-10-05T10:35:00Z</cp:lastPrinted>
  <dcterms:created xsi:type="dcterms:W3CDTF">2019-08-01T10:17:00Z</dcterms:created>
  <dcterms:modified xsi:type="dcterms:W3CDTF">2021-10-19T11:31:00Z</dcterms:modified>
</cp:coreProperties>
</file>