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80667B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18 июня </w:t>
      </w:r>
      <w:r w:rsidR="00D9454E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165C57">
        <w:rPr>
          <w:b/>
          <w:color w:val="FF0000"/>
          <w:sz w:val="28"/>
          <w:szCs w:val="28"/>
          <w:u w:val="single"/>
        </w:rPr>
        <w:t xml:space="preserve"> 2019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724C69">
      <w:pPr>
        <w:jc w:val="both"/>
        <w:rPr>
          <w:b/>
          <w:color w:val="FF0000"/>
          <w:u w:val="single"/>
        </w:rPr>
      </w:pPr>
    </w:p>
    <w:p w:rsidR="00DC05B6" w:rsidRDefault="00724C69" w:rsidP="00CB77C6">
      <w:pPr>
        <w:ind w:left="-1276"/>
        <w:jc w:val="both"/>
      </w:pPr>
      <w:r>
        <w:t xml:space="preserve">      </w:t>
      </w:r>
      <w:r w:rsidR="00D113B1">
        <w:t xml:space="preserve">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80667B">
        <w:t>Юсупов Сергей Валентинович</w:t>
      </w:r>
      <w:r w:rsidR="00BF50FB">
        <w:t xml:space="preserve"> </w:t>
      </w:r>
      <w:r w:rsidR="00D9454E">
        <w:t>–</w:t>
      </w:r>
      <w:r w:rsidR="0076036B">
        <w:t xml:space="preserve"> </w:t>
      </w:r>
      <w:r w:rsidR="00B665B5">
        <w:t xml:space="preserve">руководитель департамента </w:t>
      </w:r>
      <w:r w:rsidR="0080667B">
        <w:t>имущественных и земельных отношений</w:t>
      </w:r>
      <w:r w:rsidR="00165C57">
        <w:t xml:space="preserve"> </w:t>
      </w:r>
      <w:r w:rsidR="00607D88">
        <w:t xml:space="preserve"> </w:t>
      </w:r>
      <w:r w:rsidR="003D6295">
        <w:t xml:space="preserve"> </w:t>
      </w:r>
      <w:r w:rsidR="00BF50FB">
        <w:t>области</w:t>
      </w:r>
      <w:r w:rsidR="009A6F68">
        <w:t xml:space="preserve">. </w:t>
      </w:r>
      <w:r w:rsidR="00504007">
        <w:t>На приеме</w:t>
      </w:r>
      <w:r w:rsidR="000F30D6">
        <w:t xml:space="preserve"> </w:t>
      </w:r>
      <w:r>
        <w:t>было принят</w:t>
      </w:r>
      <w:r w:rsidR="00D9454E">
        <w:t>о</w:t>
      </w:r>
      <w:r w:rsidR="000F30D6" w:rsidRPr="007261CB">
        <w:t xml:space="preserve"> </w:t>
      </w:r>
      <w:r w:rsidR="00811CEC">
        <w:t xml:space="preserve"> </w:t>
      </w:r>
      <w:r w:rsidR="0080667B">
        <w:t>4</w:t>
      </w:r>
      <w:r w:rsidR="00165C57">
        <w:t xml:space="preserve"> жител</w:t>
      </w:r>
      <w:r w:rsidR="0080667B">
        <w:t>я</w:t>
      </w:r>
      <w:r w:rsidR="000F30D6" w:rsidRPr="007261CB">
        <w:t xml:space="preserve"> </w:t>
      </w:r>
      <w:r w:rsidR="00811CEC">
        <w:t xml:space="preserve"> </w:t>
      </w:r>
      <w:r w:rsidR="0076036B">
        <w:t>района</w:t>
      </w:r>
      <w:r w:rsidR="0080667B">
        <w:t>, рассмотрено 5 вопросов.</w:t>
      </w:r>
      <w:r w:rsidR="00165C57">
        <w:t xml:space="preserve"> </w:t>
      </w:r>
      <w:r w:rsidR="008D4ED5" w:rsidRPr="00BF50FB">
        <w:t xml:space="preserve">В </w:t>
      </w:r>
      <w:r w:rsidR="00EE65A8" w:rsidRPr="00BF50FB">
        <w:t xml:space="preserve"> приеме </w:t>
      </w:r>
      <w:r w:rsidR="008D4ED5" w:rsidRPr="00BF50FB">
        <w:t>принимали участие:</w:t>
      </w:r>
      <w:r w:rsidR="00B665B5">
        <w:t xml:space="preserve"> </w:t>
      </w:r>
      <w:r>
        <w:t>глав</w:t>
      </w:r>
      <w:r w:rsidR="0080667B">
        <w:t>а</w:t>
      </w:r>
      <w:r>
        <w:t xml:space="preserve"> </w:t>
      </w:r>
      <w:r w:rsidR="00D9454E">
        <w:t xml:space="preserve">администрации </w:t>
      </w:r>
      <w:r>
        <w:t xml:space="preserve">Поворинского муниципального района </w:t>
      </w:r>
      <w:r w:rsidR="0080667B">
        <w:t>Леонов</w:t>
      </w:r>
      <w:r w:rsidR="00041711">
        <w:t xml:space="preserve"> А.А.</w:t>
      </w:r>
      <w:r>
        <w:t xml:space="preserve">, </w:t>
      </w:r>
      <w:r w:rsidR="0080667B">
        <w:t>и.о</w:t>
      </w:r>
      <w:proofErr w:type="gramStart"/>
      <w:r w:rsidR="0080667B">
        <w:t>.з</w:t>
      </w:r>
      <w:proofErr w:type="gramEnd"/>
      <w:r w:rsidR="0080667B">
        <w:t xml:space="preserve">аместителя главы </w:t>
      </w:r>
      <w:r w:rsidR="00041711">
        <w:t xml:space="preserve"> администрации </w:t>
      </w:r>
      <w:r w:rsidR="00CB77C6">
        <w:t>района</w:t>
      </w:r>
      <w:r w:rsidR="0080667B">
        <w:t xml:space="preserve"> Федин Э.В</w:t>
      </w:r>
      <w:r w:rsidR="00041711">
        <w:t xml:space="preserve">., </w:t>
      </w:r>
      <w:r w:rsidR="0080667B">
        <w:t xml:space="preserve"> </w:t>
      </w:r>
      <w:r w:rsidR="00B665B5">
        <w:t xml:space="preserve"> </w:t>
      </w:r>
      <w:r w:rsidR="0080667B">
        <w:t xml:space="preserve"> Поворинский межрайонный</w:t>
      </w:r>
      <w:r w:rsidR="00CB77C6">
        <w:t xml:space="preserve"> прокурор </w:t>
      </w:r>
      <w:r w:rsidR="00B665B5">
        <w:t xml:space="preserve"> </w:t>
      </w:r>
      <w:r w:rsidR="0080667B">
        <w:t>Проскуряков В.В.</w:t>
      </w:r>
      <w:r w:rsidR="00B665B5">
        <w:t>,</w:t>
      </w:r>
      <w:r w:rsidR="00D9454E">
        <w:t xml:space="preserve"> </w:t>
      </w:r>
      <w:r w:rsidR="003169FB" w:rsidRPr="00DC0CEC">
        <w:t>председатель общественной палаты Ф</w:t>
      </w:r>
      <w:r w:rsidR="00D9454E">
        <w:t>омич О.И.,</w:t>
      </w:r>
      <w:r w:rsidR="003169FB" w:rsidRPr="00DC0CEC">
        <w:t xml:space="preserve"> представитель районной газеты </w:t>
      </w:r>
      <w:r>
        <w:t xml:space="preserve">  </w:t>
      </w:r>
      <w:r w:rsidR="00CB77C6">
        <w:t>« Прихоперье».</w:t>
      </w:r>
      <w:r w:rsidR="0080667B">
        <w:t xml:space="preserve">  Начальник отдела УМИ администрации района Мосина Э.М. обратилась к руководителю департамента с двумя вопросами: по</w:t>
      </w:r>
      <w:r w:rsidR="0080667B" w:rsidRPr="0080667B">
        <w:t xml:space="preserve"> </w:t>
      </w:r>
      <w:r w:rsidR="0080667B">
        <w:t>списанию</w:t>
      </w:r>
      <w:r w:rsidR="0080667B" w:rsidRPr="00D64981">
        <w:t xml:space="preserve"> несуществующих земельных участков, занятых защитными лесными насаждениями, предназначенными  для во</w:t>
      </w:r>
      <w:r w:rsidR="0080667B">
        <w:t xml:space="preserve">влечения в хозяйственный оборот и </w:t>
      </w:r>
      <w:r w:rsidR="0080667B" w:rsidRPr="00D64981">
        <w:t xml:space="preserve">согласования </w:t>
      </w:r>
      <w:r w:rsidR="0080667B">
        <w:t xml:space="preserve">границ </w:t>
      </w:r>
      <w:r w:rsidR="0080667B" w:rsidRPr="00D64981">
        <w:t>земельного участка</w:t>
      </w:r>
      <w:proofErr w:type="gramStart"/>
      <w:r w:rsidR="0080667B" w:rsidRPr="00D64981">
        <w:t xml:space="preserve"> </w:t>
      </w:r>
      <w:r w:rsidR="0080667B">
        <w:t xml:space="preserve"> </w:t>
      </w:r>
      <w:r w:rsidR="0080667B" w:rsidRPr="00D64981">
        <w:t>,</w:t>
      </w:r>
      <w:proofErr w:type="gramEnd"/>
      <w:r w:rsidR="0080667B" w:rsidRPr="00D64981">
        <w:t xml:space="preserve"> в связи  с исправлением реестровой кадастровой ошибки, обнаруженной при проведении кадастровых работ по оформлению межевого и технического планов на автомобильную дорогу « 20 ОП РЗ Н3-</w:t>
      </w:r>
      <w:r w:rsidR="0080667B">
        <w:t>23» «Поворино-Пески-Байчурово» пос.</w:t>
      </w:r>
      <w:r w:rsidR="0080667B" w:rsidRPr="00D64981">
        <w:t xml:space="preserve"> Моховое.</w:t>
      </w:r>
      <w:r w:rsidR="0080667B">
        <w:t xml:space="preserve"> Юсупов С.В. дал разъяснения и рекомендации по решению</w:t>
      </w:r>
      <w:r w:rsidR="00CB77C6">
        <w:t xml:space="preserve"> возникших</w:t>
      </w:r>
      <w:r w:rsidR="0080667B">
        <w:t xml:space="preserve"> вопросов. Руководителю сельхозпредприятия   бы</w:t>
      </w:r>
      <w:r w:rsidR="00CB77C6">
        <w:t>л</w:t>
      </w:r>
      <w:r w:rsidR="0080667B">
        <w:t xml:space="preserve"> разъяснен порядок проведения работ по расчистке  земельных участков, занятых лесополосами от сухостоя. Жительница города Поворино обратилась  </w:t>
      </w:r>
      <w:r w:rsidR="00AE2D80">
        <w:t>с вопросом завышенной кадастрово</w:t>
      </w:r>
      <w:r w:rsidR="00CB77C6">
        <w:t>й стоимости земельного участка</w:t>
      </w:r>
      <w:proofErr w:type="gramStart"/>
      <w:r w:rsidR="00CB77C6">
        <w:t xml:space="preserve"> ,</w:t>
      </w:r>
      <w:proofErr w:type="gramEnd"/>
      <w:r w:rsidR="00AE2D80">
        <w:t xml:space="preserve"> магазина и непосильными в связи с этим налогами на зем</w:t>
      </w:r>
      <w:r w:rsidR="00CB77C6">
        <w:t xml:space="preserve">лю </w:t>
      </w:r>
      <w:r w:rsidR="00AE2D80">
        <w:t>и имущество. По данному  обращению руководитель департамента рекомендовал заявителю привести в соответствие</w:t>
      </w:r>
      <w:r w:rsidR="00CB77C6">
        <w:t xml:space="preserve"> </w:t>
      </w:r>
      <w:r w:rsidR="00AE2D80">
        <w:t xml:space="preserve">техническую документацию по </w:t>
      </w:r>
      <w:r w:rsidR="00CB77C6">
        <w:t xml:space="preserve">объекту </w:t>
      </w:r>
      <w:r w:rsidR="00AE2D80">
        <w:t>недвижимости и обратиться  в Центр государственной кадастрой оценки Воронежской области. Житель села Каменка пожаловался на проблемы с  заготовкой сена для личного</w:t>
      </w:r>
      <w:r w:rsidR="00CB77C6">
        <w:t xml:space="preserve"> подсобного </w:t>
      </w:r>
      <w:r w:rsidR="00AE2D80">
        <w:t xml:space="preserve"> хозяйства  и обратился с просьбой о предоставлении в  аренду водоема на террритории с</w:t>
      </w:r>
      <w:proofErr w:type="gramStart"/>
      <w:r w:rsidR="00AE2D80">
        <w:t>.К</w:t>
      </w:r>
      <w:proofErr w:type="gramEnd"/>
      <w:r w:rsidR="00AE2D80">
        <w:t xml:space="preserve">аменка. Селянину даны разъяснения в </w:t>
      </w:r>
      <w:proofErr w:type="gramStart"/>
      <w:r w:rsidR="00AE2D80">
        <w:t>соответствии</w:t>
      </w:r>
      <w:proofErr w:type="gramEnd"/>
      <w:r w:rsidR="00AE2D80">
        <w:t xml:space="preserve"> с действующим законодательством и рекомендовано письменно обратиться по данным вопросам в местную администрацию.</w:t>
      </w:r>
      <w:r w:rsidR="00CB77C6" w:rsidRPr="00CB77C6">
        <w:rPr>
          <w:b/>
          <w:bCs/>
          <w:sz w:val="28"/>
          <w:szCs w:val="28"/>
        </w:rPr>
        <w:t xml:space="preserve"> </w:t>
      </w:r>
      <w:r w:rsidR="00CB77C6" w:rsidRPr="00CB77C6">
        <w:rPr>
          <w:bCs/>
        </w:rPr>
        <w:t>В ходе приема руководитель департамен</w:t>
      </w:r>
      <w:r w:rsidR="00CB77C6">
        <w:rPr>
          <w:bCs/>
        </w:rPr>
        <w:t xml:space="preserve">та </w:t>
      </w:r>
      <w:r w:rsidR="00CB77C6" w:rsidRPr="00CB77C6">
        <w:rPr>
          <w:bCs/>
        </w:rPr>
        <w:t>и глава администрац</w:t>
      </w:r>
      <w:r w:rsidR="00CB77C6">
        <w:rPr>
          <w:bCs/>
        </w:rPr>
        <w:t xml:space="preserve">ии Поворинского муниципального района посетили </w:t>
      </w:r>
      <w:r w:rsidR="00CB77C6" w:rsidRPr="00CB77C6">
        <w:rPr>
          <w:bCs/>
        </w:rPr>
        <w:t>Общество с ограниченной  ответственностью</w:t>
      </w:r>
      <w:r w:rsidR="00CB77C6">
        <w:rPr>
          <w:bCs/>
        </w:rPr>
        <w:t xml:space="preserve">          </w:t>
      </w:r>
      <w:r w:rsidR="00CB77C6" w:rsidRPr="00CB77C6">
        <w:rPr>
          <w:bCs/>
        </w:rPr>
        <w:t xml:space="preserve"> « Ильмень»- основной вид деятельности рыболовство. В ходе посещения  обсуждался вопрос возможности передачи земельного участка, занятого водоемом  из государственной</w:t>
      </w:r>
      <w:r w:rsidR="00CB77C6">
        <w:rPr>
          <w:bCs/>
        </w:rPr>
        <w:t xml:space="preserve"> собственности в  </w:t>
      </w:r>
      <w:proofErr w:type="gramStart"/>
      <w:r w:rsidR="00CB77C6">
        <w:rPr>
          <w:bCs/>
        </w:rPr>
        <w:t>муниципальную</w:t>
      </w:r>
      <w:proofErr w:type="gramEnd"/>
      <w:r w:rsidR="00CB77C6">
        <w:rPr>
          <w:bCs/>
        </w:rPr>
        <w:t>.</w:t>
      </w:r>
    </w:p>
    <w:p w:rsidR="00ED166E" w:rsidRDefault="00ED166E" w:rsidP="00ED166E">
      <w:pPr>
        <w:ind w:left="-1276"/>
        <w:jc w:val="center"/>
        <w:rPr>
          <w:bCs/>
          <w:u w:val="single"/>
        </w:rPr>
      </w:pPr>
    </w:p>
    <w:p w:rsidR="00CC64BB" w:rsidRDefault="00CB77C6" w:rsidP="00BA4DE1">
      <w:pPr>
        <w:tabs>
          <w:tab w:val="left" w:pos="5657"/>
        </w:tabs>
        <w:ind w:left="-1276"/>
        <w:jc w:val="center"/>
      </w:pPr>
      <w:r>
        <w:rPr>
          <w:bCs/>
          <w:noProof/>
          <w:u w:val="single"/>
        </w:rPr>
        <w:drawing>
          <wp:inline distT="0" distB="0" distL="0" distR="0">
            <wp:extent cx="2990850" cy="2140342"/>
            <wp:effectExtent l="19050" t="0" r="0" b="0"/>
            <wp:docPr id="1" name="Рисунок 1" descr="C:\Users\op.povor\Desktop\IMG_20190618_10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IMG_20190618_105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66" cy="2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1153" cy="2182585"/>
            <wp:effectExtent l="19050" t="0" r="5447" b="0"/>
            <wp:docPr id="5" name="Рисунок 3" descr="C:\Users\op.povor\Desktop\IMG_20190618_11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.povor\Desktop\IMG_20190618_113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222" cy="218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7C6">
        <w:drawing>
          <wp:inline distT="0" distB="0" distL="0" distR="0">
            <wp:extent cx="3462020" cy="2269671"/>
            <wp:effectExtent l="19050" t="0" r="5080" b="0"/>
            <wp:docPr id="11" name="Рисунок 4" descr="C:\Users\op.povor\Desktop\IMG_20190618_11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.povor\Desktop\IMG_20190618_111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19" cy="227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6E" w:rsidRDefault="00ED166E" w:rsidP="00ED166E">
      <w:pPr>
        <w:ind w:left="-1276"/>
        <w:jc w:val="center"/>
        <w:rPr>
          <w:bCs/>
          <w:u w:val="single"/>
        </w:rPr>
      </w:pPr>
    </w:p>
    <w:p w:rsidR="00ED166E" w:rsidRDefault="00B672F6" w:rsidP="0080667B">
      <w:pPr>
        <w:ind w:left="-1276"/>
        <w:jc w:val="center"/>
        <w:rPr>
          <w:bCs/>
          <w:u w:val="single"/>
        </w:rPr>
      </w:pPr>
      <w:r>
        <w:rPr>
          <w:bCs/>
          <w:u w:val="single"/>
        </w:rPr>
        <w:lastRenderedPageBreak/>
        <w:t xml:space="preserve"> </w:t>
      </w:r>
      <w:r w:rsidR="0080667B">
        <w:rPr>
          <w:bCs/>
          <w:u w:val="single"/>
        </w:rPr>
        <w:t xml:space="preserve"> </w:t>
      </w:r>
    </w:p>
    <w:p w:rsidR="00ED166E" w:rsidRDefault="00ED166E" w:rsidP="00ED166E">
      <w:pPr>
        <w:ind w:left="-1276"/>
        <w:jc w:val="center"/>
        <w:rPr>
          <w:bCs/>
          <w:u w:val="single"/>
        </w:rPr>
      </w:pPr>
    </w:p>
    <w:p w:rsidR="00ED166E" w:rsidRDefault="00ED166E" w:rsidP="00ED166E">
      <w:pPr>
        <w:ind w:left="-1276"/>
        <w:jc w:val="center"/>
        <w:rPr>
          <w:bCs/>
          <w:u w:val="single"/>
        </w:rPr>
      </w:pPr>
    </w:p>
    <w:p w:rsidR="00ED166E" w:rsidRDefault="004D5324" w:rsidP="004D5324">
      <w:pPr>
        <w:ind w:left="-1276"/>
        <w:rPr>
          <w:bCs/>
          <w:u w:val="single"/>
        </w:rPr>
      </w:pPr>
      <w:r>
        <w:rPr>
          <w:bCs/>
          <w:u w:val="single"/>
        </w:rPr>
        <w:br w:type="textWrapping" w:clear="all"/>
      </w:r>
    </w:p>
    <w:p w:rsidR="00ED166E" w:rsidRPr="004D5324" w:rsidRDefault="0080667B" w:rsidP="004D5324">
      <w:pPr>
        <w:ind w:left="-1276"/>
        <w:jc w:val="center"/>
        <w:rPr>
          <w:bCs/>
          <w:u w:val="single"/>
        </w:rPr>
      </w:pPr>
      <w:r>
        <w:rPr>
          <w:bCs/>
          <w:u w:val="single"/>
        </w:rPr>
        <w:t xml:space="preserve"> </w:t>
      </w:r>
    </w:p>
    <w:p w:rsidR="00D9454E" w:rsidRPr="002513FE" w:rsidRDefault="00D113B1" w:rsidP="00724C69">
      <w:pPr>
        <w:ind w:left="-1276"/>
        <w:jc w:val="both"/>
      </w:pPr>
      <w:r w:rsidRPr="002513FE">
        <w:t xml:space="preserve"> </w:t>
      </w:r>
      <w:r w:rsidR="004D5324" w:rsidRPr="004D5324">
        <w:t xml:space="preserve"> </w:t>
      </w:r>
    </w:p>
    <w:p w:rsidR="000C4893" w:rsidRPr="00724C69" w:rsidRDefault="00862184" w:rsidP="004D5324">
      <w:pPr>
        <w:pStyle w:val="Standard"/>
        <w:tabs>
          <w:tab w:val="left" w:pos="3231"/>
        </w:tabs>
        <w:ind w:left="-1276"/>
        <w:jc w:val="both"/>
      </w:pPr>
      <w:r>
        <w:rPr>
          <w:bCs/>
        </w:rPr>
        <w:br w:type="textWrapping" w:clear="all"/>
      </w:r>
      <w:r w:rsidR="008402C2" w:rsidRPr="008402C2">
        <w:t xml:space="preserve"> </w:t>
      </w:r>
    </w:p>
    <w:p w:rsidR="00E27283" w:rsidRDefault="00E27283" w:rsidP="003C42C0">
      <w:pPr>
        <w:ind w:left="-1276"/>
        <w:jc w:val="center"/>
      </w:pPr>
    </w:p>
    <w:p w:rsidR="00A9077B" w:rsidRDefault="00E27283" w:rsidP="00E27283">
      <w:pPr>
        <w:tabs>
          <w:tab w:val="center" w:pos="2421"/>
        </w:tabs>
        <w:ind w:left="-1276"/>
        <w:jc w:val="both"/>
      </w:pPr>
      <w:r>
        <w:tab/>
      </w:r>
    </w:p>
    <w:p w:rsidR="00A9077B" w:rsidRDefault="00A9077B" w:rsidP="00FF3E10">
      <w:pPr>
        <w:tabs>
          <w:tab w:val="center" w:pos="2421"/>
        </w:tabs>
        <w:jc w:val="both"/>
      </w:pPr>
    </w:p>
    <w:p w:rsidR="0076036B" w:rsidRPr="00724C69" w:rsidRDefault="0076036B" w:rsidP="00A9077B">
      <w:pPr>
        <w:tabs>
          <w:tab w:val="center" w:pos="2421"/>
        </w:tabs>
        <w:jc w:val="both"/>
      </w:pPr>
    </w:p>
    <w:p w:rsidR="00D113B1" w:rsidRDefault="003E3DFC" w:rsidP="00D113B1">
      <w:pPr>
        <w:pStyle w:val="Standard"/>
        <w:ind w:left="-993"/>
        <w:jc w:val="both"/>
      </w:pPr>
      <w:r>
        <w:t xml:space="preserve">         </w:t>
      </w:r>
    </w:p>
    <w:p w:rsidR="00A9077B" w:rsidRDefault="00A9077B" w:rsidP="00A9077B">
      <w:pPr>
        <w:ind w:left="-1276"/>
        <w:jc w:val="center"/>
      </w:pPr>
    </w:p>
    <w:p w:rsidR="00A9077B" w:rsidRDefault="00D113B1" w:rsidP="00A9077B">
      <w:pPr>
        <w:jc w:val="center"/>
      </w:pPr>
      <w:r>
        <w:rPr>
          <w:bCs/>
          <w:u w:val="single"/>
        </w:rPr>
        <w:t xml:space="preserve"> </w:t>
      </w:r>
    </w:p>
    <w:p w:rsidR="00E27283" w:rsidRPr="00A9077B" w:rsidRDefault="00E27283" w:rsidP="00A9077B">
      <w:pPr>
        <w:tabs>
          <w:tab w:val="left" w:pos="3283"/>
        </w:tabs>
        <w:jc w:val="center"/>
      </w:pPr>
    </w:p>
    <w:sectPr w:rsidR="00E27283" w:rsidRPr="00A9077B" w:rsidSect="00D113B1">
      <w:pgSz w:w="11906" w:h="16838"/>
      <w:pgMar w:top="426" w:right="566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7D" w:rsidRDefault="00C36C7D" w:rsidP="000138B9">
      <w:r>
        <w:separator/>
      </w:r>
    </w:p>
  </w:endnote>
  <w:endnote w:type="continuationSeparator" w:id="0">
    <w:p w:rsidR="00C36C7D" w:rsidRDefault="00C36C7D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7D" w:rsidRDefault="00C36C7D" w:rsidP="000138B9">
      <w:r>
        <w:separator/>
      </w:r>
    </w:p>
  </w:footnote>
  <w:footnote w:type="continuationSeparator" w:id="0">
    <w:p w:rsidR="00C36C7D" w:rsidRDefault="00C36C7D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41711"/>
    <w:rsid w:val="00051C0D"/>
    <w:rsid w:val="00064B9F"/>
    <w:rsid w:val="00071518"/>
    <w:rsid w:val="00097EAB"/>
    <w:rsid w:val="000A2C39"/>
    <w:rsid w:val="000B0E38"/>
    <w:rsid w:val="000B6C1C"/>
    <w:rsid w:val="000C4893"/>
    <w:rsid w:val="000E4E5E"/>
    <w:rsid w:val="000F1FFC"/>
    <w:rsid w:val="000F30D6"/>
    <w:rsid w:val="000F6E71"/>
    <w:rsid w:val="001012A4"/>
    <w:rsid w:val="00102BEF"/>
    <w:rsid w:val="00112875"/>
    <w:rsid w:val="00122087"/>
    <w:rsid w:val="00145F4B"/>
    <w:rsid w:val="001503A0"/>
    <w:rsid w:val="00165C57"/>
    <w:rsid w:val="00194FA2"/>
    <w:rsid w:val="001A4C58"/>
    <w:rsid w:val="001B449D"/>
    <w:rsid w:val="001B6219"/>
    <w:rsid w:val="001C2A24"/>
    <w:rsid w:val="001F5827"/>
    <w:rsid w:val="001F6B30"/>
    <w:rsid w:val="002047CC"/>
    <w:rsid w:val="0022032A"/>
    <w:rsid w:val="002203D4"/>
    <w:rsid w:val="00227579"/>
    <w:rsid w:val="002513FE"/>
    <w:rsid w:val="00270F9E"/>
    <w:rsid w:val="00291E2C"/>
    <w:rsid w:val="00292BB9"/>
    <w:rsid w:val="00294FEE"/>
    <w:rsid w:val="003016BF"/>
    <w:rsid w:val="00301915"/>
    <w:rsid w:val="003169FB"/>
    <w:rsid w:val="00326110"/>
    <w:rsid w:val="00340FFF"/>
    <w:rsid w:val="00352B26"/>
    <w:rsid w:val="003752C9"/>
    <w:rsid w:val="003A0893"/>
    <w:rsid w:val="003A3A08"/>
    <w:rsid w:val="003B1124"/>
    <w:rsid w:val="003C42C0"/>
    <w:rsid w:val="003D6295"/>
    <w:rsid w:val="003E0B0A"/>
    <w:rsid w:val="003E3DFC"/>
    <w:rsid w:val="00420D6D"/>
    <w:rsid w:val="00437134"/>
    <w:rsid w:val="004533B5"/>
    <w:rsid w:val="00457BF7"/>
    <w:rsid w:val="004845D6"/>
    <w:rsid w:val="0048526F"/>
    <w:rsid w:val="00491AAE"/>
    <w:rsid w:val="004960F5"/>
    <w:rsid w:val="004A7A68"/>
    <w:rsid w:val="004D5324"/>
    <w:rsid w:val="004D5F33"/>
    <w:rsid w:val="004E2A50"/>
    <w:rsid w:val="004E3B0D"/>
    <w:rsid w:val="00504007"/>
    <w:rsid w:val="00531CD5"/>
    <w:rsid w:val="00546C17"/>
    <w:rsid w:val="0055233D"/>
    <w:rsid w:val="00574530"/>
    <w:rsid w:val="00575B7B"/>
    <w:rsid w:val="005B2C3F"/>
    <w:rsid w:val="005B73A2"/>
    <w:rsid w:val="005B7AF6"/>
    <w:rsid w:val="005C2612"/>
    <w:rsid w:val="005E2E6C"/>
    <w:rsid w:val="00607D88"/>
    <w:rsid w:val="0061636D"/>
    <w:rsid w:val="00637EC1"/>
    <w:rsid w:val="0064359A"/>
    <w:rsid w:val="006647A3"/>
    <w:rsid w:val="006708EE"/>
    <w:rsid w:val="006902A6"/>
    <w:rsid w:val="006945A0"/>
    <w:rsid w:val="006D011B"/>
    <w:rsid w:val="006D0BE9"/>
    <w:rsid w:val="006D2528"/>
    <w:rsid w:val="006D2F99"/>
    <w:rsid w:val="006E7939"/>
    <w:rsid w:val="00720FF4"/>
    <w:rsid w:val="00724C69"/>
    <w:rsid w:val="007262B7"/>
    <w:rsid w:val="00735984"/>
    <w:rsid w:val="00740BAC"/>
    <w:rsid w:val="0076036B"/>
    <w:rsid w:val="00770DCC"/>
    <w:rsid w:val="00782233"/>
    <w:rsid w:val="007930D3"/>
    <w:rsid w:val="007948A8"/>
    <w:rsid w:val="00795DE3"/>
    <w:rsid w:val="007976C3"/>
    <w:rsid w:val="007B3358"/>
    <w:rsid w:val="007C040F"/>
    <w:rsid w:val="007F7176"/>
    <w:rsid w:val="007F7905"/>
    <w:rsid w:val="00802C6D"/>
    <w:rsid w:val="00804832"/>
    <w:rsid w:val="0080667B"/>
    <w:rsid w:val="00811CEC"/>
    <w:rsid w:val="0082404B"/>
    <w:rsid w:val="00836940"/>
    <w:rsid w:val="008402C2"/>
    <w:rsid w:val="00843597"/>
    <w:rsid w:val="00862184"/>
    <w:rsid w:val="00862426"/>
    <w:rsid w:val="008769B8"/>
    <w:rsid w:val="00885061"/>
    <w:rsid w:val="008D4ED5"/>
    <w:rsid w:val="008E47EE"/>
    <w:rsid w:val="00902D8C"/>
    <w:rsid w:val="00927EF5"/>
    <w:rsid w:val="00935238"/>
    <w:rsid w:val="00960D6A"/>
    <w:rsid w:val="00970A74"/>
    <w:rsid w:val="00981934"/>
    <w:rsid w:val="009A6F68"/>
    <w:rsid w:val="009A71A0"/>
    <w:rsid w:val="009B0851"/>
    <w:rsid w:val="009B25CB"/>
    <w:rsid w:val="009D3246"/>
    <w:rsid w:val="009E2F9B"/>
    <w:rsid w:val="00A00075"/>
    <w:rsid w:val="00A15345"/>
    <w:rsid w:val="00A23D0E"/>
    <w:rsid w:val="00A25C8B"/>
    <w:rsid w:val="00A3328C"/>
    <w:rsid w:val="00A42A80"/>
    <w:rsid w:val="00A45AC4"/>
    <w:rsid w:val="00A5163B"/>
    <w:rsid w:val="00A5703D"/>
    <w:rsid w:val="00A61A91"/>
    <w:rsid w:val="00A62E84"/>
    <w:rsid w:val="00A81312"/>
    <w:rsid w:val="00A9077B"/>
    <w:rsid w:val="00AB306B"/>
    <w:rsid w:val="00AC08F5"/>
    <w:rsid w:val="00AC20F3"/>
    <w:rsid w:val="00AC755E"/>
    <w:rsid w:val="00AE2D80"/>
    <w:rsid w:val="00AE31B8"/>
    <w:rsid w:val="00AF1979"/>
    <w:rsid w:val="00B06FFE"/>
    <w:rsid w:val="00B23BBB"/>
    <w:rsid w:val="00B26A54"/>
    <w:rsid w:val="00B45EA7"/>
    <w:rsid w:val="00B56AA1"/>
    <w:rsid w:val="00B665B5"/>
    <w:rsid w:val="00B672F6"/>
    <w:rsid w:val="00B70DF0"/>
    <w:rsid w:val="00B921A1"/>
    <w:rsid w:val="00BA4DE1"/>
    <w:rsid w:val="00BA5628"/>
    <w:rsid w:val="00BB31C4"/>
    <w:rsid w:val="00BB454C"/>
    <w:rsid w:val="00BC540C"/>
    <w:rsid w:val="00BE424D"/>
    <w:rsid w:val="00BF11F9"/>
    <w:rsid w:val="00BF50FB"/>
    <w:rsid w:val="00C342F5"/>
    <w:rsid w:val="00C36C7D"/>
    <w:rsid w:val="00C43F7A"/>
    <w:rsid w:val="00C62146"/>
    <w:rsid w:val="00C67C9B"/>
    <w:rsid w:val="00C83394"/>
    <w:rsid w:val="00CA6990"/>
    <w:rsid w:val="00CB166D"/>
    <w:rsid w:val="00CB4BE6"/>
    <w:rsid w:val="00CB77C6"/>
    <w:rsid w:val="00CC64BB"/>
    <w:rsid w:val="00CE23E5"/>
    <w:rsid w:val="00D113B1"/>
    <w:rsid w:val="00D250B9"/>
    <w:rsid w:val="00D9239E"/>
    <w:rsid w:val="00D9454E"/>
    <w:rsid w:val="00D9724D"/>
    <w:rsid w:val="00DA5126"/>
    <w:rsid w:val="00DC05B6"/>
    <w:rsid w:val="00DC34FE"/>
    <w:rsid w:val="00DC3847"/>
    <w:rsid w:val="00DC4414"/>
    <w:rsid w:val="00E1752D"/>
    <w:rsid w:val="00E27283"/>
    <w:rsid w:val="00E52BDD"/>
    <w:rsid w:val="00E72522"/>
    <w:rsid w:val="00EC336F"/>
    <w:rsid w:val="00EC769A"/>
    <w:rsid w:val="00ED1003"/>
    <w:rsid w:val="00ED166E"/>
    <w:rsid w:val="00EE65A8"/>
    <w:rsid w:val="00EF0DF8"/>
    <w:rsid w:val="00F10B1E"/>
    <w:rsid w:val="00F16906"/>
    <w:rsid w:val="00F225C2"/>
    <w:rsid w:val="00F473F3"/>
    <w:rsid w:val="00F5172A"/>
    <w:rsid w:val="00F52431"/>
    <w:rsid w:val="00F606E1"/>
    <w:rsid w:val="00F81AD9"/>
    <w:rsid w:val="00F837CF"/>
    <w:rsid w:val="00F86E93"/>
    <w:rsid w:val="00F92724"/>
    <w:rsid w:val="00FB6EE6"/>
    <w:rsid w:val="00FC1B17"/>
    <w:rsid w:val="00FD690A"/>
    <w:rsid w:val="00FE792D"/>
    <w:rsid w:val="00FF3E10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A9C0-81E9-4F9F-842C-904A8A1A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85</cp:revision>
  <cp:lastPrinted>2019-06-19T06:45:00Z</cp:lastPrinted>
  <dcterms:created xsi:type="dcterms:W3CDTF">2015-06-26T08:57:00Z</dcterms:created>
  <dcterms:modified xsi:type="dcterms:W3CDTF">2019-06-19T06:45:00Z</dcterms:modified>
</cp:coreProperties>
</file>